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44" w:rsidRPr="008728B8" w:rsidRDefault="00436D44" w:rsidP="00436D44">
      <w:pPr>
        <w:shd w:val="clear" w:color="auto" w:fill="FFFFFF"/>
        <w:ind w:left="10"/>
        <w:jc w:val="center"/>
        <w:rPr>
          <w:sz w:val="28"/>
          <w:szCs w:val="28"/>
          <w:lang w:val="uk-UA"/>
        </w:rPr>
      </w:pPr>
      <w:r w:rsidRPr="008728B8">
        <w:rPr>
          <w:noProof/>
          <w:sz w:val="28"/>
          <w:szCs w:val="28"/>
          <w:lang w:val="uk-UA" w:eastAsia="uk-UA"/>
        </w:rPr>
        <w:drawing>
          <wp:inline distT="0" distB="0" distL="0" distR="0">
            <wp:extent cx="449580" cy="609600"/>
            <wp:effectExtent l="0" t="0" r="762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 cy="609600"/>
                    </a:xfrm>
                    <a:prstGeom prst="rect">
                      <a:avLst/>
                    </a:prstGeom>
                    <a:noFill/>
                    <a:ln>
                      <a:noFill/>
                    </a:ln>
                  </pic:spPr>
                </pic:pic>
              </a:graphicData>
            </a:graphic>
          </wp:inline>
        </w:drawing>
      </w:r>
    </w:p>
    <w:p w:rsidR="00436D44" w:rsidRPr="008728B8" w:rsidRDefault="00436D44" w:rsidP="00436D44">
      <w:pPr>
        <w:shd w:val="clear" w:color="auto" w:fill="FFFFFF"/>
        <w:ind w:left="10"/>
        <w:jc w:val="center"/>
        <w:rPr>
          <w:b/>
          <w:lang w:val="uk-UA"/>
        </w:rPr>
      </w:pPr>
    </w:p>
    <w:p w:rsidR="00436D44" w:rsidRPr="008728B8" w:rsidRDefault="00436D44" w:rsidP="00436D44">
      <w:pPr>
        <w:jc w:val="center"/>
        <w:rPr>
          <w:b/>
          <w:sz w:val="28"/>
          <w:szCs w:val="28"/>
          <w:lang w:val="uk-UA"/>
        </w:rPr>
      </w:pPr>
      <w:r w:rsidRPr="008728B8">
        <w:rPr>
          <w:b/>
          <w:sz w:val="28"/>
          <w:szCs w:val="28"/>
          <w:lang w:val="uk-UA"/>
        </w:rPr>
        <w:t xml:space="preserve">БЕРЕСТИНСЬКА МІСЬКА РАДА  </w:t>
      </w:r>
    </w:p>
    <w:p w:rsidR="00436D44" w:rsidRPr="008728B8" w:rsidRDefault="00436D44" w:rsidP="00436D44">
      <w:pPr>
        <w:jc w:val="center"/>
        <w:rPr>
          <w:b/>
          <w:sz w:val="28"/>
          <w:szCs w:val="28"/>
          <w:lang w:val="uk-UA"/>
        </w:rPr>
      </w:pPr>
      <w:r w:rsidRPr="008728B8">
        <w:rPr>
          <w:b/>
          <w:sz w:val="28"/>
          <w:szCs w:val="28"/>
          <w:lang w:val="uk-UA"/>
        </w:rPr>
        <w:t>LХХХ СЕСІЯ VIIІ СКЛИКАННЯ</w:t>
      </w:r>
    </w:p>
    <w:p w:rsidR="00436D44" w:rsidRPr="008728B8" w:rsidRDefault="00436D44" w:rsidP="00436D44">
      <w:pPr>
        <w:jc w:val="center"/>
        <w:rPr>
          <w:b/>
          <w:sz w:val="28"/>
          <w:szCs w:val="28"/>
          <w:lang w:val="uk-UA"/>
        </w:rPr>
      </w:pPr>
    </w:p>
    <w:p w:rsidR="00436D44" w:rsidRPr="008728B8" w:rsidRDefault="00436D44" w:rsidP="00436D44">
      <w:pPr>
        <w:jc w:val="center"/>
        <w:rPr>
          <w:b/>
          <w:sz w:val="28"/>
          <w:szCs w:val="28"/>
          <w:lang w:val="uk-UA"/>
        </w:rPr>
      </w:pPr>
      <w:r w:rsidRPr="008728B8">
        <w:rPr>
          <w:b/>
          <w:sz w:val="28"/>
          <w:szCs w:val="28"/>
          <w:lang w:val="uk-UA"/>
        </w:rPr>
        <w:t xml:space="preserve">Р І Ш Е Н </w:t>
      </w:r>
      <w:proofErr w:type="spellStart"/>
      <w:r w:rsidRPr="008728B8">
        <w:rPr>
          <w:b/>
          <w:sz w:val="28"/>
          <w:szCs w:val="28"/>
          <w:lang w:val="uk-UA"/>
        </w:rPr>
        <w:t>Н</w:t>
      </w:r>
      <w:proofErr w:type="spellEnd"/>
      <w:r w:rsidRPr="008728B8">
        <w:rPr>
          <w:b/>
          <w:sz w:val="28"/>
          <w:szCs w:val="28"/>
          <w:lang w:val="uk-UA"/>
        </w:rPr>
        <w:t xml:space="preserve"> Я</w:t>
      </w:r>
    </w:p>
    <w:p w:rsidR="00436D44" w:rsidRPr="008728B8" w:rsidRDefault="00436D44" w:rsidP="00436D44">
      <w:pPr>
        <w:jc w:val="center"/>
        <w:rPr>
          <w:sz w:val="28"/>
          <w:szCs w:val="28"/>
          <w:lang w:val="uk-UA"/>
        </w:rPr>
      </w:pPr>
    </w:p>
    <w:p w:rsidR="00436D44" w:rsidRPr="008728B8" w:rsidRDefault="00436D44" w:rsidP="00436D44">
      <w:pPr>
        <w:rPr>
          <w:sz w:val="28"/>
          <w:szCs w:val="28"/>
          <w:lang w:val="uk-UA"/>
        </w:rPr>
      </w:pPr>
      <w:r w:rsidRPr="008728B8">
        <w:rPr>
          <w:sz w:val="28"/>
          <w:szCs w:val="28"/>
          <w:lang w:val="uk-UA"/>
        </w:rPr>
        <w:t>21 листопада 2024 року</w:t>
      </w:r>
      <w:r w:rsidRPr="008728B8">
        <w:rPr>
          <w:sz w:val="28"/>
          <w:szCs w:val="28"/>
          <w:lang w:val="uk-UA"/>
        </w:rPr>
        <w:tab/>
      </w:r>
      <w:r w:rsidRPr="008728B8">
        <w:rPr>
          <w:sz w:val="28"/>
          <w:szCs w:val="28"/>
          <w:lang w:val="uk-UA"/>
        </w:rPr>
        <w:tab/>
      </w:r>
      <w:r w:rsidRPr="008728B8">
        <w:rPr>
          <w:sz w:val="28"/>
          <w:szCs w:val="28"/>
          <w:lang w:val="uk-UA"/>
        </w:rPr>
        <w:tab/>
        <w:t xml:space="preserve"> Берестин</w:t>
      </w:r>
      <w:r w:rsidRPr="008728B8">
        <w:rPr>
          <w:sz w:val="28"/>
          <w:szCs w:val="28"/>
          <w:lang w:val="uk-UA"/>
        </w:rPr>
        <w:tab/>
      </w:r>
      <w:r w:rsidRPr="008728B8">
        <w:rPr>
          <w:sz w:val="28"/>
          <w:szCs w:val="28"/>
          <w:lang w:val="uk-UA"/>
        </w:rPr>
        <w:tab/>
      </w:r>
      <w:r w:rsidRPr="008728B8">
        <w:rPr>
          <w:sz w:val="28"/>
          <w:szCs w:val="28"/>
          <w:lang w:val="uk-UA"/>
        </w:rPr>
        <w:tab/>
      </w:r>
      <w:r w:rsidRPr="008728B8">
        <w:rPr>
          <w:sz w:val="28"/>
          <w:szCs w:val="28"/>
          <w:lang w:val="uk-UA"/>
        </w:rPr>
        <w:tab/>
        <w:t>№ 5110-VIIІ</w:t>
      </w:r>
    </w:p>
    <w:p w:rsidR="00436D44" w:rsidRPr="008728B8" w:rsidRDefault="00436D44" w:rsidP="00436D44">
      <w:pPr>
        <w:rPr>
          <w:sz w:val="28"/>
          <w:szCs w:val="28"/>
          <w:lang w:val="uk-UA"/>
        </w:rPr>
      </w:pPr>
    </w:p>
    <w:p w:rsidR="00436D44" w:rsidRPr="008728B8" w:rsidRDefault="00436D44" w:rsidP="00436D44">
      <w:pPr>
        <w:pStyle w:val="a4"/>
        <w:tabs>
          <w:tab w:val="left" w:pos="0"/>
        </w:tabs>
        <w:ind w:right="140"/>
        <w:jc w:val="left"/>
        <w:rPr>
          <w:rFonts w:ascii="Times New Roman" w:hAnsi="Times New Roman"/>
          <w:sz w:val="28"/>
          <w:szCs w:val="28"/>
        </w:rPr>
      </w:pPr>
      <w:r w:rsidRPr="008728B8">
        <w:rPr>
          <w:rFonts w:ascii="Times New Roman" w:hAnsi="Times New Roman"/>
          <w:sz w:val="28"/>
          <w:szCs w:val="28"/>
        </w:rPr>
        <w:t xml:space="preserve">Про затвердження Положень </w:t>
      </w:r>
    </w:p>
    <w:p w:rsidR="00436D44" w:rsidRPr="008728B8" w:rsidRDefault="00436D44" w:rsidP="00436D44">
      <w:pPr>
        <w:pStyle w:val="a4"/>
        <w:tabs>
          <w:tab w:val="left" w:pos="0"/>
        </w:tabs>
        <w:ind w:right="140"/>
        <w:jc w:val="left"/>
        <w:rPr>
          <w:rFonts w:ascii="Times New Roman" w:hAnsi="Times New Roman"/>
          <w:sz w:val="28"/>
          <w:szCs w:val="28"/>
        </w:rPr>
      </w:pPr>
      <w:r w:rsidRPr="008728B8">
        <w:rPr>
          <w:rFonts w:ascii="Times New Roman" w:hAnsi="Times New Roman"/>
          <w:sz w:val="28"/>
          <w:szCs w:val="28"/>
        </w:rPr>
        <w:t xml:space="preserve">про структурні підрозділи </w:t>
      </w:r>
    </w:p>
    <w:p w:rsidR="00436D44" w:rsidRPr="008728B8" w:rsidRDefault="00436D44" w:rsidP="00436D44">
      <w:pPr>
        <w:pStyle w:val="a4"/>
        <w:tabs>
          <w:tab w:val="left" w:pos="0"/>
        </w:tabs>
        <w:ind w:right="140"/>
        <w:jc w:val="left"/>
        <w:rPr>
          <w:rFonts w:ascii="Times New Roman" w:hAnsi="Times New Roman"/>
          <w:sz w:val="28"/>
          <w:szCs w:val="28"/>
        </w:rPr>
      </w:pPr>
      <w:r w:rsidRPr="008728B8">
        <w:rPr>
          <w:rFonts w:ascii="Times New Roman" w:hAnsi="Times New Roman"/>
          <w:sz w:val="28"/>
          <w:szCs w:val="28"/>
        </w:rPr>
        <w:t xml:space="preserve">Берестинської міської ради </w:t>
      </w:r>
    </w:p>
    <w:p w:rsidR="00436D44" w:rsidRPr="008728B8" w:rsidRDefault="00436D44" w:rsidP="00436D44">
      <w:pPr>
        <w:pStyle w:val="a4"/>
        <w:tabs>
          <w:tab w:val="left" w:pos="0"/>
        </w:tabs>
        <w:ind w:right="140"/>
        <w:jc w:val="left"/>
        <w:rPr>
          <w:rFonts w:ascii="Times New Roman" w:hAnsi="Times New Roman"/>
          <w:sz w:val="28"/>
          <w:szCs w:val="28"/>
        </w:rPr>
      </w:pPr>
      <w:r w:rsidRPr="008728B8">
        <w:rPr>
          <w:rFonts w:ascii="Times New Roman" w:hAnsi="Times New Roman"/>
          <w:sz w:val="28"/>
          <w:szCs w:val="28"/>
        </w:rPr>
        <w:t>в новій редакції</w:t>
      </w:r>
    </w:p>
    <w:p w:rsidR="00436D44" w:rsidRPr="008728B8" w:rsidRDefault="00436D44" w:rsidP="00436D44">
      <w:pPr>
        <w:rPr>
          <w:lang w:val="uk-UA"/>
        </w:rPr>
      </w:pPr>
    </w:p>
    <w:p w:rsidR="00436D44" w:rsidRPr="008728B8" w:rsidRDefault="00436D44" w:rsidP="00436D44">
      <w:pPr>
        <w:shd w:val="clear" w:color="auto" w:fill="FFFFFF"/>
        <w:ind w:firstLine="567"/>
        <w:jc w:val="both"/>
        <w:textAlignment w:val="baseline"/>
        <w:rPr>
          <w:sz w:val="28"/>
          <w:szCs w:val="28"/>
          <w:lang w:val="uk-UA"/>
        </w:rPr>
      </w:pPr>
      <w:r w:rsidRPr="008728B8">
        <w:rPr>
          <w:sz w:val="28"/>
          <w:szCs w:val="28"/>
          <w:lang w:val="uk-UA"/>
        </w:rPr>
        <w:t>Керуючись Законом України «Про місцеве самоврядування в Україні», постановою Верховної Ради України від 19.09.2024</w:t>
      </w:r>
      <w:r>
        <w:rPr>
          <w:sz w:val="28"/>
          <w:szCs w:val="28"/>
          <w:lang w:val="uk-UA"/>
        </w:rPr>
        <w:t xml:space="preserve"> 3984</w:t>
      </w:r>
      <w:r w:rsidRPr="008728B8">
        <w:rPr>
          <w:sz w:val="28"/>
          <w:szCs w:val="28"/>
          <w:lang w:val="uk-UA"/>
        </w:rPr>
        <w:t>-ІХ «Про перейменування окремих населених пунктів та районів», враховуючи рішення Красноградської міської ради від 26.09.2024 № 4932-VІІІ «Про перейменування Красноградської міської ради та її виконавчого комітету», відповідно до відомостей зазначених у Виписці з Єдиного державного реєстру юридичних осіб, фізичних осіб-підприємців та громадських формувань від 11.11.2024 № 601914200193, міська рада</w:t>
      </w:r>
    </w:p>
    <w:p w:rsidR="00436D44" w:rsidRPr="008728B8" w:rsidRDefault="00436D44" w:rsidP="00436D44">
      <w:pPr>
        <w:jc w:val="center"/>
        <w:rPr>
          <w:sz w:val="28"/>
          <w:szCs w:val="28"/>
          <w:lang w:val="uk-UA"/>
        </w:rPr>
      </w:pPr>
      <w:r w:rsidRPr="008728B8">
        <w:rPr>
          <w:sz w:val="28"/>
          <w:szCs w:val="28"/>
          <w:lang w:val="uk-UA"/>
        </w:rPr>
        <w:t>ВИРІШИЛА:</w:t>
      </w:r>
    </w:p>
    <w:p w:rsidR="00436D44" w:rsidRPr="008728B8" w:rsidRDefault="00436D44" w:rsidP="00436D44">
      <w:pPr>
        <w:rPr>
          <w:sz w:val="26"/>
          <w:szCs w:val="26"/>
          <w:lang w:val="uk-UA"/>
        </w:rPr>
      </w:pPr>
    </w:p>
    <w:p w:rsidR="00436D44" w:rsidRPr="008728B8" w:rsidRDefault="00436D44" w:rsidP="00436D44">
      <w:pPr>
        <w:pStyle w:val="a4"/>
        <w:numPr>
          <w:ilvl w:val="1"/>
          <w:numId w:val="1"/>
        </w:numPr>
        <w:tabs>
          <w:tab w:val="left" w:pos="851"/>
          <w:tab w:val="left" w:pos="1134"/>
        </w:tabs>
        <w:ind w:left="0" w:firstLine="567"/>
        <w:rPr>
          <w:rFonts w:ascii="Times New Roman" w:hAnsi="Times New Roman"/>
          <w:sz w:val="28"/>
          <w:szCs w:val="28"/>
        </w:rPr>
      </w:pPr>
      <w:r w:rsidRPr="008728B8">
        <w:rPr>
          <w:rFonts w:ascii="Times New Roman" w:hAnsi="Times New Roman"/>
          <w:sz w:val="28"/>
          <w:szCs w:val="28"/>
        </w:rPr>
        <w:t>Затвердити Положення про відділ кадрової роботи Берестинської міської ради в новій редакції, додаток 1.</w:t>
      </w:r>
    </w:p>
    <w:p w:rsidR="00436D44" w:rsidRPr="008728B8" w:rsidRDefault="00436D44" w:rsidP="00436D44">
      <w:pPr>
        <w:pStyle w:val="a4"/>
        <w:numPr>
          <w:ilvl w:val="1"/>
          <w:numId w:val="2"/>
        </w:numPr>
        <w:tabs>
          <w:tab w:val="left" w:pos="851"/>
          <w:tab w:val="left" w:pos="1134"/>
        </w:tabs>
        <w:ind w:left="0" w:firstLine="567"/>
        <w:rPr>
          <w:sz w:val="28"/>
          <w:szCs w:val="28"/>
        </w:rPr>
      </w:pPr>
      <w:r w:rsidRPr="008728B8">
        <w:rPr>
          <w:rFonts w:ascii="Times New Roman" w:hAnsi="Times New Roman"/>
          <w:sz w:val="28"/>
          <w:szCs w:val="28"/>
        </w:rPr>
        <w:t>Вважати таким що втратило чинність рішення Красноградської міської ради від 17.08.2022 року № 2723-VIII «Про затвердження Положення про відділ кадрової роботи Красноградської міської ради в новій редакції».</w:t>
      </w:r>
      <w:r w:rsidRPr="008728B8">
        <w:rPr>
          <w:sz w:val="28"/>
          <w:szCs w:val="28"/>
        </w:rPr>
        <w:t xml:space="preserve"> </w:t>
      </w:r>
    </w:p>
    <w:p w:rsidR="00436D44" w:rsidRPr="008728B8" w:rsidRDefault="00436D44" w:rsidP="00436D44">
      <w:pPr>
        <w:pStyle w:val="a4"/>
        <w:tabs>
          <w:tab w:val="left" w:pos="851"/>
          <w:tab w:val="left" w:pos="1134"/>
        </w:tabs>
        <w:ind w:firstLine="567"/>
        <w:rPr>
          <w:rFonts w:ascii="Times New Roman" w:hAnsi="Times New Roman"/>
          <w:sz w:val="28"/>
          <w:szCs w:val="28"/>
        </w:rPr>
      </w:pPr>
      <w:r w:rsidRPr="008728B8">
        <w:rPr>
          <w:sz w:val="28"/>
          <w:szCs w:val="28"/>
        </w:rPr>
        <w:t xml:space="preserve">2. </w:t>
      </w:r>
      <w:r w:rsidRPr="008728B8">
        <w:rPr>
          <w:rFonts w:ascii="Times New Roman" w:hAnsi="Times New Roman"/>
          <w:sz w:val="28"/>
          <w:szCs w:val="28"/>
        </w:rPr>
        <w:t>Затвердити Положення про відділ організаційного забезпечення та контролю Берестинської міської ради в новій редакції, додаток 2.</w:t>
      </w:r>
    </w:p>
    <w:p w:rsidR="00436D44" w:rsidRPr="008728B8" w:rsidRDefault="00436D44" w:rsidP="00436D44">
      <w:pPr>
        <w:pStyle w:val="a4"/>
        <w:tabs>
          <w:tab w:val="left" w:pos="851"/>
          <w:tab w:val="left" w:pos="1134"/>
        </w:tabs>
        <w:ind w:firstLine="567"/>
        <w:rPr>
          <w:rFonts w:ascii="Times New Roman" w:hAnsi="Times New Roman"/>
          <w:sz w:val="28"/>
          <w:szCs w:val="28"/>
        </w:rPr>
      </w:pPr>
      <w:r w:rsidRPr="008728B8">
        <w:rPr>
          <w:rFonts w:ascii="Times New Roman" w:hAnsi="Times New Roman"/>
          <w:sz w:val="28"/>
          <w:szCs w:val="28"/>
        </w:rPr>
        <w:t>2.1. Вважати таким що втратило чинність рішення Красноградської міської ради від 22.08.2024 року №4774-VIII «Про затвердження Положення про відділ організаційного забезпечення та контролю Красноградської міської ради».</w:t>
      </w:r>
    </w:p>
    <w:p w:rsidR="00436D44" w:rsidRPr="008728B8" w:rsidRDefault="00436D44" w:rsidP="00436D44">
      <w:pPr>
        <w:pStyle w:val="a4"/>
        <w:tabs>
          <w:tab w:val="left" w:pos="851"/>
          <w:tab w:val="left" w:pos="1134"/>
        </w:tabs>
        <w:ind w:firstLine="567"/>
        <w:rPr>
          <w:rFonts w:ascii="Times New Roman" w:hAnsi="Times New Roman"/>
          <w:sz w:val="28"/>
          <w:szCs w:val="28"/>
        </w:rPr>
      </w:pPr>
      <w:r w:rsidRPr="008728B8">
        <w:rPr>
          <w:sz w:val="28"/>
          <w:szCs w:val="28"/>
        </w:rPr>
        <w:t xml:space="preserve">3. </w:t>
      </w:r>
      <w:r w:rsidRPr="008728B8">
        <w:rPr>
          <w:rFonts w:ascii="Times New Roman" w:hAnsi="Times New Roman"/>
          <w:sz w:val="28"/>
          <w:szCs w:val="28"/>
        </w:rPr>
        <w:t>Затвердити Положення про відділ комунікацій та зв’язків з громадськістю Берестинської міської ради в новій редакції, додаток 3.</w:t>
      </w:r>
    </w:p>
    <w:p w:rsidR="00436D44" w:rsidRPr="008728B8" w:rsidRDefault="00436D44" w:rsidP="00436D44">
      <w:pPr>
        <w:pStyle w:val="a4"/>
        <w:tabs>
          <w:tab w:val="left" w:pos="851"/>
          <w:tab w:val="left" w:pos="1134"/>
        </w:tabs>
        <w:ind w:firstLine="567"/>
        <w:rPr>
          <w:rFonts w:ascii="Times New Roman" w:hAnsi="Times New Roman"/>
          <w:sz w:val="28"/>
          <w:szCs w:val="28"/>
        </w:rPr>
      </w:pPr>
      <w:r w:rsidRPr="008728B8">
        <w:rPr>
          <w:rFonts w:ascii="Times New Roman" w:hAnsi="Times New Roman"/>
          <w:sz w:val="28"/>
          <w:szCs w:val="28"/>
        </w:rPr>
        <w:t>3.1. Вважати таким що втратило чинність рішення Красноградської міської ради від 22.08.2024 року №4775-VIII «Про затвердження Положення про відділ комунікацій та зв’язків з громадськістю Красноградської міської ради».</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lang w:val="uk-UA"/>
        </w:rPr>
        <w:t xml:space="preserve">4. </w:t>
      </w:r>
      <w:r w:rsidRPr="008728B8">
        <w:rPr>
          <w:sz w:val="28"/>
          <w:szCs w:val="28"/>
          <w:lang w:val="uk-UA"/>
        </w:rPr>
        <w:t>Затвердити Положення про відділ земельних відносин Берестинської міської ради в новій редакції, додаток 4.</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t>4.1. Вважати таким, що втратило чинність рішення Красноградської міської ради від 18.03.2021 року № 352-VIII «Про затвердження положення про відділ земельних відносин Красноградської міської ради» (зі змінами).</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lastRenderedPageBreak/>
        <w:t>5. Затвердити Положення про відділ житлово-комунального господарства та благоустрою Берестинської міської ради в новій редакції, додаток 5.</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t>5.1. Вважати таким що втратило чинність рішення Красноградської міської ради від 20.06.2024 року № 4651-VIIІ «Про затвердження  Положення про відділ житлово-комунального господарства та благоустрою Красноградської міської».</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t>6. Затвердити Положення про сектор соціально-економічного розвитку та інвестицій Берестинської міської ради в новій редакції, додаток 6.</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t>6.1. Вважати такими, що втратило чинність рішення Красноградської міської ради від 20.06.2024 року №4650 -VIIІ «Про затвердження Положення про сектор соціально-економічного розвитку та інвестицій  Красноградської міської ради».</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t>7. Затвердити Положення про відділ цивільного захисту, оборонної, мобілізаційної роботи та взаємодії з правоохоронними органами Берестинської міської ради в новій редакції, додаток 7.</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t>7.1. Вважати таким, що втратило чинність рішення Красноградської міської ради від 24.10.2024 року № 5062-VIIІ «Про затвердження  Положення про відділ цивільного захисту, оборонної, мобілізаційної роботи та  взаємодії з правоохоронними органами</w:t>
      </w:r>
      <w:r w:rsidRPr="008728B8">
        <w:rPr>
          <w:rStyle w:val="a5"/>
          <w:rFonts w:eastAsia="Calibri"/>
          <w:b w:val="0"/>
          <w:color w:val="000000"/>
          <w:sz w:val="28"/>
          <w:szCs w:val="28"/>
          <w:lang w:val="uk-UA"/>
        </w:rPr>
        <w:t xml:space="preserve"> </w:t>
      </w:r>
      <w:r w:rsidRPr="008728B8">
        <w:rPr>
          <w:sz w:val="28"/>
          <w:szCs w:val="28"/>
          <w:lang w:val="uk-UA"/>
        </w:rPr>
        <w:t>Красноградської міської ради».</w:t>
      </w:r>
    </w:p>
    <w:p w:rsidR="00436D44" w:rsidRPr="008728B8" w:rsidRDefault="00436D44" w:rsidP="00436D44">
      <w:pPr>
        <w:tabs>
          <w:tab w:val="left" w:pos="851"/>
          <w:tab w:val="left" w:pos="1134"/>
        </w:tabs>
        <w:ind w:firstLine="567"/>
        <w:jc w:val="both"/>
        <w:rPr>
          <w:sz w:val="28"/>
          <w:szCs w:val="28"/>
          <w:lang w:val="uk-UA"/>
        </w:rPr>
      </w:pPr>
      <w:r w:rsidRPr="008728B8">
        <w:rPr>
          <w:sz w:val="28"/>
          <w:szCs w:val="28"/>
          <w:lang w:val="uk-UA"/>
        </w:rPr>
        <w:t>8. Затвердити Положення про відділ правового забезпечення Берестинської міської ради в новій редакції, додаток 8.</w:t>
      </w:r>
    </w:p>
    <w:p w:rsidR="00436D44" w:rsidRPr="008728B8" w:rsidRDefault="00436D44" w:rsidP="00436D44">
      <w:pPr>
        <w:numPr>
          <w:ilvl w:val="1"/>
          <w:numId w:val="3"/>
        </w:numPr>
        <w:tabs>
          <w:tab w:val="left" w:pos="851"/>
          <w:tab w:val="left" w:pos="1134"/>
        </w:tabs>
        <w:ind w:left="0" w:firstLine="567"/>
        <w:jc w:val="both"/>
        <w:rPr>
          <w:sz w:val="28"/>
          <w:szCs w:val="28"/>
          <w:lang w:val="uk-UA" w:eastAsia="en-US"/>
        </w:rPr>
      </w:pPr>
      <w:r w:rsidRPr="008728B8">
        <w:rPr>
          <w:sz w:val="28"/>
          <w:szCs w:val="28"/>
          <w:lang w:val="uk-UA"/>
        </w:rPr>
        <w:t>Вважати таким що втратило чинність рішення Красноградської міської ради від 25.02.2016 року № 179-VІІ «Про затвердження положення про Відділ правового забезпечення Красноградської міської ради».</w:t>
      </w:r>
    </w:p>
    <w:p w:rsidR="00436D44" w:rsidRPr="008728B8" w:rsidRDefault="00436D44" w:rsidP="00436D44">
      <w:pPr>
        <w:tabs>
          <w:tab w:val="left" w:pos="851"/>
          <w:tab w:val="left" w:pos="1134"/>
        </w:tabs>
        <w:ind w:firstLine="567"/>
        <w:jc w:val="both"/>
        <w:rPr>
          <w:sz w:val="28"/>
          <w:szCs w:val="28"/>
          <w:lang w:val="uk-UA"/>
        </w:rPr>
      </w:pPr>
      <w:r w:rsidRPr="008728B8">
        <w:rPr>
          <w:sz w:val="28"/>
          <w:szCs w:val="28"/>
          <w:lang w:val="uk-UA"/>
        </w:rPr>
        <w:t>9. Затвердити Положення про відділ бухгалтерського обліку Берестинської міської ради в новій редакції, додаток 9.</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t>9.1. Вважати таким що втратило чинність рішення Красноградської міської ради від  27.07.2023 року № 3670-VIII «</w:t>
      </w:r>
      <w:r w:rsidRPr="008728B8">
        <w:rPr>
          <w:sz w:val="28"/>
          <w:lang w:val="uk-UA"/>
        </w:rPr>
        <w:t>Про затвердження Положення про відділ бухгалтерського обліку Красноградської міської ради».</w:t>
      </w:r>
    </w:p>
    <w:p w:rsidR="00436D44" w:rsidRPr="008728B8" w:rsidRDefault="00436D44" w:rsidP="00436D44">
      <w:pPr>
        <w:tabs>
          <w:tab w:val="left" w:pos="851"/>
          <w:tab w:val="left" w:pos="1134"/>
        </w:tabs>
        <w:ind w:firstLine="567"/>
        <w:jc w:val="both"/>
        <w:rPr>
          <w:sz w:val="28"/>
          <w:szCs w:val="28"/>
          <w:lang w:val="uk-UA"/>
        </w:rPr>
      </w:pPr>
      <w:r w:rsidRPr="008728B8">
        <w:rPr>
          <w:sz w:val="28"/>
          <w:lang w:val="uk-UA"/>
        </w:rPr>
        <w:t xml:space="preserve">10. </w:t>
      </w:r>
      <w:r w:rsidRPr="008728B8">
        <w:rPr>
          <w:sz w:val="28"/>
          <w:szCs w:val="28"/>
          <w:lang w:val="uk-UA"/>
        </w:rPr>
        <w:t>Затвердити Положення про відділ «Центр надання адміністративних послуг» Берестинської міської ради в новій редакції, додаток 10.</w:t>
      </w:r>
    </w:p>
    <w:p w:rsidR="00436D44" w:rsidRPr="008728B8" w:rsidRDefault="00436D44" w:rsidP="00436D44">
      <w:pPr>
        <w:tabs>
          <w:tab w:val="left" w:pos="851"/>
          <w:tab w:val="left" w:pos="1134"/>
        </w:tabs>
        <w:ind w:firstLine="567"/>
        <w:jc w:val="both"/>
        <w:rPr>
          <w:sz w:val="28"/>
          <w:szCs w:val="28"/>
          <w:lang w:val="uk-UA"/>
        </w:rPr>
      </w:pPr>
      <w:r w:rsidRPr="008728B8">
        <w:rPr>
          <w:sz w:val="28"/>
          <w:szCs w:val="28"/>
          <w:lang w:val="uk-UA"/>
        </w:rPr>
        <w:t>10.1. Вважати таким що втратив чинність пункт 2 рішення Красноградської міської ради від 18.03.2021 року № 350-VIII «</w:t>
      </w:r>
      <w:r w:rsidRPr="008728B8">
        <w:rPr>
          <w:sz w:val="28"/>
          <w:lang w:val="uk-UA"/>
        </w:rPr>
        <w:t>Про утворення відділу «Центр надання адміністративних послуг» Красноградської міської ради».</w:t>
      </w:r>
    </w:p>
    <w:p w:rsidR="00436D44" w:rsidRPr="008728B8" w:rsidRDefault="00436D44" w:rsidP="00436D44">
      <w:pPr>
        <w:tabs>
          <w:tab w:val="left" w:pos="1276"/>
        </w:tabs>
        <w:ind w:firstLine="567"/>
        <w:jc w:val="both"/>
        <w:rPr>
          <w:sz w:val="28"/>
          <w:szCs w:val="28"/>
          <w:lang w:val="uk-UA"/>
        </w:rPr>
      </w:pPr>
      <w:r w:rsidRPr="008728B8">
        <w:rPr>
          <w:sz w:val="28"/>
          <w:lang w:val="uk-UA"/>
        </w:rPr>
        <w:t xml:space="preserve">11. </w:t>
      </w:r>
      <w:r w:rsidRPr="008728B8">
        <w:rPr>
          <w:sz w:val="28"/>
          <w:szCs w:val="28"/>
          <w:lang w:val="uk-UA"/>
        </w:rPr>
        <w:t>Затвердити Положення про відділ управління об’єктами комунальної власності Берестинської міської ради в новій редакції, додаток 11.</w:t>
      </w:r>
    </w:p>
    <w:p w:rsidR="00436D44" w:rsidRPr="008728B8" w:rsidRDefault="00436D44" w:rsidP="00436D44">
      <w:pPr>
        <w:tabs>
          <w:tab w:val="left" w:pos="1276"/>
        </w:tabs>
        <w:ind w:firstLine="567"/>
        <w:jc w:val="both"/>
        <w:rPr>
          <w:sz w:val="28"/>
          <w:lang w:val="uk-UA"/>
        </w:rPr>
      </w:pPr>
      <w:r w:rsidRPr="008728B8">
        <w:rPr>
          <w:sz w:val="28"/>
          <w:szCs w:val="28"/>
          <w:lang w:val="uk-UA"/>
        </w:rPr>
        <w:t>11.1. Вважати таким що втратило чинність рішення Красноградської міської ради від  20.06.2024 року № 4652-VIII «</w:t>
      </w:r>
      <w:r w:rsidRPr="008728B8">
        <w:rPr>
          <w:sz w:val="28"/>
          <w:lang w:val="uk-UA"/>
        </w:rPr>
        <w:t xml:space="preserve">Про затвердження Положення про відділ </w:t>
      </w:r>
      <w:r w:rsidRPr="008728B8">
        <w:rPr>
          <w:sz w:val="28"/>
          <w:szCs w:val="28"/>
          <w:lang w:val="uk-UA"/>
        </w:rPr>
        <w:t>управління об’єктами комунальної власності</w:t>
      </w:r>
      <w:r w:rsidRPr="008728B8">
        <w:rPr>
          <w:sz w:val="28"/>
          <w:lang w:val="uk-UA"/>
        </w:rPr>
        <w:t xml:space="preserve"> Красноградської міської ради в новій редакції».</w:t>
      </w:r>
    </w:p>
    <w:p w:rsidR="00436D44" w:rsidRPr="008728B8" w:rsidRDefault="00436D44" w:rsidP="00436D44">
      <w:pPr>
        <w:tabs>
          <w:tab w:val="left" w:pos="1276"/>
        </w:tabs>
        <w:ind w:firstLine="567"/>
        <w:jc w:val="both"/>
        <w:rPr>
          <w:sz w:val="28"/>
          <w:szCs w:val="28"/>
          <w:lang w:val="uk-UA"/>
        </w:rPr>
      </w:pPr>
      <w:r w:rsidRPr="008728B8">
        <w:rPr>
          <w:sz w:val="28"/>
          <w:lang w:val="uk-UA"/>
        </w:rPr>
        <w:t>12. Контроль за виконанням цього рішення покласти на постійну комісію з питань законності, правопорядку, депутатської етики та регламенту (Віра ГОРБОВИЧ).</w:t>
      </w:r>
    </w:p>
    <w:p w:rsidR="00436D44" w:rsidRDefault="00436D44" w:rsidP="00655778">
      <w:pPr>
        <w:jc w:val="both"/>
        <w:rPr>
          <w:sz w:val="28"/>
          <w:szCs w:val="28"/>
          <w:lang w:val="uk-UA"/>
        </w:rPr>
      </w:pPr>
      <w:r w:rsidRPr="008728B8">
        <w:rPr>
          <w:sz w:val="28"/>
          <w:szCs w:val="28"/>
          <w:lang w:val="uk-UA"/>
        </w:rPr>
        <w:t>Міський голова</w:t>
      </w:r>
      <w:r w:rsidR="00A12AEE">
        <w:rPr>
          <w:sz w:val="28"/>
          <w:szCs w:val="28"/>
          <w:lang w:val="uk-UA"/>
        </w:rPr>
        <w:tab/>
      </w:r>
      <w:r w:rsidR="00A12AEE">
        <w:rPr>
          <w:sz w:val="28"/>
          <w:szCs w:val="28"/>
          <w:lang w:val="uk-UA"/>
        </w:rPr>
        <w:tab/>
      </w:r>
      <w:r w:rsidR="00CC53E6">
        <w:rPr>
          <w:sz w:val="28"/>
          <w:szCs w:val="28"/>
          <w:lang w:val="uk-UA"/>
        </w:rPr>
        <w:tab/>
      </w:r>
      <w:r w:rsidR="00CC53E6">
        <w:rPr>
          <w:sz w:val="28"/>
          <w:szCs w:val="28"/>
          <w:lang w:val="uk-UA"/>
        </w:rPr>
        <w:tab/>
      </w:r>
      <w:r w:rsidR="00CC53E6">
        <w:rPr>
          <w:sz w:val="28"/>
          <w:szCs w:val="28"/>
          <w:lang w:val="uk-UA"/>
        </w:rPr>
        <w:tab/>
      </w:r>
      <w:r w:rsidR="00CC53E6">
        <w:rPr>
          <w:sz w:val="28"/>
          <w:szCs w:val="28"/>
          <w:lang w:val="uk-UA"/>
        </w:rPr>
        <w:tab/>
      </w:r>
      <w:r w:rsidR="00CC53E6">
        <w:rPr>
          <w:sz w:val="28"/>
          <w:szCs w:val="28"/>
          <w:lang w:val="uk-UA"/>
        </w:rPr>
        <w:tab/>
      </w:r>
      <w:r w:rsidRPr="008728B8">
        <w:rPr>
          <w:sz w:val="28"/>
          <w:szCs w:val="28"/>
          <w:lang w:val="uk-UA"/>
        </w:rPr>
        <w:t xml:space="preserve">Світлана КРИВЕНКО </w:t>
      </w:r>
    </w:p>
    <w:p w:rsidR="00CC53E6" w:rsidRDefault="00CC53E6" w:rsidP="00655778">
      <w:pPr>
        <w:jc w:val="both"/>
        <w:rPr>
          <w:sz w:val="28"/>
          <w:szCs w:val="28"/>
          <w:lang w:val="uk-UA"/>
        </w:rPr>
      </w:pPr>
    </w:p>
    <w:p w:rsidR="00CC53E6" w:rsidRDefault="00CC53E6" w:rsidP="00655778">
      <w:pPr>
        <w:jc w:val="both"/>
        <w:rPr>
          <w:sz w:val="28"/>
          <w:szCs w:val="28"/>
          <w:lang w:val="uk-UA"/>
        </w:rPr>
      </w:pPr>
    </w:p>
    <w:p w:rsidR="00CC53E6" w:rsidRDefault="00CC53E6" w:rsidP="00655778">
      <w:pPr>
        <w:jc w:val="both"/>
        <w:rPr>
          <w:sz w:val="28"/>
          <w:szCs w:val="28"/>
          <w:lang w:val="uk-UA"/>
        </w:rPr>
      </w:pPr>
    </w:p>
    <w:p w:rsidR="00CC53E6" w:rsidRDefault="00CC53E6" w:rsidP="00655778">
      <w:pPr>
        <w:jc w:val="both"/>
        <w:rPr>
          <w:sz w:val="28"/>
          <w:szCs w:val="28"/>
          <w:lang w:val="uk-UA"/>
        </w:rPr>
      </w:pPr>
    </w:p>
    <w:p w:rsidR="00560AD0" w:rsidRPr="008728B8" w:rsidRDefault="00560AD0" w:rsidP="00560AD0">
      <w:pPr>
        <w:ind w:left="5670"/>
        <w:jc w:val="both"/>
        <w:rPr>
          <w:lang w:val="uk-UA"/>
        </w:rPr>
      </w:pPr>
      <w:r w:rsidRPr="008728B8">
        <w:rPr>
          <w:lang w:val="uk-UA"/>
        </w:rPr>
        <w:lastRenderedPageBreak/>
        <w:t xml:space="preserve">Додаток 8 </w:t>
      </w:r>
    </w:p>
    <w:p w:rsidR="00560AD0" w:rsidRPr="008728B8" w:rsidRDefault="00560AD0" w:rsidP="00560AD0">
      <w:pPr>
        <w:ind w:left="5670"/>
        <w:jc w:val="both"/>
        <w:rPr>
          <w:lang w:val="uk-UA"/>
        </w:rPr>
      </w:pPr>
      <w:r w:rsidRPr="008728B8">
        <w:rPr>
          <w:lang w:val="uk-UA"/>
        </w:rPr>
        <w:t xml:space="preserve">рішення LХХХ сесії VІІІ скликання </w:t>
      </w:r>
    </w:p>
    <w:p w:rsidR="00560AD0" w:rsidRPr="008728B8" w:rsidRDefault="00560AD0" w:rsidP="00560AD0">
      <w:pPr>
        <w:ind w:left="5670"/>
        <w:jc w:val="both"/>
        <w:rPr>
          <w:lang w:val="uk-UA"/>
        </w:rPr>
      </w:pPr>
      <w:r w:rsidRPr="008728B8">
        <w:rPr>
          <w:lang w:val="uk-UA"/>
        </w:rPr>
        <w:t>Берестинської міської ради</w:t>
      </w:r>
    </w:p>
    <w:p w:rsidR="00560AD0" w:rsidRPr="008728B8" w:rsidRDefault="00560AD0" w:rsidP="00560AD0">
      <w:pPr>
        <w:shd w:val="clear" w:color="auto" w:fill="FFFFFF"/>
        <w:spacing w:line="252" w:lineRule="atLeast"/>
        <w:ind w:left="5670"/>
        <w:rPr>
          <w:lang w:val="uk-UA"/>
        </w:rPr>
      </w:pPr>
      <w:r w:rsidRPr="008728B8">
        <w:rPr>
          <w:lang w:val="uk-UA"/>
        </w:rPr>
        <w:t>від 21.11.2024 р. № 5110-VІІІ</w:t>
      </w:r>
    </w:p>
    <w:p w:rsidR="00560AD0" w:rsidRPr="008728B8" w:rsidRDefault="00560AD0" w:rsidP="00560AD0">
      <w:pPr>
        <w:pStyle w:val="docdata"/>
        <w:spacing w:before="0" w:beforeAutospacing="0" w:after="0" w:afterAutospacing="0"/>
        <w:ind w:firstLine="539"/>
        <w:jc w:val="center"/>
        <w:rPr>
          <w:color w:val="000000"/>
          <w:sz w:val="28"/>
          <w:szCs w:val="28"/>
          <w:lang w:val="uk-UA"/>
        </w:rPr>
      </w:pPr>
    </w:p>
    <w:p w:rsidR="00560AD0" w:rsidRPr="008728B8" w:rsidRDefault="00560AD0" w:rsidP="00560AD0">
      <w:pPr>
        <w:pStyle w:val="docdata"/>
        <w:spacing w:before="0" w:beforeAutospacing="0" w:after="0" w:afterAutospacing="0"/>
        <w:jc w:val="center"/>
        <w:rPr>
          <w:lang w:val="uk-UA"/>
        </w:rPr>
      </w:pPr>
      <w:r w:rsidRPr="008728B8">
        <w:rPr>
          <w:bCs/>
          <w:color w:val="000000"/>
          <w:sz w:val="28"/>
          <w:szCs w:val="28"/>
          <w:lang w:val="uk-UA"/>
        </w:rPr>
        <w:t xml:space="preserve">Положення </w:t>
      </w:r>
    </w:p>
    <w:p w:rsidR="00560AD0" w:rsidRPr="008728B8" w:rsidRDefault="00560AD0" w:rsidP="00560AD0">
      <w:pPr>
        <w:pStyle w:val="a6"/>
        <w:spacing w:before="0" w:beforeAutospacing="0" w:after="0" w:afterAutospacing="0"/>
        <w:jc w:val="center"/>
        <w:rPr>
          <w:lang w:val="uk-UA"/>
        </w:rPr>
      </w:pPr>
      <w:r w:rsidRPr="008728B8">
        <w:rPr>
          <w:bCs/>
          <w:color w:val="000000"/>
          <w:sz w:val="28"/>
          <w:szCs w:val="28"/>
          <w:lang w:val="uk-UA"/>
        </w:rPr>
        <w:t xml:space="preserve">про відділ правового забезпечення </w:t>
      </w:r>
    </w:p>
    <w:p w:rsidR="00560AD0" w:rsidRPr="008728B8" w:rsidRDefault="00560AD0" w:rsidP="00560AD0">
      <w:pPr>
        <w:pStyle w:val="a6"/>
        <w:spacing w:before="0" w:beforeAutospacing="0" w:after="0" w:afterAutospacing="0"/>
        <w:jc w:val="center"/>
        <w:rPr>
          <w:lang w:val="uk-UA"/>
        </w:rPr>
      </w:pPr>
      <w:r w:rsidRPr="008728B8">
        <w:rPr>
          <w:bCs/>
          <w:color w:val="000000"/>
          <w:sz w:val="28"/>
          <w:szCs w:val="28"/>
          <w:lang w:val="uk-UA"/>
        </w:rPr>
        <w:t>Берестинської міської ради</w:t>
      </w:r>
    </w:p>
    <w:p w:rsidR="00560AD0" w:rsidRPr="008728B8" w:rsidRDefault="00560AD0" w:rsidP="00560AD0">
      <w:pPr>
        <w:pStyle w:val="a6"/>
        <w:spacing w:before="0" w:beforeAutospacing="0" w:after="0" w:afterAutospacing="0"/>
        <w:jc w:val="center"/>
        <w:rPr>
          <w:lang w:val="uk-UA"/>
        </w:rPr>
      </w:pPr>
      <w:r w:rsidRPr="008728B8">
        <w:rPr>
          <w:lang w:val="uk-UA"/>
        </w:rPr>
        <w:t> </w:t>
      </w:r>
    </w:p>
    <w:p w:rsidR="00560AD0" w:rsidRPr="008728B8" w:rsidRDefault="00560AD0" w:rsidP="00560AD0">
      <w:pPr>
        <w:pStyle w:val="a6"/>
        <w:spacing w:before="0" w:beforeAutospacing="0" w:after="0" w:afterAutospacing="0"/>
        <w:jc w:val="center"/>
        <w:rPr>
          <w:lang w:val="uk-UA"/>
        </w:rPr>
      </w:pPr>
      <w:r w:rsidRPr="008728B8">
        <w:rPr>
          <w:bCs/>
          <w:color w:val="000000"/>
          <w:sz w:val="28"/>
          <w:szCs w:val="28"/>
          <w:lang w:val="uk-UA"/>
        </w:rPr>
        <w:t>1. Загальні положення.</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1.1 Відділ правового забезпечення Берестинської міської ради (далі - Відділ) є структурним підрозділом Берестинської міської ради.</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1.2. Відділ підконтрольний і підзвітний міській раді, підпорядкований  міському голові.</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1.3. У своїй діяльності відділ керується Конституцією і законами України, постановами Верховної Ради України, актами Президента України та Кабінету Міністрів України, цим Положенням та іншими нормативно-правовими актами.</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1.4. На посаду начальника та спеціалістів Відділу призначаються особи з вищою юридичною освітою за</w:t>
      </w:r>
      <w:r w:rsidRPr="008728B8">
        <w:rPr>
          <w:color w:val="000000"/>
          <w:sz w:val="28"/>
          <w:szCs w:val="28"/>
          <w:shd w:val="clear" w:color="auto" w:fill="FFFFFF"/>
          <w:lang w:val="uk-UA"/>
        </w:rPr>
        <w:t xml:space="preserve"> освітньо-кваліфікаційним рівнем магістра, спеціаліста.</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1.5. Посадові інструкції працівників відділу затверджуються міським головою.</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1.6. Призначення на посаду та звільнення з посади працівників відділу здійснюється міським головою відповідно до чинного законодавства за поданням першого заступника голови.</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1.7. Діяльність відділу здійснюється на підставі річного плану роботи.</w:t>
      </w:r>
    </w:p>
    <w:p w:rsidR="00560AD0" w:rsidRPr="008728B8" w:rsidRDefault="00560AD0" w:rsidP="00560AD0">
      <w:pPr>
        <w:pStyle w:val="a6"/>
        <w:spacing w:before="0" w:beforeAutospacing="0" w:after="0" w:afterAutospacing="0"/>
        <w:ind w:firstLine="720"/>
        <w:jc w:val="both"/>
        <w:rPr>
          <w:lang w:val="uk-UA"/>
        </w:rPr>
      </w:pPr>
      <w:r w:rsidRPr="008728B8">
        <w:rPr>
          <w:bCs/>
          <w:color w:val="000000"/>
          <w:sz w:val="28"/>
          <w:szCs w:val="28"/>
          <w:lang w:val="uk-UA"/>
        </w:rPr>
        <w:t> </w:t>
      </w:r>
    </w:p>
    <w:p w:rsidR="00560AD0" w:rsidRPr="008728B8" w:rsidRDefault="00560AD0" w:rsidP="00560AD0">
      <w:pPr>
        <w:pStyle w:val="a6"/>
        <w:spacing w:before="0" w:beforeAutospacing="0" w:after="0" w:afterAutospacing="0"/>
        <w:jc w:val="both"/>
        <w:rPr>
          <w:lang w:val="uk-UA"/>
        </w:rPr>
      </w:pPr>
      <w:r w:rsidRPr="008728B8">
        <w:rPr>
          <w:lang w:val="uk-UA"/>
        </w:rPr>
        <w:t> </w:t>
      </w:r>
    </w:p>
    <w:p w:rsidR="00560AD0" w:rsidRPr="008728B8" w:rsidRDefault="00560AD0" w:rsidP="00560AD0">
      <w:pPr>
        <w:pStyle w:val="a6"/>
        <w:spacing w:before="0" w:beforeAutospacing="0" w:after="0" w:afterAutospacing="0"/>
        <w:jc w:val="center"/>
        <w:rPr>
          <w:lang w:val="uk-UA"/>
        </w:rPr>
      </w:pPr>
      <w:r w:rsidRPr="008728B8">
        <w:rPr>
          <w:bCs/>
          <w:color w:val="000000"/>
          <w:sz w:val="28"/>
          <w:szCs w:val="28"/>
          <w:lang w:val="uk-UA"/>
        </w:rPr>
        <w:t>2. Завдання та функції.</w:t>
      </w:r>
    </w:p>
    <w:p w:rsidR="00560AD0" w:rsidRPr="008728B8" w:rsidRDefault="00560AD0" w:rsidP="00560AD0">
      <w:pPr>
        <w:pStyle w:val="a6"/>
        <w:spacing w:before="0" w:beforeAutospacing="0" w:after="0" w:afterAutospacing="0"/>
        <w:ind w:firstLine="709"/>
        <w:jc w:val="both"/>
        <w:rPr>
          <w:lang w:val="uk-UA"/>
        </w:rPr>
      </w:pPr>
      <w:r w:rsidRPr="008728B8">
        <w:rPr>
          <w:lang w:val="uk-UA"/>
        </w:rPr>
        <w:t> </w:t>
      </w:r>
      <w:r w:rsidRPr="008728B8">
        <w:rPr>
          <w:color w:val="000000"/>
          <w:sz w:val="28"/>
          <w:szCs w:val="28"/>
          <w:lang w:val="uk-UA"/>
        </w:rPr>
        <w:t xml:space="preserve">2.1. Основним завданням відділу є організація правової роботи, спрямованої на правильне застосування, неухильне дотримання та запобігання невиконанню вимог законодавства, інших нормативних актів міською радою, виконавчими органами міської ради, їх керівниками та працівниками під час виконання покладених на них завдань і функціональних обов’язків, а також представництво  інтересів Берестинської міської ради  її виконавчих органів, в судах та інших органах під час розгляду правових питань та спорів. </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2.2. Метою діяльності відділу є забезпечення роботи міської ради її структурних підрозділів та виконавчих органів на підставі, в межах повноважень і у спосіб, що передбачені Конституцією та Законами України.</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2.3. У межах своєї компетенції, відділ:</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2.3.1. Забезпечує правильне застосування законодавства міською радою, структурними підрозділами та виконавчими органами, інформує міського голову про необхідність вжиття заходів щодо зміни, призупинення або скасування актів, прийнятих з порушенням законодавства;</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 xml:space="preserve">2.3.2. Перевіряє на відповідність чинному законодавству проекти рішень міської ради та виконавчого комітету, розпорядження міського голови, здійснює їх юридичну експертизу, і при наявності віз керівників структурних підрозділів </w:t>
      </w:r>
      <w:r w:rsidRPr="008728B8">
        <w:rPr>
          <w:color w:val="000000"/>
          <w:sz w:val="28"/>
          <w:szCs w:val="28"/>
          <w:lang w:val="uk-UA"/>
        </w:rPr>
        <w:lastRenderedPageBreak/>
        <w:t xml:space="preserve">чи виконавчих органів міської ради, візує їх у випадках передбачених чинним законодавством. </w:t>
      </w:r>
    </w:p>
    <w:p w:rsidR="00560AD0" w:rsidRPr="008728B8" w:rsidRDefault="00560AD0" w:rsidP="00560AD0">
      <w:pPr>
        <w:pStyle w:val="a6"/>
        <w:tabs>
          <w:tab w:val="left" w:pos="8506"/>
        </w:tabs>
        <w:spacing w:before="0" w:beforeAutospacing="0" w:after="0" w:afterAutospacing="0"/>
        <w:ind w:firstLine="567"/>
        <w:jc w:val="both"/>
        <w:rPr>
          <w:lang w:val="uk-UA"/>
        </w:rPr>
      </w:pPr>
      <w:r w:rsidRPr="008728B8">
        <w:rPr>
          <w:color w:val="000000"/>
          <w:sz w:val="28"/>
          <w:szCs w:val="28"/>
          <w:lang w:val="uk-UA"/>
        </w:rPr>
        <w:t>2.3.3. У разі невідповідності проекту рішення, розпорядження чинному законодавству, відділом в аркуші погодження чи іншому супровідному документі викладаються власні зауваження та пропозиції щодо законного вирішення відповідного питання. </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2.3.4. Внесення проектів рішень на розгляд міської ради, виконавчого комітету, видання розпоряджень міського голови без попереднього розгляду відділом не допускається.</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2.3.5. Представляє у встановленому законодавством порядку права та  інтереси міської ради, виконавчого комітету міської ради, її виконавчих органів, в судах та інших органах під час розгляду правових питань і спорів;</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2.3.6. Бере участь у розробці та підготовці проектів нормативних актів міської ради, її виконавчих органів та інших документів правового характеру;</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2.3.7. В межах власної компетенції готує проекти розпорядчих актів міської ради, її виконавчих органів і міського голови, в тому числі нормативного характеру;</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 xml:space="preserve">2.3.8. Надає правову допомогу депутатам та постійним комісіям міської ради, посадовим особам виконавчих органів міської ради; </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2.3.9. За зверненнями депутатів та постійних комісій міської ради надає правові висновки до проектів рішень та пропозиції з інших питань, віднесених до компетенції міської ради;</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2.3.10. Приймає участь у розробці і дає правову оцінку проектам господарських договорів та інших правочинів, що укладаються міським головою від імені міської ради та її виконавчих органів</w:t>
      </w:r>
      <w:r w:rsidRPr="008728B8">
        <w:rPr>
          <w:bCs/>
          <w:color w:val="000000"/>
          <w:sz w:val="28"/>
          <w:szCs w:val="28"/>
          <w:lang w:val="uk-UA"/>
        </w:rPr>
        <w:t>.</w:t>
      </w:r>
      <w:r w:rsidRPr="008728B8">
        <w:rPr>
          <w:color w:val="000000"/>
          <w:sz w:val="28"/>
          <w:szCs w:val="28"/>
          <w:lang w:val="uk-UA"/>
        </w:rPr>
        <w:t> </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2.3.11. Готує позови до суду про визнання незаконними актів державних органів, інших органів місцевого самоврядування, суб’єктів господарювання, громадян, які обмежують права міської територіальної громади, повноваження Берестинської міської ради, її структурних підрозділів та виконавчих органів міської ради і посадових осіб.</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2.3.12. Сприяє своєчасному вжиттю заходів за актами прокурорського реагування, рішеннями, постановами та ухвалами судів, відповідними документами інших правоохоронних і контролюючих органів;</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2.3.13. Аналізує матеріали, що надійшли від правоохоронних чи контролюючих органів, результати претензійної і позовної роботи відділу, розробляє пропозиції щодо усунення недоліків у правовому забезпеченні діяльності структурних підрозділів та виконавчих органів Берестинської міської ради, вносить їх на розгляд керівництва.</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2.3.14. Приймає участь в роботі у постійних комісій міської ради та виконавчого комітету, тимчасових комісій, робочих органів, створених за розпорядженнями міського голови.</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2.3.15. Здійснює розгляд звернень громадян та прийом громадян з правових питань.</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 xml:space="preserve">2.3.16. Методологічно сприяє організації правової роботи на підприємствах, установах та організаціях, які належать до комунальної власності територіальної громади, </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lastRenderedPageBreak/>
        <w:t xml:space="preserve">2.3.17. Надає методичні рекомендації щодо реалізації законодавства, нормативних актів, прийнятих міською радою, виконавчим комітетом, виданих міським головою, </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2.3.18. Виконує інші завдання за дорученням міського голови та першого заступника міського голови.</w:t>
      </w:r>
    </w:p>
    <w:p w:rsidR="00560AD0" w:rsidRPr="008728B8" w:rsidRDefault="00560AD0" w:rsidP="00560AD0">
      <w:pPr>
        <w:pStyle w:val="a6"/>
        <w:spacing w:before="0" w:beforeAutospacing="0" w:after="0" w:afterAutospacing="0"/>
        <w:ind w:firstLine="567"/>
        <w:jc w:val="both"/>
        <w:rPr>
          <w:lang w:val="uk-UA"/>
        </w:rPr>
      </w:pPr>
      <w:r w:rsidRPr="008728B8">
        <w:rPr>
          <w:lang w:val="uk-UA"/>
        </w:rPr>
        <w:t> </w:t>
      </w:r>
    </w:p>
    <w:p w:rsidR="00560AD0" w:rsidRPr="008728B8" w:rsidRDefault="00560AD0" w:rsidP="00560AD0">
      <w:pPr>
        <w:pStyle w:val="a6"/>
        <w:spacing w:before="0" w:beforeAutospacing="0" w:after="0" w:afterAutospacing="0"/>
        <w:jc w:val="center"/>
        <w:rPr>
          <w:lang w:val="uk-UA"/>
        </w:rPr>
      </w:pPr>
      <w:r w:rsidRPr="008728B8">
        <w:rPr>
          <w:bCs/>
          <w:color w:val="000000"/>
          <w:sz w:val="28"/>
          <w:szCs w:val="28"/>
          <w:lang w:val="uk-UA"/>
        </w:rPr>
        <w:t>3. Права.</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Відповідно до покладених завдань відділ має право:</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3.1. Представляти у встановленому законодавством порядку інтереси Берестинської міської ради, її виконавчих органів, в судах та інших органах під час розгляду правових питань і спорів.</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3.2. Одержувати у встановленому законодавством порядку від посадових осіб, структурних підрозділів та виконавчих органів міської ради документи, довідки, інші матеріали, необхідні для виконання покладених на відділ повноважень;</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3.3. Брати участь у пленарних засіданнях сесій міської ради, засіданнях виконавчого комітету, нарадах, комісіях, робочих групах, утворених міською радою, її виконавчими органами, міським головою;</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3.4. Брати участь у розгляді матеріалів за наслідками перевірок, ревізій,  інвентаризацій, давати правові висновки за фактами виявлених правопорушень.</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3.5. Надавати пропозиції  щодо  усунення недоліків з правових питань у діяльності структурних підрозділів та виконавчих органів міської ради.</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3.6. Інформувати міського голову у разі покладання на відділ завдань, що не відносяться до компетенції відділу, а також у випадках, коли структурні підрозділи чи виконавчі органи міської ради, або посадові особи не надають документи, інші матеріали, необхідні для вирішення покладених на відділ завдань з метою вжиття відповідних заходів.</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 xml:space="preserve">3.7. Здійснювати координацію правової роботи структурних підрозділів міської ради та комунальних підприємств, вносити на розгляд керівництва пропозиції щодо її вдосконалення, вживати заходів до впровадження кращих форм і методів їх діяльності. </w:t>
      </w:r>
    </w:p>
    <w:p w:rsidR="00560AD0" w:rsidRPr="008728B8" w:rsidRDefault="00560AD0" w:rsidP="00560AD0">
      <w:pPr>
        <w:pStyle w:val="a6"/>
        <w:spacing w:before="0" w:beforeAutospacing="0" w:after="0" w:afterAutospacing="0"/>
        <w:jc w:val="center"/>
        <w:rPr>
          <w:lang w:val="uk-UA"/>
        </w:rPr>
      </w:pPr>
      <w:r w:rsidRPr="008728B8">
        <w:rPr>
          <w:lang w:val="uk-UA"/>
        </w:rPr>
        <w:t> </w:t>
      </w:r>
    </w:p>
    <w:p w:rsidR="00560AD0" w:rsidRPr="008728B8" w:rsidRDefault="00560AD0" w:rsidP="00560AD0">
      <w:pPr>
        <w:pStyle w:val="a6"/>
        <w:spacing w:before="0" w:beforeAutospacing="0" w:after="0" w:afterAutospacing="0"/>
        <w:ind w:firstLine="574"/>
        <w:jc w:val="center"/>
        <w:rPr>
          <w:lang w:val="uk-UA"/>
        </w:rPr>
      </w:pPr>
      <w:r w:rsidRPr="008728B8">
        <w:rPr>
          <w:bCs/>
          <w:color w:val="000000"/>
          <w:sz w:val="28"/>
          <w:szCs w:val="28"/>
          <w:lang w:val="uk-UA"/>
        </w:rPr>
        <w:t>4. Керівництво.</w:t>
      </w:r>
    </w:p>
    <w:p w:rsidR="00560AD0" w:rsidRPr="008728B8" w:rsidRDefault="00560AD0" w:rsidP="00560AD0">
      <w:pPr>
        <w:pStyle w:val="a6"/>
        <w:spacing w:before="0" w:beforeAutospacing="0" w:after="0" w:afterAutospacing="0"/>
        <w:ind w:firstLine="574"/>
        <w:jc w:val="both"/>
        <w:rPr>
          <w:lang w:val="uk-UA"/>
        </w:rPr>
      </w:pPr>
      <w:r w:rsidRPr="008728B8">
        <w:rPr>
          <w:color w:val="000000"/>
          <w:sz w:val="28"/>
          <w:szCs w:val="28"/>
          <w:lang w:val="uk-UA"/>
        </w:rPr>
        <w:t>4.1. Відділ очолює начальник, який призначається на посаду і звільняється з посади міським головою згідно вимог чинного законодавства України.</w:t>
      </w:r>
    </w:p>
    <w:p w:rsidR="00560AD0" w:rsidRPr="008728B8" w:rsidRDefault="00560AD0" w:rsidP="00560AD0">
      <w:pPr>
        <w:pStyle w:val="a6"/>
        <w:spacing w:before="0" w:beforeAutospacing="0" w:after="0" w:afterAutospacing="0"/>
        <w:ind w:firstLine="574"/>
        <w:jc w:val="both"/>
        <w:rPr>
          <w:lang w:val="uk-UA"/>
        </w:rPr>
      </w:pPr>
      <w:r w:rsidRPr="008728B8">
        <w:rPr>
          <w:color w:val="000000"/>
          <w:sz w:val="28"/>
          <w:szCs w:val="28"/>
          <w:lang w:val="uk-UA"/>
        </w:rPr>
        <w:t>4.2. Начальник відділу:</w:t>
      </w:r>
    </w:p>
    <w:p w:rsidR="00560AD0" w:rsidRPr="008728B8" w:rsidRDefault="00560AD0" w:rsidP="00560AD0">
      <w:pPr>
        <w:pStyle w:val="a6"/>
        <w:spacing w:before="0" w:beforeAutospacing="0" w:after="0" w:afterAutospacing="0"/>
        <w:ind w:firstLine="574"/>
        <w:jc w:val="both"/>
        <w:rPr>
          <w:lang w:val="uk-UA"/>
        </w:rPr>
      </w:pPr>
      <w:r w:rsidRPr="008728B8">
        <w:rPr>
          <w:color w:val="000000"/>
          <w:sz w:val="28"/>
          <w:szCs w:val="28"/>
          <w:lang w:val="uk-UA"/>
        </w:rPr>
        <w:t>4.4.1. Здійснює керівництво діяльністю відділу.</w:t>
      </w:r>
    </w:p>
    <w:p w:rsidR="00560AD0" w:rsidRPr="008728B8" w:rsidRDefault="00560AD0" w:rsidP="00560AD0">
      <w:pPr>
        <w:pStyle w:val="a6"/>
        <w:spacing w:before="0" w:beforeAutospacing="0" w:after="0" w:afterAutospacing="0"/>
        <w:ind w:firstLine="574"/>
        <w:jc w:val="both"/>
        <w:rPr>
          <w:lang w:val="uk-UA"/>
        </w:rPr>
      </w:pPr>
      <w:r w:rsidRPr="008728B8">
        <w:rPr>
          <w:color w:val="000000"/>
          <w:sz w:val="28"/>
          <w:szCs w:val="28"/>
          <w:lang w:val="uk-UA"/>
        </w:rPr>
        <w:t>4.4.2. Несе персональну відповідальність за виконання покладених на відділ завдань.</w:t>
      </w:r>
    </w:p>
    <w:p w:rsidR="00560AD0" w:rsidRPr="008728B8" w:rsidRDefault="00560AD0" w:rsidP="00560AD0">
      <w:pPr>
        <w:pStyle w:val="a6"/>
        <w:spacing w:before="0" w:beforeAutospacing="0" w:after="0" w:afterAutospacing="0"/>
        <w:ind w:firstLine="574"/>
        <w:jc w:val="both"/>
        <w:rPr>
          <w:lang w:val="uk-UA"/>
        </w:rPr>
      </w:pPr>
      <w:r w:rsidRPr="008728B8">
        <w:rPr>
          <w:color w:val="000000"/>
          <w:sz w:val="28"/>
          <w:szCs w:val="28"/>
          <w:lang w:val="uk-UA"/>
        </w:rPr>
        <w:t>4.4.3. Розробляє і вносить на затвердження в установленому порядку посадові інструкції працівників відділу.</w:t>
      </w:r>
    </w:p>
    <w:p w:rsidR="00560AD0" w:rsidRPr="008728B8" w:rsidRDefault="00560AD0" w:rsidP="00560AD0">
      <w:pPr>
        <w:pStyle w:val="a6"/>
        <w:spacing w:before="0" w:beforeAutospacing="0" w:after="0" w:afterAutospacing="0"/>
        <w:ind w:firstLine="574"/>
        <w:jc w:val="both"/>
        <w:rPr>
          <w:lang w:val="uk-UA"/>
        </w:rPr>
      </w:pPr>
      <w:r w:rsidRPr="008728B8">
        <w:rPr>
          <w:color w:val="000000"/>
          <w:sz w:val="28"/>
          <w:szCs w:val="28"/>
          <w:lang w:val="uk-UA"/>
        </w:rPr>
        <w:t>4.4.4. Розподіляє обов’язки між працівниками відділу. З метою забезпечення ефективної реалізації завдань і функцій відділу може, у разі потреби, здійснювати частковий перерозподіл функціональних обов’язків працівників відділу.</w:t>
      </w:r>
    </w:p>
    <w:p w:rsidR="00560AD0" w:rsidRPr="008728B8" w:rsidRDefault="00560AD0" w:rsidP="00560AD0">
      <w:pPr>
        <w:pStyle w:val="a6"/>
        <w:spacing w:before="0" w:beforeAutospacing="0" w:after="0" w:afterAutospacing="0"/>
        <w:ind w:firstLine="574"/>
        <w:jc w:val="both"/>
        <w:rPr>
          <w:lang w:val="uk-UA"/>
        </w:rPr>
      </w:pPr>
      <w:r w:rsidRPr="008728B8">
        <w:rPr>
          <w:color w:val="000000"/>
          <w:sz w:val="28"/>
          <w:szCs w:val="28"/>
          <w:lang w:val="uk-UA"/>
        </w:rPr>
        <w:lastRenderedPageBreak/>
        <w:t>4.4.5. Забезпечує підвищення їхньої кваліфікації та професійного рівня, дотримання трудової і виконавської дисципліни, правил внутрішнього трудового розпорядку.</w:t>
      </w:r>
    </w:p>
    <w:p w:rsidR="00560AD0" w:rsidRPr="008728B8" w:rsidRDefault="00560AD0" w:rsidP="00560AD0">
      <w:pPr>
        <w:pStyle w:val="a6"/>
        <w:spacing w:before="0" w:beforeAutospacing="0" w:after="0" w:afterAutospacing="0"/>
        <w:ind w:firstLine="574"/>
        <w:jc w:val="both"/>
        <w:rPr>
          <w:lang w:val="uk-UA"/>
        </w:rPr>
      </w:pPr>
      <w:r w:rsidRPr="008728B8">
        <w:rPr>
          <w:color w:val="000000"/>
          <w:sz w:val="28"/>
          <w:szCs w:val="28"/>
          <w:lang w:val="uk-UA"/>
        </w:rPr>
        <w:t>4.4.6. Планує роботу відділу і здійснює контроль за виконанням планів роботи.</w:t>
      </w:r>
    </w:p>
    <w:p w:rsidR="00560AD0" w:rsidRPr="008728B8" w:rsidRDefault="00560AD0" w:rsidP="00560AD0">
      <w:pPr>
        <w:pStyle w:val="a6"/>
        <w:spacing w:before="0" w:beforeAutospacing="0" w:after="0" w:afterAutospacing="0"/>
        <w:ind w:firstLine="574"/>
        <w:jc w:val="both"/>
        <w:rPr>
          <w:lang w:val="uk-UA"/>
        </w:rPr>
      </w:pPr>
      <w:r w:rsidRPr="008728B8">
        <w:rPr>
          <w:color w:val="000000"/>
          <w:sz w:val="28"/>
          <w:szCs w:val="28"/>
          <w:lang w:val="uk-UA"/>
        </w:rPr>
        <w:t>4.4.7. У встановленому порядку вносить пропозиції про призначення, переміщення, звільнення працівників відділу, погоджує надання їм відпусток.</w:t>
      </w:r>
    </w:p>
    <w:p w:rsidR="00560AD0" w:rsidRPr="008728B8" w:rsidRDefault="00560AD0" w:rsidP="00560AD0">
      <w:pPr>
        <w:pStyle w:val="a6"/>
        <w:spacing w:before="0" w:beforeAutospacing="0" w:after="0" w:afterAutospacing="0"/>
        <w:ind w:firstLine="574"/>
        <w:jc w:val="both"/>
        <w:rPr>
          <w:lang w:val="uk-UA"/>
        </w:rPr>
      </w:pPr>
      <w:r w:rsidRPr="008728B8">
        <w:rPr>
          <w:color w:val="000000"/>
          <w:sz w:val="28"/>
          <w:szCs w:val="28"/>
          <w:lang w:val="uk-UA"/>
        </w:rPr>
        <w:t>4.4.8. Візує проекти рішень міської ради, виконавчого комітету, розпоряджень міського голови.</w:t>
      </w:r>
    </w:p>
    <w:p w:rsidR="00560AD0" w:rsidRPr="008728B8" w:rsidRDefault="00560AD0" w:rsidP="00560AD0">
      <w:pPr>
        <w:pStyle w:val="a6"/>
        <w:spacing w:before="0" w:beforeAutospacing="0" w:after="0" w:afterAutospacing="0"/>
        <w:ind w:firstLine="574"/>
        <w:jc w:val="both"/>
        <w:rPr>
          <w:lang w:val="uk-UA"/>
        </w:rPr>
      </w:pPr>
      <w:r w:rsidRPr="008728B8">
        <w:rPr>
          <w:color w:val="000000"/>
          <w:sz w:val="28"/>
          <w:szCs w:val="28"/>
          <w:lang w:val="uk-UA"/>
        </w:rPr>
        <w:t>4.4.9. За дорученням міського голови, чи першого заступника представляє відділ в органах місцевого самоврядування, місцевих органах виконавчої влади, правоохоронних та інших органах, підприємствах, установах, організаціях незалежно від форм власності, об’єднаннях громадян з питань, віднесених до його компетенції.</w:t>
      </w:r>
    </w:p>
    <w:p w:rsidR="00560AD0" w:rsidRPr="008728B8" w:rsidRDefault="00560AD0" w:rsidP="00560AD0">
      <w:pPr>
        <w:pStyle w:val="a6"/>
        <w:spacing w:before="0" w:beforeAutospacing="0" w:after="0" w:afterAutospacing="0"/>
        <w:ind w:firstLine="574"/>
        <w:jc w:val="both"/>
        <w:rPr>
          <w:lang w:val="uk-UA"/>
        </w:rPr>
      </w:pPr>
      <w:r w:rsidRPr="008728B8">
        <w:rPr>
          <w:color w:val="000000"/>
          <w:sz w:val="28"/>
          <w:szCs w:val="28"/>
          <w:lang w:val="uk-UA"/>
        </w:rPr>
        <w:t>4.4.10. Виконує інші обов’язки та доручення, покладені на нього міським головою та першим заступником міського голови.</w:t>
      </w:r>
    </w:p>
    <w:p w:rsidR="00560AD0" w:rsidRPr="008728B8" w:rsidRDefault="00560AD0" w:rsidP="00560AD0">
      <w:pPr>
        <w:pStyle w:val="a6"/>
        <w:spacing w:before="0" w:beforeAutospacing="0" w:after="0" w:afterAutospacing="0"/>
        <w:ind w:firstLine="709"/>
        <w:jc w:val="both"/>
        <w:rPr>
          <w:lang w:val="uk-UA"/>
        </w:rPr>
      </w:pPr>
      <w:r w:rsidRPr="008728B8">
        <w:rPr>
          <w:lang w:val="uk-UA"/>
        </w:rPr>
        <w:t> </w:t>
      </w:r>
    </w:p>
    <w:p w:rsidR="00560AD0" w:rsidRPr="008728B8" w:rsidRDefault="00560AD0" w:rsidP="00560AD0">
      <w:pPr>
        <w:pStyle w:val="a6"/>
        <w:tabs>
          <w:tab w:val="left" w:pos="0"/>
        </w:tabs>
        <w:spacing w:before="0" w:beforeAutospacing="0" w:after="0" w:afterAutospacing="0"/>
        <w:ind w:right="-241" w:firstLine="540"/>
        <w:jc w:val="center"/>
        <w:rPr>
          <w:lang w:val="uk-UA"/>
        </w:rPr>
      </w:pPr>
      <w:r w:rsidRPr="008728B8">
        <w:rPr>
          <w:bCs/>
          <w:color w:val="000000"/>
          <w:sz w:val="28"/>
          <w:szCs w:val="28"/>
          <w:lang w:val="uk-UA"/>
        </w:rPr>
        <w:t>5. Відповідальність. </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5.1. Відділ відповідає:</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5.1.1. За своєчасне і якісне виконання покладених на нього завдань.</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5.1.2. За достовірність, правильність та об’єктивність підготовлених матеріалів, інформацій, звітів тощо.</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5.1.3. За збереження документів і додержання їх у належному стані.</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5.1.4. За збереження конфіденційності інформації відповідно до чинного законодавства України.</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5.2. Працівники відділу притягуються до відповідальності відповідно до чинного законодавства:</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5.2.1 За порушення трудової дисципліни.</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5.2.2. За неякісне або несвоєчасне виконання посадових обов’язків і завдань, бездіяльність або невикористання наданих їм прав;</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5.2.3 За порушення норм етики поведінки посадової особи органів місцевого самоврядування та обмежень, пов’язаних із прийняттям на службу в органах місцевого самоврядування та її проходженням;</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5.2.4. За розголошення поза службовою необхідністю відомостей, що містяться у службових документах.</w:t>
      </w:r>
    </w:p>
    <w:p w:rsidR="00560AD0" w:rsidRPr="008728B8" w:rsidRDefault="00560AD0" w:rsidP="00560AD0">
      <w:pPr>
        <w:pStyle w:val="a6"/>
        <w:spacing w:before="0" w:beforeAutospacing="0" w:after="0" w:afterAutospacing="0"/>
        <w:jc w:val="center"/>
        <w:rPr>
          <w:bCs/>
          <w:color w:val="000000"/>
          <w:sz w:val="28"/>
          <w:szCs w:val="28"/>
          <w:lang w:val="uk-UA"/>
        </w:rPr>
      </w:pPr>
    </w:p>
    <w:p w:rsidR="00560AD0" w:rsidRPr="008728B8" w:rsidRDefault="00560AD0" w:rsidP="00560AD0">
      <w:pPr>
        <w:pStyle w:val="a6"/>
        <w:spacing w:before="0" w:beforeAutospacing="0" w:after="0" w:afterAutospacing="0"/>
        <w:jc w:val="center"/>
        <w:rPr>
          <w:lang w:val="uk-UA"/>
        </w:rPr>
      </w:pPr>
      <w:r w:rsidRPr="008728B8">
        <w:rPr>
          <w:bCs/>
          <w:color w:val="000000"/>
          <w:sz w:val="28"/>
          <w:szCs w:val="28"/>
          <w:lang w:val="uk-UA"/>
        </w:rPr>
        <w:t>6. Взаємозв’язки.</w:t>
      </w:r>
      <w:r w:rsidRPr="008728B8">
        <w:rPr>
          <w:lang w:val="uk-UA"/>
        </w:rPr>
        <w:t> </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6.1. Відділ у процесі виконання покладених на нього завдань за дорученням міського голови чи першого заступника взаємодіє з:</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6.1.1. Центральними та місцевими органами виконавчої влади, іншими державними органами.</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6.1.2. Підприємствами, установами й організаціями усіх форм власності.</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6.1.3. Об’єднаннями громадян;</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6.1.4. Засобами масової інформації.</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 xml:space="preserve">6.2. Відділ за згодою міського голови або першого заступника може бути залучений до спільної роботи з органами місцевого самоврядування та </w:t>
      </w:r>
      <w:r w:rsidRPr="008728B8">
        <w:rPr>
          <w:color w:val="000000"/>
          <w:sz w:val="28"/>
          <w:szCs w:val="28"/>
          <w:lang w:val="uk-UA"/>
        </w:rPr>
        <w:lastRenderedPageBreak/>
        <w:t>місцевими органами виконавчої влади з метою надання консультативної допомоги.</w:t>
      </w:r>
    </w:p>
    <w:p w:rsidR="00560AD0" w:rsidRPr="008728B8" w:rsidRDefault="00560AD0" w:rsidP="00560AD0">
      <w:pPr>
        <w:pStyle w:val="a6"/>
        <w:spacing w:before="0" w:beforeAutospacing="0" w:after="0" w:afterAutospacing="0"/>
        <w:ind w:firstLine="567"/>
        <w:jc w:val="both"/>
        <w:rPr>
          <w:lang w:val="uk-UA"/>
        </w:rPr>
      </w:pPr>
      <w:r w:rsidRPr="008728B8">
        <w:rPr>
          <w:lang w:val="uk-UA"/>
        </w:rPr>
        <w:t> </w:t>
      </w:r>
    </w:p>
    <w:p w:rsidR="00560AD0" w:rsidRPr="008728B8" w:rsidRDefault="00560AD0" w:rsidP="00560AD0">
      <w:pPr>
        <w:pStyle w:val="a6"/>
        <w:spacing w:before="0" w:beforeAutospacing="0" w:after="0" w:afterAutospacing="0"/>
        <w:jc w:val="center"/>
        <w:rPr>
          <w:lang w:val="uk-UA"/>
        </w:rPr>
      </w:pPr>
      <w:r w:rsidRPr="008728B8">
        <w:rPr>
          <w:bCs/>
          <w:color w:val="000000"/>
          <w:sz w:val="28"/>
          <w:szCs w:val="28"/>
          <w:lang w:val="uk-UA"/>
        </w:rPr>
        <w:t>7. Взаємозамінність працівників відділу.</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7.1. Під час відсутності начальника відділу його обов’язки виконує посадова особа, призначена розпорядженням міського голови.</w:t>
      </w:r>
    </w:p>
    <w:p w:rsidR="00560AD0" w:rsidRPr="008728B8" w:rsidRDefault="00560AD0" w:rsidP="00560AD0">
      <w:pPr>
        <w:pStyle w:val="a6"/>
        <w:spacing w:before="0" w:beforeAutospacing="0" w:after="0" w:afterAutospacing="0"/>
        <w:jc w:val="both"/>
        <w:rPr>
          <w:lang w:val="uk-UA"/>
        </w:rPr>
      </w:pPr>
      <w:r w:rsidRPr="008728B8">
        <w:rPr>
          <w:lang w:val="uk-UA"/>
        </w:rPr>
        <w:t> </w:t>
      </w:r>
    </w:p>
    <w:p w:rsidR="00560AD0" w:rsidRPr="008728B8" w:rsidRDefault="00560AD0" w:rsidP="00560AD0">
      <w:pPr>
        <w:pStyle w:val="a6"/>
        <w:spacing w:before="0" w:beforeAutospacing="0" w:after="0" w:afterAutospacing="0"/>
        <w:jc w:val="center"/>
        <w:rPr>
          <w:lang w:val="uk-UA"/>
        </w:rPr>
      </w:pPr>
      <w:r w:rsidRPr="008728B8">
        <w:rPr>
          <w:bCs/>
          <w:color w:val="000000"/>
          <w:sz w:val="28"/>
          <w:szCs w:val="28"/>
          <w:lang w:val="uk-UA"/>
        </w:rPr>
        <w:t>8. Прикінцеві положення.</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8.1. Припинення діяльності відділу здійснюється за рішенням сесії міської ради відповідно до вимог чинного законодавства України.</w:t>
      </w:r>
    </w:p>
    <w:p w:rsidR="00560AD0" w:rsidRPr="008728B8" w:rsidRDefault="00560AD0" w:rsidP="00560AD0">
      <w:pPr>
        <w:pStyle w:val="a6"/>
        <w:spacing w:before="0" w:beforeAutospacing="0" w:after="0" w:afterAutospacing="0"/>
        <w:ind w:firstLine="567"/>
        <w:jc w:val="both"/>
        <w:rPr>
          <w:lang w:val="uk-UA"/>
        </w:rPr>
      </w:pPr>
      <w:r w:rsidRPr="008728B8">
        <w:rPr>
          <w:color w:val="000000"/>
          <w:sz w:val="28"/>
          <w:szCs w:val="28"/>
          <w:lang w:val="uk-UA"/>
        </w:rPr>
        <w:t>8.2. Зміни і доповнення до цього Положення вносяться рішенням ради.</w:t>
      </w:r>
    </w:p>
    <w:p w:rsidR="00560AD0" w:rsidRPr="008728B8" w:rsidRDefault="00560AD0" w:rsidP="00560AD0">
      <w:pPr>
        <w:pStyle w:val="a6"/>
        <w:spacing w:before="0" w:beforeAutospacing="0" w:after="0" w:afterAutospacing="0"/>
        <w:jc w:val="center"/>
        <w:rPr>
          <w:lang w:val="uk-UA"/>
        </w:rPr>
      </w:pPr>
    </w:p>
    <w:p w:rsidR="00560AD0" w:rsidRPr="008728B8" w:rsidRDefault="00560AD0" w:rsidP="00560AD0">
      <w:pPr>
        <w:pStyle w:val="a6"/>
        <w:spacing w:before="0" w:beforeAutospacing="0" w:after="0" w:afterAutospacing="0"/>
        <w:jc w:val="center"/>
        <w:rPr>
          <w:lang w:val="uk-UA"/>
        </w:rPr>
      </w:pPr>
      <w:r w:rsidRPr="008728B8">
        <w:rPr>
          <w:lang w:val="uk-UA"/>
        </w:rPr>
        <w:t> </w:t>
      </w:r>
    </w:p>
    <w:p w:rsidR="00560AD0" w:rsidRPr="008728B8" w:rsidRDefault="00560AD0" w:rsidP="00560AD0">
      <w:pPr>
        <w:pStyle w:val="a6"/>
        <w:spacing w:before="0" w:beforeAutospacing="0" w:after="0" w:afterAutospacing="0"/>
        <w:jc w:val="both"/>
        <w:rPr>
          <w:color w:val="000000"/>
          <w:sz w:val="28"/>
          <w:szCs w:val="28"/>
          <w:lang w:val="uk-UA"/>
        </w:rPr>
      </w:pPr>
      <w:r w:rsidRPr="008728B8">
        <w:rPr>
          <w:color w:val="000000"/>
          <w:sz w:val="28"/>
          <w:szCs w:val="28"/>
          <w:lang w:val="uk-UA"/>
        </w:rPr>
        <w:t>Секретар міської ради</w:t>
      </w:r>
      <w:r w:rsidRPr="008728B8">
        <w:rPr>
          <w:color w:val="000000"/>
          <w:sz w:val="28"/>
          <w:szCs w:val="28"/>
          <w:lang w:val="uk-UA"/>
        </w:rPr>
        <w:tab/>
      </w:r>
      <w:r w:rsidRPr="008728B8">
        <w:rPr>
          <w:color w:val="000000"/>
          <w:sz w:val="28"/>
          <w:szCs w:val="28"/>
          <w:lang w:val="uk-UA"/>
        </w:rPr>
        <w:tab/>
      </w:r>
      <w:r w:rsidRPr="008728B8">
        <w:rPr>
          <w:color w:val="000000"/>
          <w:sz w:val="28"/>
          <w:szCs w:val="28"/>
          <w:lang w:val="uk-UA"/>
        </w:rPr>
        <w:tab/>
      </w:r>
      <w:r w:rsidRPr="008728B8">
        <w:rPr>
          <w:color w:val="000000"/>
          <w:sz w:val="28"/>
          <w:szCs w:val="28"/>
          <w:lang w:val="uk-UA"/>
        </w:rPr>
        <w:tab/>
        <w:t xml:space="preserve">     </w:t>
      </w:r>
      <w:r w:rsidRPr="008728B8">
        <w:rPr>
          <w:color w:val="000000"/>
          <w:sz w:val="28"/>
          <w:szCs w:val="28"/>
          <w:lang w:val="uk-UA"/>
        </w:rPr>
        <w:tab/>
        <w:t>                     Катерина ЄНІНА</w:t>
      </w:r>
    </w:p>
    <w:p w:rsidR="00CC53E6" w:rsidRDefault="00CC53E6" w:rsidP="00560AD0">
      <w:pPr>
        <w:ind w:left="5670"/>
        <w:jc w:val="both"/>
        <w:rPr>
          <w:sz w:val="28"/>
          <w:szCs w:val="28"/>
          <w:lang w:val="uk-UA"/>
        </w:rPr>
      </w:pPr>
      <w:bookmarkStart w:id="0" w:name="_GoBack"/>
      <w:bookmarkEnd w:id="0"/>
    </w:p>
    <w:sectPr w:rsidR="00CC53E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150" w:rsidRDefault="00F24150" w:rsidP="00922043">
      <w:r>
        <w:separator/>
      </w:r>
    </w:p>
  </w:endnote>
  <w:endnote w:type="continuationSeparator" w:id="0">
    <w:p w:rsidR="00F24150" w:rsidRDefault="00F24150" w:rsidP="0092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150" w:rsidRDefault="00F24150" w:rsidP="00922043">
      <w:r>
        <w:separator/>
      </w:r>
    </w:p>
  </w:footnote>
  <w:footnote w:type="continuationSeparator" w:id="0">
    <w:p w:rsidR="00F24150" w:rsidRDefault="00F24150" w:rsidP="00922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0092"/>
    <w:multiLevelType w:val="multilevel"/>
    <w:tmpl w:val="26BC733A"/>
    <w:lvl w:ilvl="0">
      <w:start w:val="8"/>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026338C4"/>
    <w:multiLevelType w:val="multilevel"/>
    <w:tmpl w:val="45B45828"/>
    <w:lvl w:ilvl="0">
      <w:start w:val="1"/>
      <w:numFmt w:val="decimal"/>
      <w:lvlText w:val="%1."/>
      <w:lvlJc w:val="left"/>
      <w:pPr>
        <w:ind w:left="1215" w:hanging="510"/>
      </w:pPr>
      <w:rPr>
        <w:rFonts w:hint="default"/>
      </w:rPr>
    </w:lvl>
    <w:lvl w:ilvl="1">
      <w:start w:val="1"/>
      <w:numFmt w:val="decimal"/>
      <w:isLgl/>
      <w:lvlText w:val="%2."/>
      <w:lvlJc w:val="left"/>
      <w:pPr>
        <w:ind w:left="1425" w:hanging="720"/>
      </w:pPr>
      <w:rPr>
        <w:rFonts w:ascii="Times New Roman" w:eastAsia="Calibri" w:hAnsi="Times New Roman" w:cs="Times New Roman"/>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
    <w:nsid w:val="0A5C10DF"/>
    <w:multiLevelType w:val="multilevel"/>
    <w:tmpl w:val="9834A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B17D91"/>
    <w:multiLevelType w:val="multilevel"/>
    <w:tmpl w:val="ED5C7B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5C60E5"/>
    <w:multiLevelType w:val="multilevel"/>
    <w:tmpl w:val="585C3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4"/>
      <w:numFmt w:val="decimal"/>
      <w:lvlText w:val="%1.%2."/>
      <w:lvlJc w:val="left"/>
    </w:lvl>
    <w:lvl w:ilvl="2">
      <w:start w:val="4"/>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9676D1"/>
    <w:multiLevelType w:val="multilevel"/>
    <w:tmpl w:val="F89C06B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EC4711"/>
    <w:multiLevelType w:val="multilevel"/>
    <w:tmpl w:val="4B7E9910"/>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7">
    <w:nsid w:val="28F33AB4"/>
    <w:multiLevelType w:val="multilevel"/>
    <w:tmpl w:val="857E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F564A"/>
    <w:multiLevelType w:val="multilevel"/>
    <w:tmpl w:val="020262AC"/>
    <w:lvl w:ilvl="0">
      <w:start w:val="2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38F13319"/>
    <w:multiLevelType w:val="multilevel"/>
    <w:tmpl w:val="5D40B9B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3F2504"/>
    <w:multiLevelType w:val="multilevel"/>
    <w:tmpl w:val="E3584A9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C311D2"/>
    <w:multiLevelType w:val="multilevel"/>
    <w:tmpl w:val="5C0CB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9D122B"/>
    <w:multiLevelType w:val="multilevel"/>
    <w:tmpl w:val="F2402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935EC8"/>
    <w:multiLevelType w:val="multilevel"/>
    <w:tmpl w:val="B5227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F921B2"/>
    <w:multiLevelType w:val="multilevel"/>
    <w:tmpl w:val="6FE04E44"/>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5F39C6"/>
    <w:multiLevelType w:val="multilevel"/>
    <w:tmpl w:val="55EA843E"/>
    <w:lvl w:ilvl="0">
      <w:start w:val="3"/>
      <w:numFmt w:val="decimal"/>
      <w:lvlText w:val="%1"/>
      <w:lvlJc w:val="left"/>
      <w:pPr>
        <w:ind w:left="576" w:hanging="576"/>
      </w:pPr>
      <w:rPr>
        <w:rFonts w:hint="default"/>
      </w:rPr>
    </w:lvl>
    <w:lvl w:ilvl="1">
      <w:start w:val="2"/>
      <w:numFmt w:val="decimal"/>
      <w:lvlText w:val="%1.%2"/>
      <w:lvlJc w:val="left"/>
      <w:pPr>
        <w:ind w:left="756" w:hanging="576"/>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1"/>
  </w:num>
  <w:num w:numId="2">
    <w:abstractNumId w:val="6"/>
  </w:num>
  <w:num w:numId="3">
    <w:abstractNumId w:val="0"/>
  </w:num>
  <w:num w:numId="4">
    <w:abstractNumId w:val="7"/>
  </w:num>
  <w:num w:numId="5">
    <w:abstractNumId w:val="3"/>
  </w:num>
  <w:num w:numId="6">
    <w:abstractNumId w:val="10"/>
  </w:num>
  <w:num w:numId="7">
    <w:abstractNumId w:val="5"/>
  </w:num>
  <w:num w:numId="8">
    <w:abstractNumId w:val="2"/>
  </w:num>
  <w:num w:numId="9">
    <w:abstractNumId w:val="14"/>
  </w:num>
  <w:num w:numId="10">
    <w:abstractNumId w:val="12"/>
  </w:num>
  <w:num w:numId="11">
    <w:abstractNumId w:val="4"/>
  </w:num>
  <w:num w:numId="12">
    <w:abstractNumId w:val="8"/>
  </w:num>
  <w:num w:numId="13">
    <w:abstractNumId w:val="13"/>
  </w:num>
  <w:num w:numId="14">
    <w:abstractNumId w:val="9"/>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44"/>
    <w:rsid w:val="00436D44"/>
    <w:rsid w:val="005408AF"/>
    <w:rsid w:val="00560AD0"/>
    <w:rsid w:val="005E4406"/>
    <w:rsid w:val="00655778"/>
    <w:rsid w:val="00922043"/>
    <w:rsid w:val="00A12AEE"/>
    <w:rsid w:val="00C53F34"/>
    <w:rsid w:val="00CC53E6"/>
    <w:rsid w:val="00D26173"/>
    <w:rsid w:val="00D72F14"/>
    <w:rsid w:val="00F241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60626-5067-40DC-B06B-879C8DF1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D44"/>
    <w:rPr>
      <w:rFonts w:eastAsia="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436D44"/>
    <w:rPr>
      <w:rFonts w:ascii="Calibri" w:eastAsia="Calibri" w:hAnsi="Calibri"/>
      <w:sz w:val="24"/>
      <w:szCs w:val="24"/>
    </w:rPr>
  </w:style>
  <w:style w:type="paragraph" w:styleId="a4">
    <w:name w:val="Body Text"/>
    <w:basedOn w:val="a"/>
    <w:link w:val="a3"/>
    <w:rsid w:val="00436D44"/>
    <w:pPr>
      <w:jc w:val="both"/>
    </w:pPr>
    <w:rPr>
      <w:rFonts w:ascii="Calibri" w:eastAsia="Calibri" w:hAnsi="Calibri"/>
      <w:lang w:val="uk-UA" w:eastAsia="en-US"/>
    </w:rPr>
  </w:style>
  <w:style w:type="character" w:customStyle="1" w:styleId="1">
    <w:name w:val="Основной текст Знак1"/>
    <w:basedOn w:val="a0"/>
    <w:uiPriority w:val="99"/>
    <w:semiHidden/>
    <w:rsid w:val="00436D44"/>
    <w:rPr>
      <w:rFonts w:eastAsia="Times New Roman"/>
      <w:sz w:val="24"/>
      <w:szCs w:val="24"/>
      <w:lang w:val="ru-RU" w:eastAsia="ru-RU"/>
    </w:rPr>
  </w:style>
  <w:style w:type="character" w:styleId="a5">
    <w:name w:val="Strong"/>
    <w:qFormat/>
    <w:rsid w:val="00436D44"/>
    <w:rPr>
      <w:b/>
      <w:bCs/>
    </w:rPr>
  </w:style>
  <w:style w:type="paragraph" w:styleId="a6">
    <w:name w:val="Normal (Web)"/>
    <w:basedOn w:val="a"/>
    <w:uiPriority w:val="99"/>
    <w:rsid w:val="00436D44"/>
    <w:pPr>
      <w:spacing w:before="100" w:beforeAutospacing="1" w:after="100" w:afterAutospacing="1"/>
    </w:pPr>
  </w:style>
  <w:style w:type="paragraph" w:styleId="a7">
    <w:name w:val="header"/>
    <w:basedOn w:val="a"/>
    <w:link w:val="a8"/>
    <w:uiPriority w:val="99"/>
    <w:rsid w:val="00436D44"/>
    <w:pPr>
      <w:tabs>
        <w:tab w:val="center" w:pos="4819"/>
        <w:tab w:val="right" w:pos="9639"/>
      </w:tabs>
    </w:pPr>
  </w:style>
  <w:style w:type="character" w:customStyle="1" w:styleId="a8">
    <w:name w:val="Верхний колонтитул Знак"/>
    <w:basedOn w:val="a0"/>
    <w:link w:val="a7"/>
    <w:uiPriority w:val="99"/>
    <w:rsid w:val="00436D44"/>
    <w:rPr>
      <w:rFonts w:eastAsia="Times New Roman"/>
      <w:sz w:val="24"/>
      <w:szCs w:val="24"/>
      <w:lang w:val="ru-RU" w:eastAsia="ru-RU"/>
    </w:rPr>
  </w:style>
  <w:style w:type="paragraph" w:customStyle="1" w:styleId="docdata">
    <w:name w:val="docdata"/>
    <w:aliases w:val="docy,v5,72327,baiaagaaboqcaaad3bebaaxqeqeaaaaaaaaaaaaaaaaaaaaaaaaaaaaaaaaaaaaaaaaaaaaaaaaaaaaaaaaaaaaaaaaaaaaaaaaaaaaaaaaaaaaaaaaaaaaaaaaaaaaaaaaaaaaaaaaaaaaaaaaaaaaaaaaaaaaaaaaaaaaaaaaaaaaaaaaaaaaaaaaaaaaaaaaaaaaaaaaaaaaaaaaaaaaaaaaaaaaaaaaaaaa"/>
    <w:basedOn w:val="a"/>
    <w:rsid w:val="00436D44"/>
    <w:pPr>
      <w:spacing w:before="100" w:beforeAutospacing="1" w:after="100" w:afterAutospacing="1"/>
    </w:pPr>
  </w:style>
  <w:style w:type="paragraph" w:styleId="a9">
    <w:name w:val="footer"/>
    <w:basedOn w:val="a"/>
    <w:link w:val="aa"/>
    <w:uiPriority w:val="99"/>
    <w:unhideWhenUsed/>
    <w:rsid w:val="00922043"/>
    <w:pPr>
      <w:tabs>
        <w:tab w:val="center" w:pos="4819"/>
        <w:tab w:val="right" w:pos="9639"/>
      </w:tabs>
    </w:pPr>
  </w:style>
  <w:style w:type="character" w:customStyle="1" w:styleId="aa">
    <w:name w:val="Нижний колонтитул Знак"/>
    <w:basedOn w:val="a0"/>
    <w:link w:val="a9"/>
    <w:uiPriority w:val="99"/>
    <w:rsid w:val="00922043"/>
    <w:rPr>
      <w:rFonts w:eastAsia="Times New Roman"/>
      <w:sz w:val="24"/>
      <w:szCs w:val="24"/>
      <w:lang w:val="ru-RU" w:eastAsia="ru-RU"/>
    </w:rPr>
  </w:style>
  <w:style w:type="paragraph" w:styleId="ab">
    <w:name w:val="No Spacing"/>
    <w:uiPriority w:val="1"/>
    <w:qFormat/>
    <w:rsid w:val="00CC53E6"/>
    <w:rPr>
      <w:rFonts w:eastAsia="Calibri"/>
      <w:sz w:val="24"/>
      <w:szCs w:val="24"/>
      <w:lang w:val="ru-RU" w:eastAsia="ru-RU"/>
    </w:rPr>
  </w:style>
  <w:style w:type="character" w:customStyle="1" w:styleId="10">
    <w:name w:val="Основной текст (10)_"/>
    <w:link w:val="100"/>
    <w:locked/>
    <w:rsid w:val="00CC53E6"/>
    <w:rPr>
      <w:rFonts w:ascii="Arial" w:hAnsi="Arial" w:cs="Arial"/>
      <w:b/>
      <w:bCs/>
      <w:shd w:val="clear" w:color="auto" w:fill="FFFFFF"/>
    </w:rPr>
  </w:style>
  <w:style w:type="paragraph" w:customStyle="1" w:styleId="100">
    <w:name w:val="Основной текст (10)"/>
    <w:basedOn w:val="a"/>
    <w:link w:val="10"/>
    <w:rsid w:val="00CC53E6"/>
    <w:pPr>
      <w:widowControl w:val="0"/>
      <w:shd w:val="clear" w:color="auto" w:fill="FFFFFF"/>
      <w:spacing w:line="298" w:lineRule="exact"/>
      <w:jc w:val="both"/>
    </w:pPr>
    <w:rPr>
      <w:rFonts w:ascii="Arial" w:eastAsiaTheme="minorHAnsi" w:hAnsi="Arial" w:cs="Arial"/>
      <w:b/>
      <w:bCs/>
      <w:sz w:val="28"/>
      <w:szCs w:val="28"/>
      <w:lang w:val="uk-UA" w:eastAsia="en-US"/>
    </w:rPr>
  </w:style>
  <w:style w:type="paragraph" w:styleId="ac">
    <w:name w:val="List Paragraph"/>
    <w:basedOn w:val="a"/>
    <w:uiPriority w:val="34"/>
    <w:qFormat/>
    <w:rsid w:val="00D26173"/>
    <w:pPr>
      <w:ind w:left="708"/>
    </w:pPr>
  </w:style>
  <w:style w:type="character" w:customStyle="1" w:styleId="ad">
    <w:name w:val="Основной текст_"/>
    <w:link w:val="11"/>
    <w:locked/>
    <w:rsid w:val="00D26173"/>
    <w:rPr>
      <w:rFonts w:ascii="Lucida Sans Unicode" w:hAnsi="Lucida Sans Unicode" w:cs="Lucida Sans Unicode"/>
      <w:shd w:val="clear" w:color="auto" w:fill="FFFFFF"/>
    </w:rPr>
  </w:style>
  <w:style w:type="paragraph" w:customStyle="1" w:styleId="11">
    <w:name w:val="Основной текст1"/>
    <w:basedOn w:val="a"/>
    <w:link w:val="ad"/>
    <w:rsid w:val="00D26173"/>
    <w:pPr>
      <w:widowControl w:val="0"/>
      <w:shd w:val="clear" w:color="auto" w:fill="FFFFFF"/>
      <w:spacing w:line="298" w:lineRule="exact"/>
    </w:pPr>
    <w:rPr>
      <w:rFonts w:ascii="Lucida Sans Unicode" w:eastAsiaTheme="minorHAnsi" w:hAnsi="Lucida Sans Unicode" w:cs="Lucida Sans Unicode"/>
      <w:sz w:val="28"/>
      <w:szCs w:val="28"/>
      <w:shd w:val="clear" w:color="auto" w:fill="FFFFFF"/>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9777</Words>
  <Characters>5573</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2025-05-12T11:56:00Z</dcterms:created>
  <dcterms:modified xsi:type="dcterms:W3CDTF">2025-05-12T11:56:00Z</dcterms:modified>
</cp:coreProperties>
</file>