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4FF" w:rsidRPr="00894CE6" w:rsidRDefault="00C744FF" w:rsidP="00A53AA4">
      <w:pPr>
        <w:shd w:val="clear" w:color="auto" w:fill="FFFFFF"/>
        <w:ind w:left="10"/>
        <w:jc w:val="center"/>
        <w:rPr>
          <w:sz w:val="28"/>
          <w:szCs w:val="28"/>
          <w:lang w:val="uk-UA"/>
        </w:rPr>
      </w:pPr>
      <w:r w:rsidRPr="00894CE6">
        <w:rPr>
          <w:noProof/>
          <w:sz w:val="28"/>
          <w:szCs w:val="28"/>
        </w:rPr>
        <w:drawing>
          <wp:inline distT="0" distB="0" distL="0" distR="0">
            <wp:extent cx="444500" cy="609600"/>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09600"/>
                    </a:xfrm>
                    <a:prstGeom prst="rect">
                      <a:avLst/>
                    </a:prstGeom>
                    <a:noFill/>
                    <a:ln>
                      <a:noFill/>
                    </a:ln>
                  </pic:spPr>
                </pic:pic>
              </a:graphicData>
            </a:graphic>
          </wp:inline>
        </w:drawing>
      </w:r>
    </w:p>
    <w:p w:rsidR="00C744FF" w:rsidRPr="00C744FF" w:rsidRDefault="00C744FF" w:rsidP="00A53AA4">
      <w:pPr>
        <w:shd w:val="clear" w:color="auto" w:fill="FFFFFF"/>
        <w:ind w:left="10"/>
        <w:jc w:val="center"/>
        <w:rPr>
          <w:b/>
          <w:color w:val="000000"/>
          <w:spacing w:val="-5"/>
          <w:sz w:val="16"/>
          <w:szCs w:val="16"/>
        </w:rPr>
      </w:pPr>
    </w:p>
    <w:p w:rsidR="00C744FF" w:rsidRPr="00894CE6" w:rsidRDefault="00C744FF" w:rsidP="00A53AA4">
      <w:pPr>
        <w:ind w:left="10"/>
        <w:jc w:val="center"/>
        <w:rPr>
          <w:b/>
          <w:sz w:val="28"/>
          <w:szCs w:val="28"/>
          <w:lang w:val="uk-UA"/>
        </w:rPr>
      </w:pPr>
      <w:r w:rsidRPr="00894CE6">
        <w:rPr>
          <w:b/>
          <w:sz w:val="28"/>
          <w:szCs w:val="28"/>
          <w:lang w:val="uk-UA"/>
        </w:rPr>
        <w:t xml:space="preserve">БЕРЕСТИНСЬКА МІСЬКА РАДА  </w:t>
      </w:r>
    </w:p>
    <w:p w:rsidR="00C744FF" w:rsidRPr="00894CE6" w:rsidRDefault="002031B4" w:rsidP="00A53AA4">
      <w:pPr>
        <w:ind w:left="10"/>
        <w:jc w:val="center"/>
        <w:rPr>
          <w:b/>
          <w:sz w:val="28"/>
          <w:szCs w:val="28"/>
          <w:lang w:val="uk-UA"/>
        </w:rPr>
      </w:pPr>
      <w:r>
        <w:rPr>
          <w:b/>
          <w:sz w:val="28"/>
          <w:szCs w:val="28"/>
          <w:lang w:val="uk-UA"/>
        </w:rPr>
        <w:t>С</w:t>
      </w:r>
      <w:r w:rsidR="00C744FF" w:rsidRPr="00894CE6">
        <w:rPr>
          <w:b/>
          <w:sz w:val="28"/>
          <w:szCs w:val="28"/>
          <w:lang w:val="uk-UA"/>
        </w:rPr>
        <w:t>Х</w:t>
      </w:r>
      <w:r w:rsidR="00AE0ED3">
        <w:rPr>
          <w:b/>
          <w:sz w:val="28"/>
          <w:szCs w:val="28"/>
          <w:lang w:val="uk-UA"/>
        </w:rPr>
        <w:t>І</w:t>
      </w:r>
      <w:r w:rsidR="00D7101C">
        <w:rPr>
          <w:b/>
          <w:sz w:val="28"/>
          <w:szCs w:val="28"/>
          <w:lang w:val="uk-UA"/>
        </w:rPr>
        <w:t>І</w:t>
      </w:r>
      <w:r w:rsidR="00C744FF" w:rsidRPr="00894CE6">
        <w:rPr>
          <w:b/>
          <w:sz w:val="28"/>
          <w:szCs w:val="28"/>
          <w:lang w:val="uk-UA"/>
        </w:rPr>
        <w:t xml:space="preserve"> СЕСІЯ </w:t>
      </w:r>
      <w:r w:rsidR="00C744FF" w:rsidRPr="00894CE6">
        <w:rPr>
          <w:b/>
          <w:sz w:val="28"/>
          <w:szCs w:val="28"/>
          <w:lang w:val="en-US"/>
        </w:rPr>
        <w:t>V</w:t>
      </w:r>
      <w:r w:rsidR="00C744FF" w:rsidRPr="00894CE6">
        <w:rPr>
          <w:b/>
          <w:sz w:val="28"/>
          <w:szCs w:val="28"/>
          <w:lang w:val="uk-UA"/>
        </w:rPr>
        <w:t>ІІІ СКЛИКАННЯ</w:t>
      </w:r>
    </w:p>
    <w:p w:rsidR="00C744FF" w:rsidRPr="00C744FF" w:rsidRDefault="00C744FF" w:rsidP="00C744FF">
      <w:pPr>
        <w:ind w:firstLine="540"/>
        <w:jc w:val="both"/>
        <w:rPr>
          <w:b/>
          <w:sz w:val="16"/>
          <w:szCs w:val="16"/>
          <w:lang w:val="uk-UA"/>
        </w:rPr>
      </w:pPr>
    </w:p>
    <w:p w:rsidR="00C744FF" w:rsidRPr="00894CE6" w:rsidRDefault="00C744FF" w:rsidP="00C744FF">
      <w:pPr>
        <w:jc w:val="center"/>
        <w:rPr>
          <w:b/>
          <w:color w:val="000000"/>
          <w:spacing w:val="-7"/>
          <w:sz w:val="28"/>
          <w:szCs w:val="28"/>
          <w:lang w:val="uk-UA"/>
        </w:rPr>
      </w:pPr>
      <w:r w:rsidRPr="00894CE6">
        <w:rPr>
          <w:b/>
          <w:color w:val="000000"/>
          <w:spacing w:val="-7"/>
          <w:sz w:val="28"/>
          <w:szCs w:val="28"/>
          <w:lang w:val="uk-UA"/>
        </w:rPr>
        <w:t xml:space="preserve">Р І Ш Е Н </w:t>
      </w:r>
      <w:proofErr w:type="spellStart"/>
      <w:r w:rsidRPr="00894CE6">
        <w:rPr>
          <w:b/>
          <w:color w:val="000000"/>
          <w:spacing w:val="-7"/>
          <w:sz w:val="28"/>
          <w:szCs w:val="28"/>
          <w:lang w:val="uk-UA"/>
        </w:rPr>
        <w:t>Н</w:t>
      </w:r>
      <w:proofErr w:type="spellEnd"/>
      <w:r w:rsidRPr="00894CE6">
        <w:rPr>
          <w:b/>
          <w:color w:val="000000"/>
          <w:spacing w:val="-7"/>
          <w:sz w:val="28"/>
          <w:szCs w:val="28"/>
          <w:lang w:val="uk-UA"/>
        </w:rPr>
        <w:t xml:space="preserve"> Я </w:t>
      </w:r>
    </w:p>
    <w:p w:rsidR="00C744FF" w:rsidRPr="00C744FF" w:rsidRDefault="00C744FF" w:rsidP="00C744FF">
      <w:pPr>
        <w:jc w:val="center"/>
        <w:rPr>
          <w:b/>
          <w:sz w:val="16"/>
          <w:szCs w:val="16"/>
          <w:lang w:val="uk-UA"/>
        </w:rPr>
      </w:pPr>
    </w:p>
    <w:p w:rsidR="00C744FF" w:rsidRPr="00894CE6" w:rsidRDefault="002031B4" w:rsidP="00C744FF">
      <w:pPr>
        <w:rPr>
          <w:sz w:val="28"/>
          <w:szCs w:val="28"/>
          <w:lang w:val="uk-UA"/>
        </w:rPr>
      </w:pPr>
      <w:r>
        <w:rPr>
          <w:sz w:val="28"/>
          <w:szCs w:val="28"/>
          <w:lang w:val="uk-UA"/>
        </w:rPr>
        <w:t>2</w:t>
      </w:r>
      <w:r w:rsidR="00AE0ED3">
        <w:rPr>
          <w:sz w:val="28"/>
          <w:szCs w:val="28"/>
          <w:lang w:val="uk-UA"/>
        </w:rPr>
        <w:t>7</w:t>
      </w:r>
      <w:r>
        <w:rPr>
          <w:sz w:val="28"/>
          <w:szCs w:val="28"/>
          <w:lang w:val="uk-UA"/>
        </w:rPr>
        <w:t xml:space="preserve"> січня</w:t>
      </w:r>
      <w:r w:rsidR="00C744FF" w:rsidRPr="00894CE6">
        <w:rPr>
          <w:sz w:val="28"/>
          <w:szCs w:val="28"/>
          <w:lang w:val="uk-UA"/>
        </w:rPr>
        <w:t xml:space="preserve"> 202</w:t>
      </w:r>
      <w:r>
        <w:rPr>
          <w:sz w:val="28"/>
          <w:szCs w:val="28"/>
          <w:lang w:val="uk-UA"/>
        </w:rPr>
        <w:t>6</w:t>
      </w:r>
      <w:r w:rsidR="00C744FF" w:rsidRPr="00894CE6">
        <w:rPr>
          <w:sz w:val="28"/>
          <w:szCs w:val="28"/>
          <w:lang w:val="uk-UA"/>
        </w:rPr>
        <w:t xml:space="preserve"> року </w:t>
      </w:r>
      <w:r w:rsidR="00C744FF" w:rsidRPr="00894CE6">
        <w:rPr>
          <w:sz w:val="28"/>
          <w:szCs w:val="28"/>
          <w:lang w:val="uk-UA"/>
        </w:rPr>
        <w:tab/>
      </w:r>
      <w:r w:rsidR="00C744FF" w:rsidRPr="00894CE6">
        <w:rPr>
          <w:sz w:val="28"/>
          <w:szCs w:val="28"/>
          <w:lang w:val="uk-UA"/>
        </w:rPr>
        <w:tab/>
      </w:r>
      <w:r w:rsidR="00A53AA4">
        <w:rPr>
          <w:sz w:val="28"/>
          <w:szCs w:val="28"/>
          <w:lang w:val="uk-UA"/>
        </w:rPr>
        <w:tab/>
      </w:r>
      <w:r w:rsidR="00C744FF" w:rsidRPr="00894CE6">
        <w:rPr>
          <w:sz w:val="28"/>
          <w:szCs w:val="28"/>
          <w:lang w:val="uk-UA"/>
        </w:rPr>
        <w:t>м.</w:t>
      </w:r>
      <w:r w:rsidR="00C744FF">
        <w:rPr>
          <w:sz w:val="28"/>
          <w:szCs w:val="28"/>
          <w:lang w:val="uk-UA"/>
        </w:rPr>
        <w:t xml:space="preserve"> </w:t>
      </w:r>
      <w:r w:rsidR="00C744FF" w:rsidRPr="00894CE6">
        <w:rPr>
          <w:sz w:val="28"/>
          <w:szCs w:val="28"/>
          <w:lang w:val="uk-UA"/>
        </w:rPr>
        <w:t>Берестин</w:t>
      </w:r>
      <w:r w:rsidR="00C744FF" w:rsidRPr="00894CE6">
        <w:rPr>
          <w:sz w:val="28"/>
          <w:szCs w:val="28"/>
          <w:lang w:val="uk-UA"/>
        </w:rPr>
        <w:tab/>
      </w:r>
      <w:r w:rsidR="00C744FF" w:rsidRPr="00894CE6">
        <w:rPr>
          <w:sz w:val="28"/>
          <w:szCs w:val="28"/>
          <w:lang w:val="uk-UA"/>
        </w:rPr>
        <w:tab/>
      </w:r>
      <w:r w:rsidR="00A53AA4">
        <w:rPr>
          <w:sz w:val="28"/>
          <w:szCs w:val="28"/>
          <w:lang w:val="uk-UA"/>
        </w:rPr>
        <w:tab/>
      </w:r>
      <w:r w:rsidR="00C744FF" w:rsidRPr="00894CE6">
        <w:rPr>
          <w:sz w:val="28"/>
          <w:szCs w:val="28"/>
          <w:lang w:val="uk-UA"/>
        </w:rPr>
        <w:tab/>
        <w:t xml:space="preserve">№ </w:t>
      </w:r>
      <w:r w:rsidR="00827FDF">
        <w:rPr>
          <w:sz w:val="28"/>
          <w:szCs w:val="28"/>
          <w:lang w:val="uk-UA"/>
        </w:rPr>
        <w:t>6648</w:t>
      </w:r>
      <w:r w:rsidR="00C744FF" w:rsidRPr="00894CE6">
        <w:rPr>
          <w:sz w:val="28"/>
          <w:szCs w:val="28"/>
          <w:lang w:val="uk-UA"/>
        </w:rPr>
        <w:t>-</w:t>
      </w:r>
      <w:r w:rsidR="00C744FF" w:rsidRPr="00894CE6">
        <w:rPr>
          <w:sz w:val="28"/>
          <w:szCs w:val="28"/>
          <w:lang w:val="en-US"/>
        </w:rPr>
        <w:t>VI</w:t>
      </w:r>
      <w:r w:rsidR="00C744FF" w:rsidRPr="00894CE6">
        <w:rPr>
          <w:sz w:val="28"/>
          <w:szCs w:val="28"/>
          <w:lang w:val="uk-UA"/>
        </w:rPr>
        <w:t>ІІ</w:t>
      </w:r>
    </w:p>
    <w:p w:rsidR="00AD0BD5" w:rsidRDefault="00AD0BD5" w:rsidP="00C744FF">
      <w:pPr>
        <w:rPr>
          <w:sz w:val="28"/>
          <w:szCs w:val="28"/>
          <w:lang w:val="uk-UA"/>
        </w:rPr>
      </w:pPr>
    </w:p>
    <w:p w:rsidR="00C744FF" w:rsidRPr="00141590" w:rsidRDefault="00C744FF" w:rsidP="00D7101C">
      <w:pPr>
        <w:ind w:right="4252"/>
        <w:jc w:val="both"/>
        <w:rPr>
          <w:sz w:val="28"/>
          <w:szCs w:val="28"/>
          <w:lang w:val="uk-UA"/>
        </w:rPr>
      </w:pPr>
      <w:r w:rsidRPr="00141590">
        <w:rPr>
          <w:sz w:val="28"/>
          <w:szCs w:val="28"/>
        </w:rPr>
        <w:t xml:space="preserve">Про </w:t>
      </w:r>
      <w:r>
        <w:rPr>
          <w:sz w:val="28"/>
          <w:szCs w:val="28"/>
          <w:lang w:val="uk-UA"/>
        </w:rPr>
        <w:t xml:space="preserve">збільшення статутного </w:t>
      </w:r>
      <w:r w:rsidR="004F3294">
        <w:rPr>
          <w:sz w:val="28"/>
          <w:szCs w:val="28"/>
          <w:lang w:val="uk-UA"/>
        </w:rPr>
        <w:t>капіталу</w:t>
      </w:r>
      <w:r>
        <w:rPr>
          <w:sz w:val="28"/>
          <w:szCs w:val="28"/>
          <w:lang w:val="uk-UA"/>
        </w:rPr>
        <w:t xml:space="preserve"> та затвердження статуту</w:t>
      </w:r>
      <w:r w:rsidR="00AE0ED3">
        <w:rPr>
          <w:sz w:val="28"/>
          <w:szCs w:val="28"/>
          <w:lang w:val="uk-UA"/>
        </w:rPr>
        <w:t xml:space="preserve"> </w:t>
      </w:r>
      <w:r>
        <w:rPr>
          <w:sz w:val="28"/>
          <w:szCs w:val="28"/>
          <w:lang w:val="uk-UA"/>
        </w:rPr>
        <w:t xml:space="preserve">Берестинського комбінату комунальних підприємств </w:t>
      </w:r>
      <w:r w:rsidRPr="00141590">
        <w:rPr>
          <w:sz w:val="28"/>
          <w:szCs w:val="28"/>
          <w:lang w:val="uk-UA"/>
        </w:rPr>
        <w:t>в новій редакції</w:t>
      </w:r>
    </w:p>
    <w:p w:rsidR="00C744FF" w:rsidRPr="004B52C9" w:rsidRDefault="00C744FF" w:rsidP="00C744FF">
      <w:pPr>
        <w:ind w:left="851"/>
        <w:jc w:val="both"/>
        <w:rPr>
          <w:b/>
          <w:sz w:val="28"/>
          <w:szCs w:val="16"/>
          <w:lang w:val="uk-UA"/>
        </w:rPr>
      </w:pPr>
    </w:p>
    <w:p w:rsidR="00C744FF" w:rsidRDefault="00753ADC" w:rsidP="00C744FF">
      <w:pPr>
        <w:ind w:firstLine="567"/>
        <w:jc w:val="both"/>
        <w:rPr>
          <w:sz w:val="28"/>
          <w:szCs w:val="28"/>
          <w:lang w:val="uk-UA"/>
        </w:rPr>
      </w:pPr>
      <w:r>
        <w:rPr>
          <w:sz w:val="28"/>
          <w:szCs w:val="28"/>
          <w:lang w:val="uk-UA"/>
        </w:rPr>
        <w:t xml:space="preserve">Відповідно до </w:t>
      </w:r>
      <w:proofErr w:type="spellStart"/>
      <w:r>
        <w:rPr>
          <w:sz w:val="28"/>
          <w:szCs w:val="28"/>
          <w:lang w:val="uk-UA"/>
        </w:rPr>
        <w:t>статтей</w:t>
      </w:r>
      <w:proofErr w:type="spellEnd"/>
      <w:r w:rsidR="00C744FF" w:rsidRPr="00374702">
        <w:rPr>
          <w:sz w:val="28"/>
          <w:szCs w:val="28"/>
          <w:lang w:val="uk-UA"/>
        </w:rPr>
        <w:t xml:space="preserve"> </w:t>
      </w:r>
      <w:r w:rsidR="00C744FF">
        <w:rPr>
          <w:sz w:val="28"/>
          <w:szCs w:val="28"/>
          <w:lang w:val="uk-UA"/>
        </w:rPr>
        <w:t>26, 60</w:t>
      </w:r>
      <w:r w:rsidR="00C744FF" w:rsidRPr="00374702">
        <w:rPr>
          <w:sz w:val="28"/>
          <w:szCs w:val="28"/>
          <w:lang w:val="uk-UA"/>
        </w:rPr>
        <w:t xml:space="preserve"> Закону України «Про місцеве самоврядування в Україні»</w:t>
      </w:r>
      <w:r w:rsidR="00C744FF">
        <w:rPr>
          <w:sz w:val="28"/>
          <w:szCs w:val="28"/>
          <w:lang w:val="uk-UA"/>
        </w:rPr>
        <w:t>,</w:t>
      </w:r>
      <w:r w:rsidR="00C744FF" w:rsidRPr="00374702">
        <w:rPr>
          <w:sz w:val="28"/>
          <w:szCs w:val="28"/>
          <w:lang w:val="uk-UA"/>
        </w:rPr>
        <w:t xml:space="preserve"> </w:t>
      </w:r>
      <w:r w:rsidR="00C744FF">
        <w:rPr>
          <w:sz w:val="28"/>
          <w:szCs w:val="28"/>
          <w:lang w:val="uk-UA"/>
        </w:rPr>
        <w:t xml:space="preserve">статей </w:t>
      </w:r>
      <w:r w:rsidR="00C744FF" w:rsidRPr="001B5F99">
        <w:rPr>
          <w:sz w:val="28"/>
          <w:szCs w:val="28"/>
          <w:lang w:val="uk-UA"/>
        </w:rPr>
        <w:t>3,</w:t>
      </w:r>
      <w:r w:rsidR="00C744FF">
        <w:rPr>
          <w:sz w:val="28"/>
          <w:szCs w:val="28"/>
          <w:lang w:val="uk-UA"/>
        </w:rPr>
        <w:t xml:space="preserve"> </w:t>
      </w:r>
      <w:r w:rsidR="00C744FF" w:rsidRPr="001B5F99">
        <w:rPr>
          <w:sz w:val="28"/>
          <w:szCs w:val="28"/>
          <w:lang w:val="uk-UA"/>
        </w:rPr>
        <w:t>17 Закону України «Про державну реєстрацію юридичних осіб, фізичних осіб – підприємців та громадських формувань»,</w:t>
      </w:r>
      <w:r w:rsidR="00C744FF">
        <w:rPr>
          <w:sz w:val="28"/>
          <w:szCs w:val="28"/>
          <w:lang w:val="uk-UA"/>
        </w:rPr>
        <w:t xml:space="preserve"> на підставі клопотання Берестинського комбінату комунальних підприємств щодо поповнення статутного фонду підприємства</w:t>
      </w:r>
      <w:r w:rsidR="002031B4">
        <w:rPr>
          <w:sz w:val="28"/>
          <w:szCs w:val="28"/>
          <w:lang w:val="uk-UA"/>
        </w:rPr>
        <w:t xml:space="preserve"> за рахунок коштів наданих засновником на придбання </w:t>
      </w:r>
      <w:r w:rsidR="00030303">
        <w:rPr>
          <w:sz w:val="28"/>
          <w:szCs w:val="28"/>
          <w:lang w:val="uk-UA"/>
        </w:rPr>
        <w:t>сміттєвоза з боковим завантаженням АТ-9012 вартістю 3</w:t>
      </w:r>
      <w:r w:rsidR="00A53AA4">
        <w:rPr>
          <w:sz w:val="28"/>
          <w:szCs w:val="28"/>
          <w:lang w:val="uk-UA"/>
        </w:rPr>
        <w:t xml:space="preserve"> 726 </w:t>
      </w:r>
      <w:r w:rsidR="00030303">
        <w:rPr>
          <w:sz w:val="28"/>
          <w:szCs w:val="28"/>
          <w:lang w:val="uk-UA"/>
        </w:rPr>
        <w:t>000 гривень</w:t>
      </w:r>
      <w:r w:rsidR="00C744FF">
        <w:rPr>
          <w:sz w:val="28"/>
          <w:szCs w:val="28"/>
          <w:lang w:val="uk-UA"/>
        </w:rPr>
        <w:t xml:space="preserve">,  міська </w:t>
      </w:r>
      <w:r w:rsidR="00C744FF" w:rsidRPr="00374702">
        <w:rPr>
          <w:sz w:val="28"/>
          <w:szCs w:val="28"/>
          <w:lang w:val="uk-UA"/>
        </w:rPr>
        <w:t>рада</w:t>
      </w:r>
    </w:p>
    <w:p w:rsidR="00C744FF" w:rsidRPr="004B52C9" w:rsidRDefault="00C744FF" w:rsidP="00C744FF">
      <w:pPr>
        <w:ind w:firstLine="708"/>
        <w:jc w:val="both"/>
        <w:rPr>
          <w:color w:val="000000"/>
          <w:sz w:val="28"/>
          <w:szCs w:val="16"/>
          <w:lang w:val="uk-UA"/>
        </w:rPr>
      </w:pPr>
    </w:p>
    <w:p w:rsidR="00C744FF" w:rsidRDefault="00C744FF" w:rsidP="00C744FF">
      <w:pPr>
        <w:jc w:val="center"/>
        <w:rPr>
          <w:bCs/>
          <w:sz w:val="28"/>
          <w:szCs w:val="28"/>
          <w:lang w:val="uk-UA"/>
        </w:rPr>
      </w:pPr>
      <w:r w:rsidRPr="00753ADC">
        <w:rPr>
          <w:bCs/>
          <w:sz w:val="28"/>
          <w:szCs w:val="28"/>
          <w:lang w:val="uk-UA"/>
        </w:rPr>
        <w:t>В</w:t>
      </w:r>
      <w:r w:rsidR="00D7101C">
        <w:rPr>
          <w:bCs/>
          <w:sz w:val="28"/>
          <w:szCs w:val="28"/>
          <w:lang w:val="uk-UA"/>
        </w:rPr>
        <w:t xml:space="preserve"> </w:t>
      </w:r>
      <w:r w:rsidRPr="00753ADC">
        <w:rPr>
          <w:bCs/>
          <w:sz w:val="28"/>
          <w:szCs w:val="28"/>
          <w:lang w:val="uk-UA"/>
        </w:rPr>
        <w:t>И</w:t>
      </w:r>
      <w:r w:rsidR="00D7101C">
        <w:rPr>
          <w:bCs/>
          <w:sz w:val="28"/>
          <w:szCs w:val="28"/>
          <w:lang w:val="uk-UA"/>
        </w:rPr>
        <w:t xml:space="preserve"> </w:t>
      </w:r>
      <w:r w:rsidRPr="00753ADC">
        <w:rPr>
          <w:bCs/>
          <w:sz w:val="28"/>
          <w:szCs w:val="28"/>
          <w:lang w:val="uk-UA"/>
        </w:rPr>
        <w:t>Р</w:t>
      </w:r>
      <w:r w:rsidR="00D7101C">
        <w:rPr>
          <w:bCs/>
          <w:sz w:val="28"/>
          <w:szCs w:val="28"/>
          <w:lang w:val="uk-UA"/>
        </w:rPr>
        <w:t xml:space="preserve"> </w:t>
      </w:r>
      <w:r w:rsidRPr="00753ADC">
        <w:rPr>
          <w:bCs/>
          <w:sz w:val="28"/>
          <w:szCs w:val="28"/>
          <w:lang w:val="uk-UA"/>
        </w:rPr>
        <w:t>І</w:t>
      </w:r>
      <w:r w:rsidR="00D7101C">
        <w:rPr>
          <w:bCs/>
          <w:sz w:val="28"/>
          <w:szCs w:val="28"/>
          <w:lang w:val="uk-UA"/>
        </w:rPr>
        <w:t xml:space="preserve"> </w:t>
      </w:r>
      <w:r w:rsidRPr="00753ADC">
        <w:rPr>
          <w:bCs/>
          <w:sz w:val="28"/>
          <w:szCs w:val="28"/>
          <w:lang w:val="uk-UA"/>
        </w:rPr>
        <w:t>Ш</w:t>
      </w:r>
      <w:r w:rsidR="00D7101C">
        <w:rPr>
          <w:bCs/>
          <w:sz w:val="28"/>
          <w:szCs w:val="28"/>
          <w:lang w:val="uk-UA"/>
        </w:rPr>
        <w:t xml:space="preserve"> </w:t>
      </w:r>
      <w:r w:rsidRPr="00753ADC">
        <w:rPr>
          <w:bCs/>
          <w:sz w:val="28"/>
          <w:szCs w:val="28"/>
          <w:lang w:val="uk-UA"/>
        </w:rPr>
        <w:t>И</w:t>
      </w:r>
      <w:r w:rsidR="00D7101C">
        <w:rPr>
          <w:bCs/>
          <w:sz w:val="28"/>
          <w:szCs w:val="28"/>
          <w:lang w:val="uk-UA"/>
        </w:rPr>
        <w:t xml:space="preserve"> </w:t>
      </w:r>
      <w:r w:rsidRPr="00753ADC">
        <w:rPr>
          <w:bCs/>
          <w:sz w:val="28"/>
          <w:szCs w:val="28"/>
          <w:lang w:val="uk-UA"/>
        </w:rPr>
        <w:t>Л</w:t>
      </w:r>
      <w:r w:rsidR="00D7101C">
        <w:rPr>
          <w:bCs/>
          <w:sz w:val="28"/>
          <w:szCs w:val="28"/>
          <w:lang w:val="uk-UA"/>
        </w:rPr>
        <w:t xml:space="preserve"> </w:t>
      </w:r>
      <w:r w:rsidRPr="00753ADC">
        <w:rPr>
          <w:bCs/>
          <w:sz w:val="28"/>
          <w:szCs w:val="28"/>
          <w:lang w:val="uk-UA"/>
        </w:rPr>
        <w:t>А:</w:t>
      </w:r>
    </w:p>
    <w:p w:rsidR="00D7101C" w:rsidRPr="00D7101C" w:rsidRDefault="00D7101C" w:rsidP="00C744FF">
      <w:pPr>
        <w:jc w:val="center"/>
        <w:rPr>
          <w:bCs/>
          <w:sz w:val="28"/>
          <w:szCs w:val="28"/>
          <w:lang w:val="uk-UA"/>
        </w:rPr>
      </w:pPr>
    </w:p>
    <w:p w:rsidR="00C744FF" w:rsidRDefault="00C744FF" w:rsidP="00C744FF">
      <w:pPr>
        <w:numPr>
          <w:ilvl w:val="0"/>
          <w:numId w:val="10"/>
        </w:numPr>
        <w:tabs>
          <w:tab w:val="clear" w:pos="1440"/>
          <w:tab w:val="num" w:pos="0"/>
        </w:tabs>
        <w:ind w:left="0" w:firstLine="567"/>
        <w:jc w:val="both"/>
        <w:rPr>
          <w:sz w:val="28"/>
          <w:szCs w:val="28"/>
          <w:lang w:val="uk-UA"/>
        </w:rPr>
      </w:pPr>
      <w:r>
        <w:rPr>
          <w:sz w:val="28"/>
          <w:szCs w:val="28"/>
          <w:lang w:val="uk-UA"/>
        </w:rPr>
        <w:t xml:space="preserve">Збільшити статутний </w:t>
      </w:r>
      <w:r w:rsidR="004F3294">
        <w:rPr>
          <w:sz w:val="28"/>
          <w:szCs w:val="28"/>
          <w:lang w:val="uk-UA"/>
        </w:rPr>
        <w:t>капітал</w:t>
      </w:r>
      <w:r>
        <w:rPr>
          <w:sz w:val="28"/>
          <w:szCs w:val="28"/>
          <w:lang w:val="uk-UA"/>
        </w:rPr>
        <w:t xml:space="preserve"> </w:t>
      </w:r>
      <w:r w:rsidR="002031B4">
        <w:rPr>
          <w:sz w:val="28"/>
          <w:szCs w:val="28"/>
          <w:lang w:val="uk-UA"/>
        </w:rPr>
        <w:t>Бере</w:t>
      </w:r>
      <w:r w:rsidR="004F3294">
        <w:rPr>
          <w:sz w:val="28"/>
          <w:szCs w:val="28"/>
          <w:lang w:val="uk-UA"/>
        </w:rPr>
        <w:t>стин</w:t>
      </w:r>
      <w:r w:rsidRPr="00CC7F6D">
        <w:rPr>
          <w:sz w:val="28"/>
          <w:szCs w:val="28"/>
          <w:lang w:val="uk-UA"/>
        </w:rPr>
        <w:t>ського комбінату комунальних підприємств</w:t>
      </w:r>
      <w:r w:rsidR="004F3294">
        <w:rPr>
          <w:sz w:val="28"/>
          <w:szCs w:val="28"/>
          <w:lang w:val="uk-UA"/>
        </w:rPr>
        <w:t xml:space="preserve"> на суму </w:t>
      </w:r>
      <w:r w:rsidR="00030303" w:rsidRPr="00030303">
        <w:rPr>
          <w:sz w:val="28"/>
          <w:szCs w:val="28"/>
          <w:lang w:val="uk-UA"/>
        </w:rPr>
        <w:t xml:space="preserve">3 726 000 </w:t>
      </w:r>
      <w:r>
        <w:rPr>
          <w:sz w:val="28"/>
          <w:szCs w:val="28"/>
          <w:lang w:val="uk-UA"/>
        </w:rPr>
        <w:t>(</w:t>
      </w:r>
      <w:r w:rsidR="00030303">
        <w:rPr>
          <w:sz w:val="28"/>
          <w:szCs w:val="28"/>
          <w:lang w:val="uk-UA"/>
        </w:rPr>
        <w:t>три</w:t>
      </w:r>
      <w:r>
        <w:rPr>
          <w:sz w:val="28"/>
          <w:szCs w:val="28"/>
          <w:lang w:val="uk-UA"/>
        </w:rPr>
        <w:t xml:space="preserve"> мільйон</w:t>
      </w:r>
      <w:r w:rsidR="004F3294">
        <w:rPr>
          <w:sz w:val="28"/>
          <w:szCs w:val="28"/>
          <w:lang w:val="uk-UA"/>
        </w:rPr>
        <w:t>и</w:t>
      </w:r>
      <w:r>
        <w:rPr>
          <w:sz w:val="28"/>
          <w:szCs w:val="28"/>
          <w:lang w:val="uk-UA"/>
        </w:rPr>
        <w:t xml:space="preserve"> </w:t>
      </w:r>
      <w:r w:rsidR="00030303">
        <w:rPr>
          <w:sz w:val="28"/>
          <w:szCs w:val="28"/>
          <w:lang w:val="uk-UA"/>
        </w:rPr>
        <w:t>сімсот</w:t>
      </w:r>
      <w:r>
        <w:rPr>
          <w:sz w:val="28"/>
          <w:szCs w:val="28"/>
          <w:lang w:val="uk-UA"/>
        </w:rPr>
        <w:t xml:space="preserve"> </w:t>
      </w:r>
      <w:r w:rsidR="004F3294">
        <w:rPr>
          <w:sz w:val="28"/>
          <w:szCs w:val="28"/>
          <w:lang w:val="uk-UA"/>
        </w:rPr>
        <w:t xml:space="preserve">двадцять </w:t>
      </w:r>
      <w:r w:rsidR="00030303">
        <w:rPr>
          <w:sz w:val="28"/>
          <w:szCs w:val="28"/>
          <w:lang w:val="uk-UA"/>
        </w:rPr>
        <w:t>шість</w:t>
      </w:r>
      <w:r>
        <w:rPr>
          <w:sz w:val="28"/>
          <w:szCs w:val="28"/>
          <w:lang w:val="uk-UA"/>
        </w:rPr>
        <w:t xml:space="preserve"> тисяч) гривень</w:t>
      </w:r>
      <w:r w:rsidR="004F3294">
        <w:rPr>
          <w:sz w:val="28"/>
          <w:szCs w:val="28"/>
          <w:lang w:val="uk-UA"/>
        </w:rPr>
        <w:t xml:space="preserve"> </w:t>
      </w:r>
      <w:r w:rsidR="00030303">
        <w:rPr>
          <w:sz w:val="28"/>
          <w:szCs w:val="28"/>
          <w:lang w:val="uk-UA"/>
        </w:rPr>
        <w:t>00</w:t>
      </w:r>
      <w:r w:rsidR="004F3294">
        <w:rPr>
          <w:sz w:val="28"/>
          <w:szCs w:val="28"/>
          <w:lang w:val="uk-UA"/>
        </w:rPr>
        <w:t xml:space="preserve"> копій</w:t>
      </w:r>
      <w:r w:rsidR="00030303">
        <w:rPr>
          <w:sz w:val="28"/>
          <w:szCs w:val="28"/>
          <w:lang w:val="uk-UA"/>
        </w:rPr>
        <w:t>ок</w:t>
      </w:r>
      <w:r>
        <w:rPr>
          <w:sz w:val="28"/>
          <w:szCs w:val="28"/>
          <w:lang w:val="uk-UA"/>
        </w:rPr>
        <w:t>.</w:t>
      </w:r>
    </w:p>
    <w:p w:rsidR="00C744FF" w:rsidRDefault="00C744FF" w:rsidP="00C744FF">
      <w:pPr>
        <w:numPr>
          <w:ilvl w:val="0"/>
          <w:numId w:val="10"/>
        </w:numPr>
        <w:tabs>
          <w:tab w:val="clear" w:pos="1440"/>
          <w:tab w:val="num" w:pos="0"/>
        </w:tabs>
        <w:ind w:left="0" w:firstLine="567"/>
        <w:jc w:val="both"/>
        <w:rPr>
          <w:sz w:val="28"/>
          <w:szCs w:val="28"/>
          <w:lang w:val="uk-UA"/>
        </w:rPr>
      </w:pPr>
      <w:r>
        <w:rPr>
          <w:sz w:val="28"/>
          <w:szCs w:val="28"/>
          <w:lang w:val="uk-UA"/>
        </w:rPr>
        <w:t xml:space="preserve">Затвердити статутний </w:t>
      </w:r>
      <w:r w:rsidR="004F3294">
        <w:rPr>
          <w:sz w:val="28"/>
          <w:szCs w:val="28"/>
          <w:lang w:val="uk-UA"/>
        </w:rPr>
        <w:t>капітал</w:t>
      </w:r>
      <w:r>
        <w:rPr>
          <w:sz w:val="28"/>
          <w:szCs w:val="28"/>
          <w:lang w:val="uk-UA"/>
        </w:rPr>
        <w:t xml:space="preserve"> </w:t>
      </w:r>
      <w:r w:rsidR="004F3294">
        <w:rPr>
          <w:sz w:val="28"/>
          <w:szCs w:val="28"/>
          <w:lang w:val="uk-UA"/>
        </w:rPr>
        <w:t>Берестин</w:t>
      </w:r>
      <w:r w:rsidRPr="00CC7F6D">
        <w:rPr>
          <w:sz w:val="28"/>
          <w:szCs w:val="28"/>
          <w:lang w:val="uk-UA"/>
        </w:rPr>
        <w:t>ського комбінату комунальних підприємств</w:t>
      </w:r>
      <w:r>
        <w:rPr>
          <w:sz w:val="28"/>
          <w:szCs w:val="28"/>
          <w:lang w:val="uk-UA"/>
        </w:rPr>
        <w:t xml:space="preserve"> у розмірі </w:t>
      </w:r>
      <w:r w:rsidR="004F3294">
        <w:rPr>
          <w:sz w:val="28"/>
          <w:szCs w:val="28"/>
          <w:lang w:val="uk-UA"/>
        </w:rPr>
        <w:t>4</w:t>
      </w:r>
      <w:r w:rsidR="00030303">
        <w:rPr>
          <w:sz w:val="28"/>
          <w:szCs w:val="28"/>
          <w:lang w:val="uk-UA"/>
        </w:rPr>
        <w:t>3</w:t>
      </w:r>
      <w:r>
        <w:rPr>
          <w:sz w:val="28"/>
          <w:szCs w:val="28"/>
          <w:lang w:val="uk-UA"/>
        </w:rPr>
        <w:t> </w:t>
      </w:r>
      <w:r w:rsidR="00030303">
        <w:rPr>
          <w:sz w:val="28"/>
          <w:szCs w:val="28"/>
          <w:lang w:val="uk-UA"/>
        </w:rPr>
        <w:t>960</w:t>
      </w:r>
      <w:r>
        <w:rPr>
          <w:sz w:val="28"/>
          <w:szCs w:val="28"/>
          <w:lang w:val="uk-UA"/>
        </w:rPr>
        <w:t xml:space="preserve"> </w:t>
      </w:r>
      <w:r w:rsidR="004F3294">
        <w:rPr>
          <w:sz w:val="28"/>
          <w:szCs w:val="28"/>
          <w:lang w:val="uk-UA"/>
        </w:rPr>
        <w:t>41</w:t>
      </w:r>
      <w:r>
        <w:rPr>
          <w:sz w:val="28"/>
          <w:szCs w:val="28"/>
          <w:lang w:val="uk-UA"/>
        </w:rPr>
        <w:t>3 (</w:t>
      </w:r>
      <w:r w:rsidR="004F3294">
        <w:rPr>
          <w:sz w:val="28"/>
          <w:szCs w:val="28"/>
          <w:lang w:val="uk-UA"/>
        </w:rPr>
        <w:t>сорок</w:t>
      </w:r>
      <w:r>
        <w:rPr>
          <w:sz w:val="28"/>
          <w:szCs w:val="28"/>
          <w:lang w:val="uk-UA"/>
        </w:rPr>
        <w:t xml:space="preserve"> </w:t>
      </w:r>
      <w:r w:rsidR="00030303">
        <w:rPr>
          <w:sz w:val="28"/>
          <w:szCs w:val="28"/>
          <w:lang w:val="uk-UA"/>
        </w:rPr>
        <w:t xml:space="preserve">три </w:t>
      </w:r>
      <w:r>
        <w:rPr>
          <w:sz w:val="28"/>
          <w:szCs w:val="28"/>
          <w:lang w:val="uk-UA"/>
        </w:rPr>
        <w:t>мільйон</w:t>
      </w:r>
      <w:r w:rsidR="00030303">
        <w:rPr>
          <w:sz w:val="28"/>
          <w:szCs w:val="28"/>
          <w:lang w:val="uk-UA"/>
        </w:rPr>
        <w:t>а</w:t>
      </w:r>
      <w:r>
        <w:rPr>
          <w:sz w:val="28"/>
          <w:szCs w:val="28"/>
          <w:lang w:val="uk-UA"/>
        </w:rPr>
        <w:t xml:space="preserve"> </w:t>
      </w:r>
      <w:r w:rsidR="00030303">
        <w:rPr>
          <w:sz w:val="28"/>
          <w:szCs w:val="28"/>
          <w:lang w:val="uk-UA"/>
        </w:rPr>
        <w:t xml:space="preserve">дев’ятсот </w:t>
      </w:r>
      <w:r w:rsidR="00B42803">
        <w:rPr>
          <w:sz w:val="28"/>
          <w:szCs w:val="28"/>
          <w:lang w:val="uk-UA"/>
        </w:rPr>
        <w:t xml:space="preserve"> </w:t>
      </w:r>
      <w:r w:rsidR="00030303">
        <w:rPr>
          <w:sz w:val="28"/>
          <w:szCs w:val="28"/>
          <w:lang w:val="uk-UA"/>
        </w:rPr>
        <w:t>шістдесят</w:t>
      </w:r>
      <w:r w:rsidR="00B42803">
        <w:rPr>
          <w:sz w:val="28"/>
          <w:szCs w:val="28"/>
          <w:lang w:val="uk-UA"/>
        </w:rPr>
        <w:t xml:space="preserve"> </w:t>
      </w:r>
      <w:r>
        <w:rPr>
          <w:sz w:val="28"/>
          <w:szCs w:val="28"/>
          <w:lang w:val="uk-UA"/>
        </w:rPr>
        <w:t xml:space="preserve">тисяч </w:t>
      </w:r>
      <w:r w:rsidR="00B42803">
        <w:rPr>
          <w:sz w:val="28"/>
          <w:szCs w:val="28"/>
          <w:lang w:val="uk-UA"/>
        </w:rPr>
        <w:t>чотириста</w:t>
      </w:r>
      <w:r>
        <w:rPr>
          <w:sz w:val="28"/>
          <w:szCs w:val="28"/>
          <w:lang w:val="uk-UA"/>
        </w:rPr>
        <w:t xml:space="preserve"> три</w:t>
      </w:r>
      <w:r w:rsidR="00B42803">
        <w:rPr>
          <w:sz w:val="28"/>
          <w:szCs w:val="28"/>
          <w:lang w:val="uk-UA"/>
        </w:rPr>
        <w:t>надцять</w:t>
      </w:r>
      <w:r>
        <w:rPr>
          <w:sz w:val="28"/>
          <w:szCs w:val="28"/>
          <w:lang w:val="uk-UA"/>
        </w:rPr>
        <w:t>) грив</w:t>
      </w:r>
      <w:r w:rsidR="00B42803">
        <w:rPr>
          <w:sz w:val="28"/>
          <w:szCs w:val="28"/>
          <w:lang w:val="uk-UA"/>
        </w:rPr>
        <w:t>е</w:t>
      </w:r>
      <w:r>
        <w:rPr>
          <w:sz w:val="28"/>
          <w:szCs w:val="28"/>
          <w:lang w:val="uk-UA"/>
        </w:rPr>
        <w:t>н</w:t>
      </w:r>
      <w:r w:rsidR="00B42803">
        <w:rPr>
          <w:sz w:val="28"/>
          <w:szCs w:val="28"/>
          <w:lang w:val="uk-UA"/>
        </w:rPr>
        <w:t>ь</w:t>
      </w:r>
      <w:r>
        <w:rPr>
          <w:sz w:val="28"/>
          <w:szCs w:val="28"/>
          <w:lang w:val="uk-UA"/>
        </w:rPr>
        <w:t xml:space="preserve"> </w:t>
      </w:r>
      <w:r w:rsidR="004F3294">
        <w:rPr>
          <w:sz w:val="28"/>
          <w:szCs w:val="28"/>
          <w:lang w:val="uk-UA"/>
        </w:rPr>
        <w:t>97</w:t>
      </w:r>
      <w:r>
        <w:rPr>
          <w:sz w:val="28"/>
          <w:szCs w:val="28"/>
          <w:lang w:val="uk-UA"/>
        </w:rPr>
        <w:t xml:space="preserve"> копійок.</w:t>
      </w:r>
    </w:p>
    <w:p w:rsidR="00C744FF" w:rsidRDefault="00C744FF" w:rsidP="00C744FF">
      <w:pPr>
        <w:numPr>
          <w:ilvl w:val="0"/>
          <w:numId w:val="10"/>
        </w:numPr>
        <w:tabs>
          <w:tab w:val="clear" w:pos="1440"/>
          <w:tab w:val="num" w:pos="0"/>
        </w:tabs>
        <w:ind w:left="0" w:firstLine="567"/>
        <w:jc w:val="both"/>
        <w:rPr>
          <w:sz w:val="28"/>
          <w:szCs w:val="28"/>
          <w:lang w:val="uk-UA"/>
        </w:rPr>
      </w:pPr>
      <w:r w:rsidRPr="004B3487">
        <w:rPr>
          <w:sz w:val="28"/>
          <w:szCs w:val="28"/>
          <w:lang w:val="uk-UA"/>
        </w:rPr>
        <w:t xml:space="preserve">Затвердити статут </w:t>
      </w:r>
      <w:r w:rsidR="00B42803">
        <w:rPr>
          <w:bCs/>
          <w:sz w:val="28"/>
          <w:szCs w:val="28"/>
          <w:lang w:val="uk-UA"/>
        </w:rPr>
        <w:t>Берестин</w:t>
      </w:r>
      <w:r w:rsidRPr="0014117D">
        <w:rPr>
          <w:bCs/>
          <w:sz w:val="28"/>
          <w:szCs w:val="28"/>
          <w:lang w:val="uk-UA"/>
        </w:rPr>
        <w:t>ського комбінату комунальних підприємств</w:t>
      </w:r>
      <w:r w:rsidRPr="001F1AE2">
        <w:rPr>
          <w:sz w:val="28"/>
          <w:szCs w:val="28"/>
          <w:lang w:val="uk-UA"/>
        </w:rPr>
        <w:t xml:space="preserve"> </w:t>
      </w:r>
      <w:r>
        <w:rPr>
          <w:sz w:val="28"/>
          <w:szCs w:val="28"/>
          <w:lang w:val="uk-UA"/>
        </w:rPr>
        <w:t xml:space="preserve">в новій </w:t>
      </w:r>
      <w:r w:rsidRPr="004B3487">
        <w:rPr>
          <w:sz w:val="28"/>
          <w:szCs w:val="28"/>
          <w:lang w:val="uk-UA"/>
        </w:rPr>
        <w:t>редакції (додається).</w:t>
      </w:r>
    </w:p>
    <w:p w:rsidR="00C744FF" w:rsidRDefault="00C744FF" w:rsidP="00C744FF">
      <w:pPr>
        <w:numPr>
          <w:ilvl w:val="0"/>
          <w:numId w:val="10"/>
        </w:numPr>
        <w:tabs>
          <w:tab w:val="clear" w:pos="1440"/>
          <w:tab w:val="num" w:pos="0"/>
        </w:tabs>
        <w:ind w:left="0" w:firstLine="567"/>
        <w:jc w:val="both"/>
        <w:rPr>
          <w:sz w:val="28"/>
          <w:szCs w:val="28"/>
          <w:lang w:val="uk-UA"/>
        </w:rPr>
      </w:pPr>
      <w:r w:rsidRPr="005D3836">
        <w:rPr>
          <w:sz w:val="28"/>
          <w:szCs w:val="28"/>
          <w:lang w:val="uk-UA"/>
        </w:rPr>
        <w:t xml:space="preserve">Директору </w:t>
      </w:r>
      <w:r w:rsidR="00B42803">
        <w:rPr>
          <w:bCs/>
          <w:sz w:val="28"/>
          <w:szCs w:val="28"/>
          <w:lang w:val="uk-UA"/>
        </w:rPr>
        <w:t>Берестин</w:t>
      </w:r>
      <w:r w:rsidRPr="005D3836">
        <w:rPr>
          <w:bCs/>
          <w:sz w:val="28"/>
          <w:szCs w:val="28"/>
          <w:lang w:val="uk-UA"/>
        </w:rPr>
        <w:t>ського комбінату комунальних підприємств</w:t>
      </w:r>
      <w:r w:rsidRPr="005D3836">
        <w:rPr>
          <w:sz w:val="28"/>
          <w:szCs w:val="28"/>
          <w:lang w:val="uk-UA"/>
        </w:rPr>
        <w:t xml:space="preserve"> (</w:t>
      </w:r>
      <w:r w:rsidR="0020226E">
        <w:rPr>
          <w:sz w:val="28"/>
          <w:szCs w:val="28"/>
          <w:lang w:val="uk-UA"/>
        </w:rPr>
        <w:t>Сергій ТКАЧЕНКО</w:t>
      </w:r>
      <w:r w:rsidRPr="005D3836">
        <w:rPr>
          <w:sz w:val="28"/>
          <w:szCs w:val="28"/>
          <w:lang w:val="uk-UA"/>
        </w:rPr>
        <w:t>) виконати заходи щодо реєстрації статуту в новій редакції та внесення змін до відомостей про юридичну особу, що містяться в Єдиному державному реєстрі юридичних осіб, фізичних осіб – підприємців та громадських формувань.</w:t>
      </w:r>
    </w:p>
    <w:p w:rsidR="00C744FF" w:rsidRPr="005D3836" w:rsidRDefault="00C744FF" w:rsidP="00C744FF">
      <w:pPr>
        <w:numPr>
          <w:ilvl w:val="0"/>
          <w:numId w:val="10"/>
        </w:numPr>
        <w:tabs>
          <w:tab w:val="clear" w:pos="1440"/>
          <w:tab w:val="num" w:pos="0"/>
        </w:tabs>
        <w:ind w:left="0" w:firstLine="567"/>
        <w:jc w:val="both"/>
        <w:rPr>
          <w:rStyle w:val="normaltextrun"/>
          <w:sz w:val="28"/>
          <w:szCs w:val="28"/>
          <w:lang w:val="uk-UA"/>
        </w:rPr>
      </w:pPr>
      <w:r w:rsidRPr="005D3836">
        <w:rPr>
          <w:bCs/>
          <w:sz w:val="28"/>
          <w:szCs w:val="28"/>
          <w:lang w:val="uk-UA"/>
        </w:rPr>
        <w:t xml:space="preserve">Контроль за виконанням рішення покласти на </w:t>
      </w:r>
      <w:r w:rsidRPr="005D3836">
        <w:rPr>
          <w:rStyle w:val="normaltextrun"/>
          <w:sz w:val="28"/>
          <w:szCs w:val="28"/>
          <w:lang w:val="uk-UA"/>
        </w:rPr>
        <w:t>постійну комісію з питань комунальної власності, житлово-комунального господарства</w:t>
      </w:r>
      <w:r w:rsidR="0020226E">
        <w:rPr>
          <w:rStyle w:val="normaltextrun"/>
          <w:sz w:val="28"/>
          <w:szCs w:val="28"/>
          <w:lang w:val="uk-UA"/>
        </w:rPr>
        <w:t>,</w:t>
      </w:r>
      <w:r w:rsidRPr="005D3836">
        <w:rPr>
          <w:rStyle w:val="normaltextrun"/>
          <w:sz w:val="28"/>
          <w:szCs w:val="28"/>
          <w:lang w:val="uk-UA"/>
        </w:rPr>
        <w:t xml:space="preserve"> благоустрою (Валерій КИЦЮК).</w:t>
      </w:r>
    </w:p>
    <w:p w:rsidR="00C744FF" w:rsidRDefault="00C744FF" w:rsidP="00C744FF">
      <w:pPr>
        <w:ind w:left="567"/>
        <w:jc w:val="both"/>
        <w:rPr>
          <w:sz w:val="28"/>
          <w:szCs w:val="28"/>
          <w:lang w:val="uk-UA"/>
        </w:rPr>
      </w:pPr>
    </w:p>
    <w:p w:rsidR="00C744FF" w:rsidRPr="00BC3735" w:rsidRDefault="00C744FF" w:rsidP="00C744FF">
      <w:pPr>
        <w:ind w:left="567"/>
        <w:jc w:val="both"/>
        <w:rPr>
          <w:sz w:val="28"/>
          <w:szCs w:val="28"/>
          <w:lang w:val="uk-UA"/>
        </w:rPr>
      </w:pPr>
    </w:p>
    <w:p w:rsidR="00AD0BD5" w:rsidRDefault="00A53AA4" w:rsidP="00A53AA4">
      <w:pPr>
        <w:jc w:val="both"/>
        <w:rPr>
          <w:sz w:val="28"/>
          <w:szCs w:val="28"/>
          <w:lang w:val="uk-UA"/>
        </w:rPr>
      </w:pPr>
      <w:r>
        <w:rPr>
          <w:rFonts w:eastAsia="Microsoft Sans Serif"/>
          <w:bCs/>
          <w:sz w:val="28"/>
          <w:szCs w:val="28"/>
          <w:lang w:val="uk-UA" w:eastAsia="uk-UA" w:bidi="uk-UA"/>
        </w:rPr>
        <w:t>Секретар ради</w:t>
      </w:r>
      <w:r>
        <w:rPr>
          <w:rFonts w:eastAsia="Microsoft Sans Serif"/>
          <w:bCs/>
          <w:sz w:val="28"/>
          <w:szCs w:val="28"/>
          <w:lang w:eastAsia="uk-UA" w:bidi="uk-UA"/>
        </w:rPr>
        <w:tab/>
      </w:r>
      <w:r>
        <w:rPr>
          <w:rFonts w:eastAsia="Microsoft Sans Serif"/>
          <w:bCs/>
          <w:sz w:val="28"/>
          <w:szCs w:val="28"/>
          <w:lang w:eastAsia="uk-UA" w:bidi="uk-UA"/>
        </w:rPr>
        <w:tab/>
      </w:r>
      <w:r>
        <w:rPr>
          <w:rFonts w:eastAsia="Microsoft Sans Serif"/>
          <w:bCs/>
          <w:sz w:val="28"/>
          <w:szCs w:val="28"/>
          <w:lang w:eastAsia="uk-UA" w:bidi="uk-UA"/>
        </w:rPr>
        <w:tab/>
      </w:r>
      <w:r>
        <w:rPr>
          <w:rFonts w:eastAsia="Microsoft Sans Serif"/>
          <w:bCs/>
          <w:sz w:val="28"/>
          <w:szCs w:val="28"/>
          <w:lang w:eastAsia="uk-UA" w:bidi="uk-UA"/>
        </w:rPr>
        <w:tab/>
      </w:r>
      <w:r>
        <w:rPr>
          <w:rFonts w:eastAsia="Microsoft Sans Serif"/>
          <w:bCs/>
          <w:sz w:val="28"/>
          <w:szCs w:val="28"/>
          <w:lang w:eastAsia="uk-UA" w:bidi="uk-UA"/>
        </w:rPr>
        <w:tab/>
      </w:r>
      <w:r>
        <w:rPr>
          <w:rFonts w:eastAsia="Microsoft Sans Serif"/>
          <w:bCs/>
          <w:sz w:val="28"/>
          <w:szCs w:val="28"/>
          <w:lang w:eastAsia="uk-UA" w:bidi="uk-UA"/>
        </w:rPr>
        <w:tab/>
      </w:r>
      <w:r>
        <w:rPr>
          <w:rFonts w:eastAsia="Microsoft Sans Serif"/>
          <w:bCs/>
          <w:sz w:val="28"/>
          <w:szCs w:val="28"/>
          <w:lang w:eastAsia="uk-UA" w:bidi="uk-UA"/>
        </w:rPr>
        <w:tab/>
      </w:r>
      <w:r>
        <w:rPr>
          <w:rFonts w:eastAsia="Microsoft Sans Serif"/>
          <w:bCs/>
          <w:sz w:val="28"/>
          <w:szCs w:val="28"/>
          <w:lang w:eastAsia="uk-UA" w:bidi="uk-UA"/>
        </w:rPr>
        <w:tab/>
        <w:t>Катерина ЄНІНА</w:t>
      </w:r>
    </w:p>
    <w:p w:rsidR="006A0B24" w:rsidRDefault="006A0B24" w:rsidP="00C744FF">
      <w:pPr>
        <w:ind w:left="5387"/>
        <w:jc w:val="both"/>
        <w:rPr>
          <w:lang w:val="uk-UA"/>
        </w:rPr>
        <w:sectPr w:rsidR="006A0B24" w:rsidSect="006A0B24">
          <w:headerReference w:type="default" r:id="rId8"/>
          <w:footerReference w:type="default" r:id="rId9"/>
          <w:pgSz w:w="11906" w:h="16838"/>
          <w:pgMar w:top="1134" w:right="567" w:bottom="1134" w:left="1701" w:header="709" w:footer="709" w:gutter="0"/>
          <w:cols w:space="708"/>
          <w:titlePg/>
          <w:docGrid w:linePitch="360"/>
        </w:sectPr>
      </w:pPr>
    </w:p>
    <w:p w:rsidR="00C744FF" w:rsidRPr="002E7FE2" w:rsidRDefault="00C744FF" w:rsidP="00A53AA4">
      <w:pPr>
        <w:ind w:left="5670"/>
        <w:jc w:val="both"/>
        <w:rPr>
          <w:sz w:val="22"/>
          <w:szCs w:val="22"/>
          <w:lang w:val="uk-UA"/>
        </w:rPr>
      </w:pPr>
      <w:r w:rsidRPr="002E7FE2">
        <w:rPr>
          <w:sz w:val="22"/>
          <w:szCs w:val="22"/>
          <w:lang w:val="uk-UA"/>
        </w:rPr>
        <w:lastRenderedPageBreak/>
        <w:t xml:space="preserve">Додаток  </w:t>
      </w:r>
    </w:p>
    <w:p w:rsidR="00C744FF" w:rsidRPr="002E7FE2" w:rsidRDefault="006A0B24" w:rsidP="00A53AA4">
      <w:pPr>
        <w:ind w:left="5670"/>
        <w:jc w:val="both"/>
        <w:rPr>
          <w:sz w:val="22"/>
          <w:szCs w:val="22"/>
          <w:lang w:val="uk-UA"/>
        </w:rPr>
      </w:pPr>
      <w:r>
        <w:rPr>
          <w:sz w:val="22"/>
          <w:szCs w:val="22"/>
          <w:lang w:val="uk-UA"/>
        </w:rPr>
        <w:t xml:space="preserve">до рішення </w:t>
      </w:r>
      <w:r w:rsidR="00030303" w:rsidRPr="002E7FE2">
        <w:rPr>
          <w:sz w:val="22"/>
          <w:szCs w:val="22"/>
          <w:lang w:val="uk-UA"/>
        </w:rPr>
        <w:t>СХІ</w:t>
      </w:r>
      <w:r w:rsidR="00AE0ED3" w:rsidRPr="002E7FE2">
        <w:rPr>
          <w:sz w:val="22"/>
          <w:szCs w:val="22"/>
          <w:lang w:val="uk-UA"/>
        </w:rPr>
        <w:t>І</w:t>
      </w:r>
      <w:r>
        <w:rPr>
          <w:sz w:val="22"/>
          <w:szCs w:val="22"/>
          <w:lang w:val="uk-UA"/>
        </w:rPr>
        <w:t xml:space="preserve"> </w:t>
      </w:r>
      <w:r w:rsidR="00C744FF" w:rsidRPr="002E7FE2">
        <w:rPr>
          <w:sz w:val="22"/>
          <w:szCs w:val="22"/>
          <w:lang w:val="uk-UA"/>
        </w:rPr>
        <w:t xml:space="preserve">сесії </w:t>
      </w:r>
      <w:r w:rsidR="00C744FF" w:rsidRPr="002E7FE2">
        <w:rPr>
          <w:sz w:val="22"/>
          <w:szCs w:val="22"/>
          <w:lang w:val="en-US"/>
        </w:rPr>
        <w:t>V</w:t>
      </w:r>
      <w:r w:rsidR="00C744FF" w:rsidRPr="002E7FE2">
        <w:rPr>
          <w:sz w:val="22"/>
          <w:szCs w:val="22"/>
          <w:lang w:val="uk-UA"/>
        </w:rPr>
        <w:t xml:space="preserve">ІІІ скликання                </w:t>
      </w:r>
    </w:p>
    <w:p w:rsidR="00C744FF" w:rsidRPr="002E7FE2" w:rsidRDefault="00C744FF" w:rsidP="00A53AA4">
      <w:pPr>
        <w:ind w:left="5670"/>
        <w:jc w:val="both"/>
        <w:rPr>
          <w:sz w:val="22"/>
          <w:szCs w:val="22"/>
          <w:lang w:val="uk-UA"/>
        </w:rPr>
      </w:pPr>
      <w:r w:rsidRPr="002E7FE2">
        <w:rPr>
          <w:sz w:val="22"/>
          <w:szCs w:val="22"/>
          <w:lang w:val="uk-UA"/>
        </w:rPr>
        <w:t>Берестинської міської ради</w:t>
      </w:r>
    </w:p>
    <w:p w:rsidR="00C744FF" w:rsidRPr="002E7FE2" w:rsidRDefault="00C744FF" w:rsidP="00A53AA4">
      <w:pPr>
        <w:ind w:left="5670"/>
        <w:rPr>
          <w:sz w:val="22"/>
          <w:szCs w:val="22"/>
          <w:lang w:val="uk-UA"/>
        </w:rPr>
      </w:pPr>
      <w:r w:rsidRPr="002E7FE2">
        <w:rPr>
          <w:sz w:val="22"/>
          <w:szCs w:val="22"/>
          <w:lang w:val="uk-UA"/>
        </w:rPr>
        <w:t>від</w:t>
      </w:r>
      <w:r w:rsidR="00D7101C" w:rsidRPr="002E7FE2">
        <w:rPr>
          <w:sz w:val="22"/>
          <w:szCs w:val="22"/>
          <w:lang w:val="uk-UA"/>
        </w:rPr>
        <w:t xml:space="preserve"> </w:t>
      </w:r>
      <w:r w:rsidR="00030303" w:rsidRPr="002E7FE2">
        <w:rPr>
          <w:sz w:val="22"/>
          <w:szCs w:val="22"/>
          <w:lang w:val="uk-UA"/>
        </w:rPr>
        <w:t>2</w:t>
      </w:r>
      <w:r w:rsidR="00AE0ED3" w:rsidRPr="002E7FE2">
        <w:rPr>
          <w:sz w:val="22"/>
          <w:szCs w:val="22"/>
          <w:lang w:val="uk-UA"/>
        </w:rPr>
        <w:t>7</w:t>
      </w:r>
      <w:r w:rsidRPr="002E7FE2">
        <w:rPr>
          <w:sz w:val="22"/>
          <w:szCs w:val="22"/>
          <w:lang w:val="uk-UA"/>
        </w:rPr>
        <w:t>.</w:t>
      </w:r>
      <w:r w:rsidR="00030303" w:rsidRPr="002E7FE2">
        <w:rPr>
          <w:sz w:val="22"/>
          <w:szCs w:val="22"/>
          <w:lang w:val="uk-UA"/>
        </w:rPr>
        <w:t>01</w:t>
      </w:r>
      <w:r w:rsidRPr="002E7FE2">
        <w:rPr>
          <w:sz w:val="22"/>
          <w:szCs w:val="22"/>
          <w:lang w:val="uk-UA"/>
        </w:rPr>
        <w:t>.202</w:t>
      </w:r>
      <w:r w:rsidR="00030303" w:rsidRPr="002E7FE2">
        <w:rPr>
          <w:sz w:val="22"/>
          <w:szCs w:val="22"/>
          <w:lang w:val="uk-UA"/>
        </w:rPr>
        <w:t>6</w:t>
      </w:r>
      <w:r w:rsidRPr="002E7FE2">
        <w:rPr>
          <w:sz w:val="22"/>
          <w:szCs w:val="22"/>
          <w:lang w:val="uk-UA"/>
        </w:rPr>
        <w:t xml:space="preserve"> № </w:t>
      </w:r>
      <w:r w:rsidR="00827FDF">
        <w:rPr>
          <w:sz w:val="22"/>
          <w:szCs w:val="22"/>
          <w:lang w:val="uk-UA"/>
        </w:rPr>
        <w:t>6648</w:t>
      </w:r>
      <w:r w:rsidRPr="002E7FE2">
        <w:rPr>
          <w:sz w:val="22"/>
          <w:szCs w:val="22"/>
          <w:lang w:val="uk-UA"/>
        </w:rPr>
        <w:t>-</w:t>
      </w:r>
      <w:r w:rsidR="00AE0ED3" w:rsidRPr="002E7FE2">
        <w:rPr>
          <w:sz w:val="22"/>
          <w:szCs w:val="22"/>
          <w:lang w:val="en-US"/>
        </w:rPr>
        <w:t>V</w:t>
      </w:r>
      <w:r w:rsidR="00AE0ED3" w:rsidRPr="002E7FE2">
        <w:rPr>
          <w:sz w:val="22"/>
          <w:szCs w:val="22"/>
          <w:lang w:val="uk-UA"/>
        </w:rPr>
        <w:t>ІІІ</w:t>
      </w:r>
    </w:p>
    <w:p w:rsidR="00B42803" w:rsidRDefault="00B42803" w:rsidP="00C744FF">
      <w:pPr>
        <w:tabs>
          <w:tab w:val="left" w:pos="709"/>
          <w:tab w:val="left" w:pos="851"/>
          <w:tab w:val="left" w:pos="1134"/>
        </w:tabs>
        <w:ind w:left="360"/>
        <w:jc w:val="center"/>
        <w:rPr>
          <w:sz w:val="24"/>
          <w:szCs w:val="24"/>
          <w:lang w:val="uk-UA"/>
        </w:rPr>
      </w:pPr>
    </w:p>
    <w:p w:rsidR="00C744FF" w:rsidRPr="00C744FF" w:rsidRDefault="00C744FF" w:rsidP="00C744FF">
      <w:pPr>
        <w:tabs>
          <w:tab w:val="left" w:pos="709"/>
          <w:tab w:val="left" w:pos="851"/>
          <w:tab w:val="left" w:pos="1134"/>
        </w:tabs>
        <w:ind w:left="360"/>
        <w:jc w:val="center"/>
        <w:rPr>
          <w:sz w:val="24"/>
          <w:szCs w:val="24"/>
          <w:lang w:val="uk-UA"/>
        </w:rPr>
      </w:pPr>
      <w:r w:rsidRPr="00C744FF">
        <w:rPr>
          <w:sz w:val="24"/>
          <w:szCs w:val="24"/>
          <w:lang w:val="uk-UA"/>
        </w:rPr>
        <w:t>СТАТУТ</w:t>
      </w:r>
    </w:p>
    <w:p w:rsidR="00C744FF" w:rsidRPr="00C744FF" w:rsidRDefault="005605A5" w:rsidP="00C744FF">
      <w:pPr>
        <w:tabs>
          <w:tab w:val="left" w:pos="709"/>
          <w:tab w:val="left" w:pos="851"/>
          <w:tab w:val="left" w:pos="1134"/>
        </w:tabs>
        <w:ind w:left="360"/>
        <w:jc w:val="center"/>
        <w:rPr>
          <w:sz w:val="24"/>
          <w:szCs w:val="24"/>
          <w:lang w:val="uk-UA"/>
        </w:rPr>
      </w:pPr>
      <w:r>
        <w:rPr>
          <w:sz w:val="24"/>
          <w:szCs w:val="24"/>
          <w:lang w:val="uk-UA"/>
        </w:rPr>
        <w:t>БЕРЕСТИН</w:t>
      </w:r>
      <w:r w:rsidR="00C744FF" w:rsidRPr="00C744FF">
        <w:rPr>
          <w:sz w:val="24"/>
          <w:szCs w:val="24"/>
          <w:lang w:val="uk-UA"/>
        </w:rPr>
        <w:t>СЬКОГО</w:t>
      </w:r>
    </w:p>
    <w:p w:rsidR="00C744FF" w:rsidRPr="00C744FF" w:rsidRDefault="00C744FF" w:rsidP="00C744FF">
      <w:pPr>
        <w:tabs>
          <w:tab w:val="left" w:pos="709"/>
          <w:tab w:val="left" w:pos="851"/>
          <w:tab w:val="left" w:pos="1134"/>
        </w:tabs>
        <w:ind w:left="360"/>
        <w:jc w:val="center"/>
        <w:rPr>
          <w:sz w:val="24"/>
          <w:szCs w:val="24"/>
          <w:lang w:val="uk-UA"/>
        </w:rPr>
      </w:pPr>
      <w:r w:rsidRPr="00C744FF">
        <w:rPr>
          <w:sz w:val="24"/>
          <w:szCs w:val="24"/>
          <w:lang w:val="uk-UA"/>
        </w:rPr>
        <w:t>КОМБІНАТУ КОМУНАЛЬНИХ ПІДПРИЄМСТВ</w:t>
      </w:r>
    </w:p>
    <w:p w:rsidR="00C744FF" w:rsidRDefault="00C744FF" w:rsidP="00C744FF">
      <w:pPr>
        <w:tabs>
          <w:tab w:val="left" w:pos="709"/>
          <w:tab w:val="left" w:pos="851"/>
          <w:tab w:val="left" w:pos="1134"/>
        </w:tabs>
        <w:ind w:left="360"/>
        <w:jc w:val="center"/>
        <w:rPr>
          <w:sz w:val="24"/>
          <w:szCs w:val="24"/>
          <w:lang w:val="uk-UA"/>
        </w:rPr>
      </w:pPr>
      <w:r w:rsidRPr="00C744FF">
        <w:rPr>
          <w:sz w:val="24"/>
          <w:szCs w:val="24"/>
          <w:lang w:val="uk-UA"/>
        </w:rPr>
        <w:t>(нова редакція)</w:t>
      </w:r>
    </w:p>
    <w:p w:rsidR="00C744FF" w:rsidRPr="00C744FF" w:rsidRDefault="00C744FF" w:rsidP="00C744FF">
      <w:pPr>
        <w:tabs>
          <w:tab w:val="left" w:pos="709"/>
          <w:tab w:val="left" w:pos="851"/>
          <w:tab w:val="left" w:pos="1134"/>
        </w:tabs>
        <w:ind w:left="360"/>
        <w:jc w:val="center"/>
        <w:rPr>
          <w:sz w:val="16"/>
          <w:szCs w:val="16"/>
          <w:lang w:val="uk-UA"/>
        </w:rPr>
      </w:pPr>
    </w:p>
    <w:p w:rsidR="00C744FF" w:rsidRPr="00C744FF" w:rsidRDefault="00C744FF" w:rsidP="00C744FF">
      <w:pPr>
        <w:numPr>
          <w:ilvl w:val="0"/>
          <w:numId w:val="9"/>
        </w:numPr>
        <w:tabs>
          <w:tab w:val="left" w:pos="709"/>
          <w:tab w:val="left" w:pos="851"/>
          <w:tab w:val="left" w:pos="1134"/>
        </w:tabs>
        <w:ind w:left="0" w:firstLine="567"/>
        <w:jc w:val="center"/>
        <w:rPr>
          <w:sz w:val="24"/>
          <w:szCs w:val="24"/>
          <w:lang w:val="uk-UA"/>
        </w:rPr>
      </w:pPr>
      <w:r w:rsidRPr="00C744FF">
        <w:rPr>
          <w:sz w:val="24"/>
          <w:szCs w:val="24"/>
          <w:lang w:val="uk-UA"/>
        </w:rPr>
        <w:t>ЗАГАЛЬНІ ПОЛОЖЕННЯ</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 xml:space="preserve">Берестинський комбінат комунальних підприємств (далі – Комбінат) заснований на підставі наказу міністра комунального господарства України № 1 від 15 січня 1955 року.           </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Комбінат є комунальним підприємством, яке засноване на комунальній власності територіальної громади.</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Берестинська міс</w:t>
      </w:r>
      <w:bookmarkStart w:id="0" w:name="_GoBack"/>
      <w:bookmarkEnd w:id="0"/>
      <w:r w:rsidRPr="00C744FF">
        <w:rPr>
          <w:sz w:val="24"/>
          <w:szCs w:val="24"/>
          <w:lang w:val="uk-UA"/>
        </w:rPr>
        <w:t xml:space="preserve">ька рада (надалі – Засновник), на підставі Закону України «Про місцеве самоврядування в Україні», Господарського Кодексу України, рішення Красноградської міської ради від 25 червня 2010 року № 2559, є засновником Комбінату і здійснює правомочності щодо володіння, користування та розпорядження підприємством від імені та в інтересах власника - </w:t>
      </w:r>
      <w:r w:rsidR="00F2075E">
        <w:rPr>
          <w:sz w:val="24"/>
          <w:szCs w:val="24"/>
          <w:lang w:val="uk-UA"/>
        </w:rPr>
        <w:t>Красноград</w:t>
      </w:r>
      <w:r w:rsidRPr="00C744FF">
        <w:rPr>
          <w:sz w:val="24"/>
          <w:szCs w:val="24"/>
          <w:lang w:val="uk-UA"/>
        </w:rPr>
        <w:t>ської територіальної громади.</w:t>
      </w:r>
      <w:r w:rsidRPr="00C744FF">
        <w:rPr>
          <w:sz w:val="24"/>
          <w:szCs w:val="24"/>
          <w:lang w:val="uk-UA"/>
        </w:rPr>
        <w:tab/>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Комбінат є юридичною особою згідно із законодавством України, має самостійний баланс, власні основні і оборотні кошти, розрахунковий та інші рахунки в установах банків,  печатку та штамп зі своїм найменуванням, інші реквізити. Комбінат набуває статусу юридичної особи з дня його державної реєстрації.</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Комбінат несе відповідальність за своїми зобов’язаннями в межах належного йому майна згідно чинного законодавства. Комбінат не несе відповідальності за зобов’язання держави та Засновника.</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Комбінат має право укладати угоди, набувати майнові та особисті права, несе обов’язки бути позивачем та відповідачем в суді.</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 xml:space="preserve">Комбінат  здійснює  свою  діяльність відповідно до Конституції України, Цивільного та Господарського кодексів України, рішень Засновника та цього Статуту. </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Назва Комбінату:</w:t>
      </w:r>
    </w:p>
    <w:p w:rsidR="00C744FF" w:rsidRPr="00C744FF" w:rsidRDefault="00C744FF" w:rsidP="00C744FF">
      <w:pPr>
        <w:tabs>
          <w:tab w:val="left" w:pos="709"/>
          <w:tab w:val="left" w:pos="851"/>
          <w:tab w:val="left" w:pos="1134"/>
        </w:tabs>
        <w:ind w:firstLine="567"/>
        <w:jc w:val="both"/>
        <w:rPr>
          <w:sz w:val="24"/>
          <w:szCs w:val="24"/>
          <w:lang w:val="uk-UA"/>
        </w:rPr>
      </w:pPr>
      <w:r w:rsidRPr="00C744FF">
        <w:rPr>
          <w:sz w:val="24"/>
          <w:szCs w:val="24"/>
          <w:lang w:val="uk-UA"/>
        </w:rPr>
        <w:t xml:space="preserve">повна - </w:t>
      </w:r>
      <w:r w:rsidRPr="00C744FF">
        <w:rPr>
          <w:i/>
          <w:sz w:val="24"/>
          <w:szCs w:val="24"/>
          <w:lang w:val="uk-UA"/>
        </w:rPr>
        <w:t xml:space="preserve">Берестинський комбінат комунальних підприємств, </w:t>
      </w:r>
    </w:p>
    <w:p w:rsidR="00C744FF" w:rsidRPr="00C744FF" w:rsidRDefault="00C744FF" w:rsidP="00C744FF">
      <w:pPr>
        <w:tabs>
          <w:tab w:val="left" w:pos="709"/>
          <w:tab w:val="left" w:pos="851"/>
          <w:tab w:val="left" w:pos="1134"/>
        </w:tabs>
        <w:ind w:firstLine="567"/>
        <w:jc w:val="both"/>
        <w:rPr>
          <w:sz w:val="24"/>
          <w:szCs w:val="24"/>
          <w:lang w:val="uk-UA"/>
        </w:rPr>
      </w:pPr>
      <w:r w:rsidRPr="00C744FF">
        <w:rPr>
          <w:sz w:val="24"/>
          <w:szCs w:val="24"/>
          <w:lang w:val="uk-UA"/>
        </w:rPr>
        <w:t>скорочена  –</w:t>
      </w:r>
      <w:r w:rsidRPr="00C744FF">
        <w:rPr>
          <w:i/>
          <w:sz w:val="24"/>
          <w:szCs w:val="24"/>
          <w:lang w:val="uk-UA"/>
        </w:rPr>
        <w:t xml:space="preserve"> Берестинський</w:t>
      </w:r>
      <w:r w:rsidRPr="00C744FF">
        <w:rPr>
          <w:sz w:val="24"/>
          <w:szCs w:val="24"/>
          <w:lang w:val="uk-UA"/>
        </w:rPr>
        <w:t xml:space="preserve"> </w:t>
      </w:r>
      <w:r w:rsidRPr="00C744FF">
        <w:rPr>
          <w:i/>
          <w:sz w:val="24"/>
          <w:szCs w:val="24"/>
          <w:lang w:val="uk-UA"/>
        </w:rPr>
        <w:t>ККП.</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 xml:space="preserve">Місце розташування комбінату: </w:t>
      </w:r>
    </w:p>
    <w:p w:rsidR="00C744FF" w:rsidRPr="00C744FF" w:rsidRDefault="00C744FF" w:rsidP="00C744FF">
      <w:pPr>
        <w:tabs>
          <w:tab w:val="left" w:pos="709"/>
          <w:tab w:val="left" w:pos="851"/>
          <w:tab w:val="left" w:pos="1134"/>
        </w:tabs>
        <w:ind w:firstLine="142"/>
        <w:jc w:val="both"/>
        <w:rPr>
          <w:i/>
          <w:sz w:val="24"/>
          <w:szCs w:val="24"/>
          <w:lang w:val="uk-UA"/>
        </w:rPr>
      </w:pPr>
      <w:r w:rsidRPr="00C744FF">
        <w:rPr>
          <w:sz w:val="24"/>
          <w:szCs w:val="24"/>
          <w:lang w:val="uk-UA"/>
        </w:rPr>
        <w:t xml:space="preserve">головний офіс: </w:t>
      </w:r>
      <w:r w:rsidRPr="00C744FF">
        <w:rPr>
          <w:i/>
          <w:sz w:val="24"/>
          <w:szCs w:val="24"/>
          <w:lang w:val="uk-UA"/>
        </w:rPr>
        <w:t>63304 Україна, Харківська область, м. Берестин,   вул. Історична, буд. 90.</w:t>
      </w:r>
    </w:p>
    <w:p w:rsidR="00C744FF" w:rsidRPr="00C744FF" w:rsidRDefault="00C744FF" w:rsidP="00C744FF">
      <w:pPr>
        <w:tabs>
          <w:tab w:val="left" w:pos="709"/>
          <w:tab w:val="left" w:pos="851"/>
          <w:tab w:val="left" w:pos="1134"/>
        </w:tabs>
        <w:ind w:firstLine="142"/>
        <w:jc w:val="both"/>
        <w:rPr>
          <w:sz w:val="24"/>
          <w:szCs w:val="24"/>
          <w:lang w:val="uk-UA"/>
        </w:rPr>
      </w:pPr>
      <w:r w:rsidRPr="00C744FF">
        <w:rPr>
          <w:sz w:val="24"/>
          <w:szCs w:val="24"/>
          <w:lang w:val="uk-UA"/>
        </w:rPr>
        <w:t xml:space="preserve">виробнича база: </w:t>
      </w:r>
      <w:r w:rsidRPr="00C744FF">
        <w:rPr>
          <w:i/>
          <w:sz w:val="24"/>
          <w:szCs w:val="24"/>
          <w:lang w:val="uk-UA"/>
        </w:rPr>
        <w:t>63304 Україна, Харківська область, м. Берестин, вул. Б. Хмельницького, буд. 2-а.</w:t>
      </w:r>
    </w:p>
    <w:p w:rsidR="00C744FF" w:rsidRPr="00C744FF" w:rsidRDefault="00C744FF" w:rsidP="00C744FF">
      <w:pPr>
        <w:numPr>
          <w:ilvl w:val="1"/>
          <w:numId w:val="8"/>
        </w:numPr>
        <w:tabs>
          <w:tab w:val="left" w:pos="709"/>
          <w:tab w:val="left" w:pos="851"/>
          <w:tab w:val="left" w:pos="940"/>
          <w:tab w:val="left" w:pos="1134"/>
        </w:tabs>
        <w:ind w:left="0" w:firstLine="567"/>
        <w:jc w:val="both"/>
        <w:rPr>
          <w:sz w:val="24"/>
          <w:szCs w:val="24"/>
          <w:lang w:val="uk-UA"/>
        </w:rPr>
      </w:pPr>
      <w:r w:rsidRPr="00C744FF">
        <w:rPr>
          <w:sz w:val="24"/>
          <w:szCs w:val="24"/>
          <w:lang w:val="uk-UA"/>
        </w:rPr>
        <w:t>Зміни та доповнення до даного статуту здійснюються за рішенням Засновника.</w:t>
      </w:r>
    </w:p>
    <w:p w:rsidR="00C744FF" w:rsidRPr="00C744FF" w:rsidRDefault="00C744FF" w:rsidP="00C744FF">
      <w:pPr>
        <w:tabs>
          <w:tab w:val="left" w:pos="709"/>
          <w:tab w:val="left" w:pos="851"/>
          <w:tab w:val="left" w:pos="940"/>
          <w:tab w:val="left" w:pos="1134"/>
        </w:tabs>
        <w:ind w:left="567"/>
        <w:jc w:val="both"/>
        <w:rPr>
          <w:sz w:val="24"/>
          <w:szCs w:val="24"/>
          <w:lang w:val="uk-UA"/>
        </w:rPr>
      </w:pPr>
    </w:p>
    <w:p w:rsidR="00C744FF" w:rsidRPr="00C744FF" w:rsidRDefault="00C744FF" w:rsidP="00C744FF">
      <w:pPr>
        <w:numPr>
          <w:ilvl w:val="0"/>
          <w:numId w:val="8"/>
        </w:numPr>
        <w:tabs>
          <w:tab w:val="left" w:pos="709"/>
          <w:tab w:val="left" w:pos="851"/>
          <w:tab w:val="left" w:pos="1134"/>
          <w:tab w:val="left" w:pos="1701"/>
        </w:tabs>
        <w:ind w:left="0" w:firstLine="567"/>
        <w:jc w:val="center"/>
        <w:rPr>
          <w:sz w:val="24"/>
          <w:szCs w:val="24"/>
          <w:lang w:val="uk-UA"/>
        </w:rPr>
      </w:pPr>
      <w:r w:rsidRPr="00C744FF">
        <w:rPr>
          <w:sz w:val="24"/>
          <w:szCs w:val="24"/>
          <w:lang w:val="uk-UA"/>
        </w:rPr>
        <w:t>МЕТА ТА ПРЕДМЕТ ДІЯЛЬНОСТІ КОМБІНАТУ</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Основною метою діяльності Комбінату є одержання прибутку від надання комунальних послуг підприємствам, організаціям та населенню.</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 xml:space="preserve">Основні види діяльності: </w:t>
      </w:r>
    </w:p>
    <w:p w:rsidR="00C744FF" w:rsidRPr="00C744FF" w:rsidRDefault="00C744FF" w:rsidP="00C744FF">
      <w:pPr>
        <w:numPr>
          <w:ilvl w:val="0"/>
          <w:numId w:val="1"/>
        </w:numPr>
        <w:tabs>
          <w:tab w:val="clear" w:pos="720"/>
          <w:tab w:val="left" w:pos="0"/>
          <w:tab w:val="left" w:pos="851"/>
          <w:tab w:val="left" w:pos="1134"/>
        </w:tabs>
        <w:ind w:left="0" w:firstLine="567"/>
        <w:jc w:val="both"/>
        <w:rPr>
          <w:sz w:val="24"/>
          <w:szCs w:val="24"/>
          <w:lang w:val="uk-UA"/>
        </w:rPr>
      </w:pPr>
      <w:r w:rsidRPr="00C744FF">
        <w:rPr>
          <w:sz w:val="24"/>
          <w:szCs w:val="24"/>
          <w:lang w:val="uk-UA"/>
        </w:rPr>
        <w:t>надання готельних послуг;</w:t>
      </w:r>
    </w:p>
    <w:p w:rsidR="00C744FF" w:rsidRPr="00C744FF" w:rsidRDefault="00C744FF" w:rsidP="00C744FF">
      <w:pPr>
        <w:numPr>
          <w:ilvl w:val="0"/>
          <w:numId w:val="1"/>
        </w:numPr>
        <w:tabs>
          <w:tab w:val="clear" w:pos="720"/>
          <w:tab w:val="left" w:pos="0"/>
          <w:tab w:val="left" w:pos="851"/>
          <w:tab w:val="left" w:pos="1134"/>
        </w:tabs>
        <w:ind w:left="0" w:firstLine="567"/>
        <w:jc w:val="both"/>
        <w:rPr>
          <w:sz w:val="24"/>
          <w:szCs w:val="24"/>
          <w:lang w:val="uk-UA"/>
        </w:rPr>
      </w:pPr>
      <w:r w:rsidRPr="00C744FF">
        <w:rPr>
          <w:sz w:val="24"/>
          <w:szCs w:val="24"/>
          <w:lang w:val="uk-UA"/>
        </w:rPr>
        <w:t>надання ритуальних послуг;</w:t>
      </w:r>
    </w:p>
    <w:p w:rsidR="00C744FF" w:rsidRPr="00C744FF" w:rsidRDefault="00C744FF" w:rsidP="00C744FF">
      <w:pPr>
        <w:numPr>
          <w:ilvl w:val="0"/>
          <w:numId w:val="1"/>
        </w:numPr>
        <w:tabs>
          <w:tab w:val="clear" w:pos="720"/>
          <w:tab w:val="left" w:pos="0"/>
          <w:tab w:val="left" w:pos="851"/>
          <w:tab w:val="left" w:pos="1134"/>
        </w:tabs>
        <w:ind w:left="0" w:firstLine="567"/>
        <w:jc w:val="both"/>
        <w:rPr>
          <w:sz w:val="24"/>
          <w:szCs w:val="24"/>
          <w:lang w:val="uk-UA"/>
        </w:rPr>
      </w:pPr>
      <w:r w:rsidRPr="00C744FF">
        <w:rPr>
          <w:sz w:val="24"/>
          <w:szCs w:val="24"/>
          <w:lang w:val="uk-UA"/>
        </w:rPr>
        <w:t>надання послуг по вивезенню твердих побутових відходів та рідких нечистот населенню та підприємствам;</w:t>
      </w:r>
    </w:p>
    <w:p w:rsidR="00C744FF" w:rsidRPr="004A5365" w:rsidRDefault="004A5365" w:rsidP="004A5365">
      <w:pPr>
        <w:numPr>
          <w:ilvl w:val="0"/>
          <w:numId w:val="1"/>
        </w:numPr>
        <w:tabs>
          <w:tab w:val="clear" w:pos="720"/>
          <w:tab w:val="left" w:pos="0"/>
          <w:tab w:val="left" w:pos="851"/>
          <w:tab w:val="left" w:pos="1134"/>
        </w:tabs>
        <w:ind w:left="0" w:firstLine="567"/>
        <w:jc w:val="both"/>
        <w:rPr>
          <w:sz w:val="24"/>
          <w:szCs w:val="24"/>
          <w:lang w:val="uk-UA"/>
        </w:rPr>
      </w:pPr>
      <w:r>
        <w:rPr>
          <w:sz w:val="24"/>
          <w:szCs w:val="24"/>
          <w:lang w:val="uk-UA"/>
        </w:rPr>
        <w:t xml:space="preserve">надання послуг з благоустрою населених пунктів територіальної громади, </w:t>
      </w:r>
      <w:r w:rsidR="00C744FF" w:rsidRPr="004A5365">
        <w:rPr>
          <w:sz w:val="24"/>
          <w:szCs w:val="24"/>
          <w:lang w:val="uk-UA"/>
        </w:rPr>
        <w:t>утримання та експлуатація об’єктів благоустрою територіальної громади та міського звалища (полігон твердих побутових відходів);</w:t>
      </w:r>
    </w:p>
    <w:p w:rsidR="00C744FF" w:rsidRPr="00C744FF" w:rsidRDefault="00C744FF" w:rsidP="00C744FF">
      <w:pPr>
        <w:numPr>
          <w:ilvl w:val="0"/>
          <w:numId w:val="1"/>
        </w:numPr>
        <w:tabs>
          <w:tab w:val="clear" w:pos="720"/>
          <w:tab w:val="left" w:pos="0"/>
          <w:tab w:val="left" w:pos="851"/>
          <w:tab w:val="left" w:pos="1134"/>
        </w:tabs>
        <w:ind w:left="0" w:firstLine="567"/>
        <w:jc w:val="both"/>
        <w:rPr>
          <w:sz w:val="24"/>
          <w:szCs w:val="24"/>
          <w:lang w:val="uk-UA"/>
        </w:rPr>
      </w:pPr>
      <w:r w:rsidRPr="00C744FF">
        <w:rPr>
          <w:sz w:val="24"/>
          <w:szCs w:val="24"/>
          <w:lang w:val="uk-UA"/>
        </w:rPr>
        <w:t>утримання та поточний ремонт шляхів з твердим покриттям;</w:t>
      </w:r>
    </w:p>
    <w:p w:rsidR="00C744FF" w:rsidRPr="00C744FF" w:rsidRDefault="00C744FF" w:rsidP="00C744FF">
      <w:pPr>
        <w:numPr>
          <w:ilvl w:val="0"/>
          <w:numId w:val="1"/>
        </w:numPr>
        <w:tabs>
          <w:tab w:val="clear" w:pos="720"/>
          <w:tab w:val="left" w:pos="0"/>
          <w:tab w:val="left" w:pos="851"/>
          <w:tab w:val="left" w:pos="1134"/>
        </w:tabs>
        <w:ind w:left="0" w:firstLine="567"/>
        <w:jc w:val="both"/>
        <w:rPr>
          <w:sz w:val="24"/>
          <w:szCs w:val="24"/>
          <w:lang w:val="uk-UA"/>
        </w:rPr>
      </w:pPr>
      <w:r w:rsidRPr="00C744FF">
        <w:rPr>
          <w:sz w:val="24"/>
          <w:szCs w:val="24"/>
          <w:lang w:val="uk-UA"/>
        </w:rPr>
        <w:t>надання транспортних послуг по перевезенню вантажів;</w:t>
      </w:r>
    </w:p>
    <w:p w:rsidR="00C744FF" w:rsidRPr="00C744FF" w:rsidRDefault="00C744FF" w:rsidP="00C744FF">
      <w:pPr>
        <w:numPr>
          <w:ilvl w:val="0"/>
          <w:numId w:val="1"/>
        </w:numPr>
        <w:tabs>
          <w:tab w:val="clear" w:pos="720"/>
          <w:tab w:val="left" w:pos="0"/>
          <w:tab w:val="left" w:pos="851"/>
          <w:tab w:val="left" w:pos="1134"/>
        </w:tabs>
        <w:ind w:left="0" w:firstLine="567"/>
        <w:jc w:val="both"/>
        <w:rPr>
          <w:sz w:val="24"/>
          <w:szCs w:val="24"/>
          <w:lang w:val="uk-UA"/>
        </w:rPr>
      </w:pPr>
      <w:r w:rsidRPr="00C744FF">
        <w:rPr>
          <w:sz w:val="24"/>
          <w:szCs w:val="24"/>
          <w:lang w:val="uk-UA"/>
        </w:rPr>
        <w:lastRenderedPageBreak/>
        <w:t>роздрібна торгівля товарами продовольчої та непродовольчої групи;</w:t>
      </w:r>
    </w:p>
    <w:p w:rsidR="00C744FF" w:rsidRPr="00C744FF" w:rsidRDefault="00C744FF" w:rsidP="00C744FF">
      <w:pPr>
        <w:numPr>
          <w:ilvl w:val="0"/>
          <w:numId w:val="1"/>
        </w:numPr>
        <w:tabs>
          <w:tab w:val="clear" w:pos="720"/>
          <w:tab w:val="left" w:pos="0"/>
          <w:tab w:val="left" w:pos="851"/>
          <w:tab w:val="left" w:pos="1134"/>
        </w:tabs>
        <w:ind w:left="0" w:firstLine="567"/>
        <w:jc w:val="both"/>
        <w:rPr>
          <w:sz w:val="24"/>
          <w:szCs w:val="24"/>
          <w:lang w:val="uk-UA"/>
        </w:rPr>
      </w:pPr>
      <w:r w:rsidRPr="00C744FF">
        <w:rPr>
          <w:sz w:val="24"/>
          <w:szCs w:val="24"/>
          <w:lang w:val="uk-UA"/>
        </w:rPr>
        <w:t>торгово-посередницька діяльність;</w:t>
      </w:r>
    </w:p>
    <w:p w:rsidR="00C744FF" w:rsidRPr="00C744FF" w:rsidRDefault="00C744FF" w:rsidP="00C744FF">
      <w:pPr>
        <w:numPr>
          <w:ilvl w:val="0"/>
          <w:numId w:val="1"/>
        </w:numPr>
        <w:tabs>
          <w:tab w:val="clear" w:pos="720"/>
          <w:tab w:val="left" w:pos="0"/>
          <w:tab w:val="left" w:pos="851"/>
          <w:tab w:val="left" w:pos="1134"/>
        </w:tabs>
        <w:ind w:left="0" w:firstLine="567"/>
        <w:jc w:val="both"/>
        <w:rPr>
          <w:sz w:val="24"/>
          <w:szCs w:val="24"/>
          <w:lang w:val="uk-UA"/>
        </w:rPr>
      </w:pPr>
      <w:r w:rsidRPr="00C744FF">
        <w:rPr>
          <w:sz w:val="24"/>
          <w:szCs w:val="24"/>
          <w:lang w:val="uk-UA"/>
        </w:rPr>
        <w:t>надання індивідуальних послуг;</w:t>
      </w:r>
    </w:p>
    <w:p w:rsidR="00C744FF" w:rsidRPr="00C744FF" w:rsidRDefault="00C744FF" w:rsidP="00C744FF">
      <w:pPr>
        <w:numPr>
          <w:ilvl w:val="0"/>
          <w:numId w:val="1"/>
        </w:numPr>
        <w:tabs>
          <w:tab w:val="clear" w:pos="720"/>
          <w:tab w:val="left" w:pos="0"/>
          <w:tab w:val="left" w:pos="851"/>
          <w:tab w:val="left" w:pos="1134"/>
        </w:tabs>
        <w:ind w:left="0" w:firstLine="567"/>
        <w:jc w:val="both"/>
        <w:rPr>
          <w:sz w:val="24"/>
          <w:szCs w:val="24"/>
          <w:lang w:val="uk-UA"/>
        </w:rPr>
      </w:pPr>
      <w:r w:rsidRPr="00C744FF">
        <w:rPr>
          <w:sz w:val="24"/>
          <w:szCs w:val="24"/>
          <w:lang w:val="uk-UA"/>
        </w:rPr>
        <w:t>організація інфраструктури автомобільного транспорту;</w:t>
      </w:r>
    </w:p>
    <w:p w:rsidR="00C744FF" w:rsidRPr="00C744FF" w:rsidRDefault="00C744FF" w:rsidP="00C744FF">
      <w:pPr>
        <w:numPr>
          <w:ilvl w:val="0"/>
          <w:numId w:val="1"/>
        </w:numPr>
        <w:tabs>
          <w:tab w:val="clear" w:pos="720"/>
          <w:tab w:val="left" w:pos="0"/>
          <w:tab w:val="left" w:pos="851"/>
          <w:tab w:val="left" w:pos="1134"/>
        </w:tabs>
        <w:ind w:left="0" w:firstLine="567"/>
        <w:jc w:val="both"/>
        <w:rPr>
          <w:sz w:val="24"/>
          <w:szCs w:val="24"/>
          <w:lang w:val="uk-UA"/>
        </w:rPr>
      </w:pPr>
      <w:r w:rsidRPr="00C744FF">
        <w:rPr>
          <w:sz w:val="24"/>
          <w:szCs w:val="24"/>
          <w:lang w:val="uk-UA"/>
        </w:rPr>
        <w:t>надання в оренду й експлуатація власного чи орендованого нерухомого майна;</w:t>
      </w:r>
    </w:p>
    <w:p w:rsidR="00C744FF" w:rsidRPr="00C744FF" w:rsidRDefault="00C744FF" w:rsidP="00C744FF">
      <w:pPr>
        <w:numPr>
          <w:ilvl w:val="0"/>
          <w:numId w:val="1"/>
        </w:numPr>
        <w:tabs>
          <w:tab w:val="clear" w:pos="720"/>
          <w:tab w:val="left" w:pos="0"/>
          <w:tab w:val="left" w:pos="851"/>
          <w:tab w:val="left" w:pos="1134"/>
        </w:tabs>
        <w:ind w:left="0" w:firstLine="567"/>
        <w:jc w:val="both"/>
        <w:rPr>
          <w:sz w:val="24"/>
          <w:szCs w:val="24"/>
          <w:lang w:val="uk-UA"/>
        </w:rPr>
      </w:pPr>
      <w:r w:rsidRPr="00C744FF">
        <w:rPr>
          <w:sz w:val="24"/>
          <w:szCs w:val="24"/>
          <w:lang w:val="uk-UA"/>
        </w:rPr>
        <w:t>управляння багатоквартирними будинками;</w:t>
      </w:r>
    </w:p>
    <w:p w:rsidR="00C744FF" w:rsidRPr="00C744FF" w:rsidRDefault="00C744FF" w:rsidP="00C744FF">
      <w:pPr>
        <w:numPr>
          <w:ilvl w:val="0"/>
          <w:numId w:val="1"/>
        </w:numPr>
        <w:tabs>
          <w:tab w:val="clear" w:pos="720"/>
          <w:tab w:val="left" w:pos="0"/>
          <w:tab w:val="left" w:pos="851"/>
          <w:tab w:val="left" w:pos="1134"/>
        </w:tabs>
        <w:ind w:left="0" w:firstLine="567"/>
        <w:jc w:val="both"/>
        <w:rPr>
          <w:sz w:val="24"/>
          <w:szCs w:val="24"/>
          <w:lang w:val="uk-UA"/>
        </w:rPr>
      </w:pPr>
      <w:r w:rsidRPr="00C744FF">
        <w:rPr>
          <w:sz w:val="24"/>
          <w:szCs w:val="24"/>
          <w:lang w:val="uk-UA"/>
        </w:rPr>
        <w:t>виготовлення проектно-кошторисної документації;</w:t>
      </w:r>
    </w:p>
    <w:p w:rsidR="00C744FF" w:rsidRPr="00C744FF" w:rsidRDefault="00C744FF" w:rsidP="00C744FF">
      <w:pPr>
        <w:numPr>
          <w:ilvl w:val="0"/>
          <w:numId w:val="1"/>
        </w:numPr>
        <w:tabs>
          <w:tab w:val="clear" w:pos="720"/>
          <w:tab w:val="left" w:pos="0"/>
          <w:tab w:val="left" w:pos="851"/>
          <w:tab w:val="left" w:pos="1134"/>
        </w:tabs>
        <w:ind w:left="0" w:firstLine="567"/>
        <w:jc w:val="both"/>
        <w:rPr>
          <w:sz w:val="24"/>
          <w:szCs w:val="24"/>
          <w:lang w:val="uk-UA"/>
        </w:rPr>
      </w:pPr>
      <w:r w:rsidRPr="00C744FF">
        <w:rPr>
          <w:sz w:val="24"/>
          <w:szCs w:val="24"/>
          <w:lang w:val="uk-UA"/>
        </w:rPr>
        <w:t>проведення авторського та технічного нагляду за об’єктами будівництва;</w:t>
      </w:r>
    </w:p>
    <w:p w:rsidR="00C744FF" w:rsidRPr="00C744FF" w:rsidRDefault="00C744FF" w:rsidP="00C744FF">
      <w:pPr>
        <w:numPr>
          <w:ilvl w:val="0"/>
          <w:numId w:val="1"/>
        </w:numPr>
        <w:tabs>
          <w:tab w:val="clear" w:pos="720"/>
          <w:tab w:val="left" w:pos="0"/>
          <w:tab w:val="left" w:pos="851"/>
          <w:tab w:val="left" w:pos="1134"/>
        </w:tabs>
        <w:ind w:left="0" w:firstLine="567"/>
        <w:jc w:val="both"/>
        <w:rPr>
          <w:sz w:val="24"/>
          <w:szCs w:val="24"/>
          <w:lang w:val="uk-UA"/>
        </w:rPr>
      </w:pPr>
      <w:r w:rsidRPr="00C744FF">
        <w:rPr>
          <w:sz w:val="24"/>
          <w:szCs w:val="24"/>
          <w:lang w:val="uk-UA"/>
        </w:rPr>
        <w:t>боротьба з пожежами та протипожежний захист, що не включає надання послуг із захисту лісу від пожеж, пожежогасіння та гасіння нафти та газу, що зайнялися, послуги з попередження пожеж та гасіння пожеж в аеропортах, які здійснюються не спеціалізованими підрозділами;</w:t>
      </w:r>
    </w:p>
    <w:p w:rsidR="00C744FF" w:rsidRPr="00C744FF" w:rsidRDefault="00C744FF" w:rsidP="00C744FF">
      <w:pPr>
        <w:widowControl w:val="0"/>
        <w:numPr>
          <w:ilvl w:val="0"/>
          <w:numId w:val="1"/>
        </w:numPr>
        <w:shd w:val="clear" w:color="auto" w:fill="FFFFFF"/>
        <w:tabs>
          <w:tab w:val="clear" w:pos="720"/>
          <w:tab w:val="left" w:pos="0"/>
          <w:tab w:val="left" w:pos="426"/>
          <w:tab w:val="left" w:pos="851"/>
          <w:tab w:val="left" w:pos="1134"/>
        </w:tabs>
        <w:autoSpaceDE w:val="0"/>
        <w:autoSpaceDN w:val="0"/>
        <w:adjustRightInd w:val="0"/>
        <w:spacing w:line="274" w:lineRule="exact"/>
        <w:ind w:left="0" w:right="-75" w:firstLine="567"/>
        <w:jc w:val="both"/>
        <w:rPr>
          <w:color w:val="000000"/>
          <w:spacing w:val="-1"/>
          <w:sz w:val="24"/>
          <w:szCs w:val="24"/>
          <w:lang w:val="uk-UA"/>
        </w:rPr>
      </w:pPr>
      <w:r w:rsidRPr="00C744FF">
        <w:rPr>
          <w:color w:val="000000"/>
          <w:spacing w:val="-1"/>
          <w:sz w:val="24"/>
          <w:szCs w:val="24"/>
          <w:lang w:val="uk-UA"/>
        </w:rPr>
        <w:t>забезпечення обліку і зберігання архівних документів та інвентаризаційних справ нагромаджених у процесі технічного обстеження та документування нерухомого майна;</w:t>
      </w:r>
    </w:p>
    <w:p w:rsidR="00C744FF" w:rsidRPr="00C744FF" w:rsidRDefault="00C744FF" w:rsidP="00C744FF">
      <w:pPr>
        <w:widowControl w:val="0"/>
        <w:numPr>
          <w:ilvl w:val="0"/>
          <w:numId w:val="1"/>
        </w:numPr>
        <w:shd w:val="clear" w:color="auto" w:fill="FFFFFF"/>
        <w:tabs>
          <w:tab w:val="clear" w:pos="720"/>
          <w:tab w:val="left" w:pos="0"/>
          <w:tab w:val="left" w:pos="426"/>
          <w:tab w:val="left" w:pos="851"/>
          <w:tab w:val="left" w:pos="1134"/>
        </w:tabs>
        <w:autoSpaceDE w:val="0"/>
        <w:autoSpaceDN w:val="0"/>
        <w:adjustRightInd w:val="0"/>
        <w:spacing w:line="274" w:lineRule="exact"/>
        <w:ind w:left="0" w:right="-75" w:firstLine="567"/>
        <w:jc w:val="both"/>
        <w:rPr>
          <w:color w:val="000000"/>
          <w:spacing w:val="-1"/>
          <w:sz w:val="24"/>
          <w:szCs w:val="24"/>
          <w:lang w:val="uk-UA"/>
        </w:rPr>
      </w:pPr>
      <w:r w:rsidRPr="00C744FF">
        <w:rPr>
          <w:color w:val="000000"/>
          <w:spacing w:val="-1"/>
          <w:sz w:val="24"/>
          <w:szCs w:val="24"/>
          <w:lang w:val="uk-UA"/>
        </w:rPr>
        <w:t>надання послуг пасажирських нерегулярних перевезень автомобільним транспортом фізичним та юридичним особам;</w:t>
      </w:r>
    </w:p>
    <w:p w:rsidR="00C744FF" w:rsidRPr="00C744FF" w:rsidRDefault="00C744FF" w:rsidP="00C744FF">
      <w:pPr>
        <w:widowControl w:val="0"/>
        <w:numPr>
          <w:ilvl w:val="0"/>
          <w:numId w:val="1"/>
        </w:numPr>
        <w:shd w:val="clear" w:color="auto" w:fill="FFFFFF"/>
        <w:tabs>
          <w:tab w:val="clear" w:pos="720"/>
          <w:tab w:val="left" w:pos="0"/>
          <w:tab w:val="left" w:pos="426"/>
          <w:tab w:val="left" w:pos="851"/>
          <w:tab w:val="left" w:pos="1134"/>
        </w:tabs>
        <w:autoSpaceDE w:val="0"/>
        <w:autoSpaceDN w:val="0"/>
        <w:adjustRightInd w:val="0"/>
        <w:spacing w:line="274" w:lineRule="exact"/>
        <w:ind w:left="0" w:right="-75" w:firstLine="567"/>
        <w:jc w:val="both"/>
        <w:rPr>
          <w:color w:val="000000"/>
          <w:spacing w:val="-1"/>
          <w:sz w:val="24"/>
          <w:szCs w:val="24"/>
          <w:lang w:val="uk-UA"/>
        </w:rPr>
      </w:pPr>
      <w:r w:rsidRPr="00C744FF">
        <w:rPr>
          <w:color w:val="000000"/>
          <w:spacing w:val="-1"/>
          <w:sz w:val="24"/>
          <w:szCs w:val="24"/>
          <w:lang w:val="uk-UA"/>
        </w:rPr>
        <w:t>інші види діяльності, які не заборонені чинним законодавством України.</w:t>
      </w:r>
    </w:p>
    <w:p w:rsidR="00C744FF" w:rsidRPr="00C744FF" w:rsidRDefault="00C744FF" w:rsidP="00C744FF">
      <w:pPr>
        <w:numPr>
          <w:ilvl w:val="2"/>
          <w:numId w:val="8"/>
        </w:numPr>
        <w:tabs>
          <w:tab w:val="left" w:pos="851"/>
          <w:tab w:val="left" w:pos="1134"/>
        </w:tabs>
        <w:ind w:left="0" w:firstLine="567"/>
        <w:jc w:val="both"/>
        <w:rPr>
          <w:sz w:val="24"/>
          <w:szCs w:val="24"/>
          <w:lang w:val="uk-UA"/>
        </w:rPr>
      </w:pPr>
      <w:r w:rsidRPr="00C744FF">
        <w:rPr>
          <w:sz w:val="24"/>
          <w:szCs w:val="24"/>
          <w:lang w:val="uk-UA"/>
        </w:rPr>
        <w:t>Для здійснення окремих видів діяльності Комбінат отримує у встановленому чинним законодавством порядку спеціальні дозволи (ліцензії, сертифікати).</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На підприємстві проводиться обробка персональних даних з метою ведення кадрового діловодства, підготовки статистичної, адміністративної, податкової та іншої інформації з питань персоналу, а також документів підприємства з питань прав і виконання обов’язків у сфері трудових правовідносин, відносин у сфері охорони здоров’я і безпеки, забезпечення реалізації адміністративно-правових відносин і соціального захисту, а також реалізації податкових, цивільних, господарсько-договірних відносин, відносин у сфері бухгалтерського обліку, житлово-комунального господарства, управління людськими ресурсами відповідно до чинного законодавства України.</w:t>
      </w:r>
    </w:p>
    <w:p w:rsidR="00C744FF" w:rsidRPr="00C744FF" w:rsidRDefault="00C744FF" w:rsidP="00C744FF">
      <w:pPr>
        <w:tabs>
          <w:tab w:val="left" w:pos="709"/>
          <w:tab w:val="left" w:pos="851"/>
          <w:tab w:val="left" w:pos="1134"/>
        </w:tabs>
        <w:ind w:left="567"/>
        <w:jc w:val="both"/>
        <w:rPr>
          <w:sz w:val="16"/>
          <w:szCs w:val="16"/>
          <w:lang w:val="uk-UA"/>
        </w:rPr>
      </w:pPr>
    </w:p>
    <w:p w:rsidR="00C744FF" w:rsidRPr="00C744FF" w:rsidRDefault="00C744FF" w:rsidP="00C744FF">
      <w:pPr>
        <w:numPr>
          <w:ilvl w:val="0"/>
          <w:numId w:val="8"/>
        </w:numPr>
        <w:tabs>
          <w:tab w:val="left" w:pos="709"/>
          <w:tab w:val="left" w:pos="851"/>
          <w:tab w:val="left" w:pos="1134"/>
        </w:tabs>
        <w:ind w:left="0" w:firstLine="567"/>
        <w:jc w:val="center"/>
        <w:rPr>
          <w:sz w:val="24"/>
          <w:szCs w:val="24"/>
          <w:lang w:val="uk-UA"/>
        </w:rPr>
      </w:pPr>
      <w:r w:rsidRPr="00C744FF">
        <w:rPr>
          <w:sz w:val="24"/>
          <w:szCs w:val="24"/>
          <w:lang w:val="uk-UA"/>
        </w:rPr>
        <w:t>МАЙНО КОМБІНАТУ</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 xml:space="preserve">Майно Комбінату становлять основні фонди та оборотні кошти, а також інші цінності, вартість яких відображається у самостійному балансі підприємства. Статутний капітал комбінату складає – </w:t>
      </w:r>
      <w:r w:rsidR="00B42803">
        <w:rPr>
          <w:sz w:val="24"/>
          <w:szCs w:val="24"/>
          <w:lang w:val="uk-UA"/>
        </w:rPr>
        <w:t>4</w:t>
      </w:r>
      <w:r w:rsidR="00030303">
        <w:rPr>
          <w:sz w:val="24"/>
          <w:szCs w:val="24"/>
          <w:lang w:val="uk-UA"/>
        </w:rPr>
        <w:t>3</w:t>
      </w:r>
      <w:r w:rsidRPr="00C744FF">
        <w:rPr>
          <w:sz w:val="24"/>
          <w:szCs w:val="24"/>
          <w:lang w:val="uk-UA"/>
        </w:rPr>
        <w:t xml:space="preserve"> </w:t>
      </w:r>
      <w:r w:rsidR="00030303">
        <w:rPr>
          <w:sz w:val="24"/>
          <w:szCs w:val="24"/>
          <w:lang w:val="uk-UA"/>
        </w:rPr>
        <w:t>960</w:t>
      </w:r>
      <w:r w:rsidRPr="00C744FF">
        <w:rPr>
          <w:sz w:val="24"/>
          <w:szCs w:val="24"/>
          <w:lang w:val="uk-UA"/>
        </w:rPr>
        <w:t xml:space="preserve"> </w:t>
      </w:r>
      <w:r w:rsidR="00B42803">
        <w:rPr>
          <w:sz w:val="24"/>
          <w:szCs w:val="24"/>
          <w:lang w:val="uk-UA"/>
        </w:rPr>
        <w:t>41</w:t>
      </w:r>
      <w:r w:rsidRPr="00C744FF">
        <w:rPr>
          <w:sz w:val="24"/>
          <w:szCs w:val="24"/>
          <w:lang w:val="uk-UA"/>
        </w:rPr>
        <w:t>3,</w:t>
      </w:r>
      <w:r w:rsidR="00B42803">
        <w:rPr>
          <w:sz w:val="24"/>
          <w:szCs w:val="24"/>
          <w:lang w:val="uk-UA"/>
        </w:rPr>
        <w:t>97</w:t>
      </w:r>
      <w:r w:rsidRPr="00C744FF">
        <w:rPr>
          <w:sz w:val="24"/>
          <w:szCs w:val="24"/>
          <w:lang w:val="uk-UA"/>
        </w:rPr>
        <w:t xml:space="preserve"> грн.</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 xml:space="preserve">Майно Комбінату є комунальною власністю </w:t>
      </w:r>
      <w:r w:rsidR="00F2075E">
        <w:rPr>
          <w:sz w:val="24"/>
          <w:szCs w:val="24"/>
          <w:lang w:val="uk-UA"/>
        </w:rPr>
        <w:t>Красноград</w:t>
      </w:r>
      <w:r w:rsidRPr="00C744FF">
        <w:rPr>
          <w:sz w:val="24"/>
          <w:szCs w:val="24"/>
          <w:lang w:val="uk-UA"/>
        </w:rPr>
        <w:t xml:space="preserve">ської територіальної громади і закріплюється за ним на праві господарського віддання. </w:t>
      </w:r>
    </w:p>
    <w:p w:rsidR="00C744FF" w:rsidRPr="00C744FF" w:rsidRDefault="00C744FF" w:rsidP="00C744FF">
      <w:pPr>
        <w:numPr>
          <w:ilvl w:val="2"/>
          <w:numId w:val="8"/>
        </w:numPr>
        <w:tabs>
          <w:tab w:val="left" w:pos="851"/>
          <w:tab w:val="left" w:pos="1134"/>
        </w:tabs>
        <w:ind w:left="0" w:firstLine="567"/>
        <w:jc w:val="both"/>
        <w:rPr>
          <w:sz w:val="24"/>
          <w:szCs w:val="24"/>
          <w:lang w:val="uk-UA"/>
        </w:rPr>
      </w:pPr>
      <w:r w:rsidRPr="00C744FF">
        <w:rPr>
          <w:sz w:val="24"/>
          <w:szCs w:val="24"/>
          <w:lang w:val="uk-UA"/>
        </w:rPr>
        <w:t xml:space="preserve">Здійснюючи право господарського віддання, Комбінат володіє, користується та розпоряджається зазначеним майном на свій розсуд, вчиняючи щодо нього будь-які дії, які не суперечать чинному законодавству, регуляторним актам та цьому Статуту. </w:t>
      </w:r>
    </w:p>
    <w:p w:rsidR="00C744FF" w:rsidRPr="00C744FF" w:rsidRDefault="00C744FF" w:rsidP="00C744FF">
      <w:pPr>
        <w:numPr>
          <w:ilvl w:val="2"/>
          <w:numId w:val="8"/>
        </w:numPr>
        <w:tabs>
          <w:tab w:val="left" w:pos="851"/>
          <w:tab w:val="left" w:pos="1134"/>
        </w:tabs>
        <w:ind w:left="0" w:firstLine="567"/>
        <w:jc w:val="both"/>
        <w:rPr>
          <w:sz w:val="24"/>
          <w:szCs w:val="24"/>
          <w:lang w:val="uk-UA"/>
        </w:rPr>
      </w:pPr>
      <w:r w:rsidRPr="00C744FF">
        <w:rPr>
          <w:sz w:val="24"/>
          <w:szCs w:val="24"/>
          <w:lang w:val="uk-UA"/>
        </w:rPr>
        <w:t xml:space="preserve">Відчуження майна, що є комунальною власністю територіальної громади, закріпленого за Комбінатом, здійснюється відповідно за рішенням Берестинської міської ради в порядку, що встановлений діючим законодавством. </w:t>
      </w:r>
    </w:p>
    <w:p w:rsidR="00C744FF" w:rsidRPr="00C744FF" w:rsidRDefault="00C744FF" w:rsidP="00C744FF">
      <w:pPr>
        <w:numPr>
          <w:ilvl w:val="2"/>
          <w:numId w:val="8"/>
        </w:numPr>
        <w:tabs>
          <w:tab w:val="left" w:pos="851"/>
          <w:tab w:val="left" w:pos="1134"/>
        </w:tabs>
        <w:ind w:left="0" w:firstLine="567"/>
        <w:jc w:val="both"/>
        <w:rPr>
          <w:sz w:val="24"/>
          <w:szCs w:val="24"/>
          <w:lang w:val="uk-UA"/>
        </w:rPr>
      </w:pPr>
      <w:r w:rsidRPr="00C744FF">
        <w:rPr>
          <w:sz w:val="24"/>
          <w:szCs w:val="24"/>
          <w:lang w:val="uk-UA"/>
        </w:rPr>
        <w:t>Одержані в результаті відчуження зазначеного майна кошти (за врахуванням плати за послуги та сплати податків) зараховуються:</w:t>
      </w:r>
    </w:p>
    <w:p w:rsidR="00C744FF" w:rsidRPr="00C744FF" w:rsidRDefault="00C744FF" w:rsidP="00C744FF">
      <w:pPr>
        <w:numPr>
          <w:ilvl w:val="1"/>
          <w:numId w:val="2"/>
        </w:numPr>
        <w:tabs>
          <w:tab w:val="left" w:pos="851"/>
          <w:tab w:val="left" w:pos="1134"/>
        </w:tabs>
        <w:ind w:left="0" w:firstLine="567"/>
        <w:jc w:val="both"/>
        <w:rPr>
          <w:sz w:val="24"/>
          <w:szCs w:val="24"/>
          <w:lang w:val="uk-UA"/>
        </w:rPr>
      </w:pPr>
      <w:r w:rsidRPr="00C744FF">
        <w:rPr>
          <w:sz w:val="24"/>
          <w:szCs w:val="24"/>
          <w:lang w:val="uk-UA"/>
        </w:rPr>
        <w:t>за нерухоме майно та об'єкти незавершеного будівництва – до міського бюджету;</w:t>
      </w:r>
    </w:p>
    <w:p w:rsidR="00C744FF" w:rsidRPr="00C744FF" w:rsidRDefault="00C744FF" w:rsidP="00C744FF">
      <w:pPr>
        <w:numPr>
          <w:ilvl w:val="1"/>
          <w:numId w:val="2"/>
        </w:numPr>
        <w:tabs>
          <w:tab w:val="left" w:pos="851"/>
          <w:tab w:val="left" w:pos="1134"/>
        </w:tabs>
        <w:ind w:left="0" w:firstLine="567"/>
        <w:jc w:val="both"/>
        <w:rPr>
          <w:sz w:val="24"/>
          <w:szCs w:val="24"/>
          <w:lang w:val="uk-UA"/>
        </w:rPr>
      </w:pPr>
      <w:r w:rsidRPr="00C744FF">
        <w:rPr>
          <w:sz w:val="24"/>
          <w:szCs w:val="24"/>
          <w:lang w:val="uk-UA"/>
        </w:rPr>
        <w:t>за індивідуально-визначене майно – на рахунок Підприємства і направляється на інвестиції Підприємства.</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Джерелом формування майна Комбінату є:</w:t>
      </w:r>
    </w:p>
    <w:p w:rsidR="00C744FF" w:rsidRPr="00C744FF" w:rsidRDefault="00C744FF" w:rsidP="00C744FF">
      <w:pPr>
        <w:numPr>
          <w:ilvl w:val="0"/>
          <w:numId w:val="3"/>
        </w:numPr>
        <w:tabs>
          <w:tab w:val="clear" w:pos="720"/>
          <w:tab w:val="left" w:pos="0"/>
          <w:tab w:val="left" w:pos="851"/>
          <w:tab w:val="left" w:pos="1134"/>
        </w:tabs>
        <w:ind w:left="0" w:firstLine="567"/>
        <w:rPr>
          <w:sz w:val="24"/>
          <w:szCs w:val="24"/>
          <w:lang w:val="uk-UA"/>
        </w:rPr>
      </w:pPr>
      <w:r w:rsidRPr="00C744FF">
        <w:rPr>
          <w:sz w:val="24"/>
          <w:szCs w:val="24"/>
          <w:lang w:val="uk-UA"/>
        </w:rPr>
        <w:t>майно, передане йому Засновником;</w:t>
      </w:r>
    </w:p>
    <w:p w:rsidR="00C744FF" w:rsidRPr="00C744FF" w:rsidRDefault="00C744FF" w:rsidP="00C744FF">
      <w:pPr>
        <w:numPr>
          <w:ilvl w:val="0"/>
          <w:numId w:val="3"/>
        </w:numPr>
        <w:tabs>
          <w:tab w:val="clear" w:pos="720"/>
          <w:tab w:val="left" w:pos="0"/>
          <w:tab w:val="left" w:pos="851"/>
          <w:tab w:val="left" w:pos="1134"/>
        </w:tabs>
        <w:ind w:left="0" w:firstLine="567"/>
        <w:jc w:val="both"/>
        <w:rPr>
          <w:sz w:val="24"/>
          <w:szCs w:val="24"/>
          <w:lang w:val="uk-UA"/>
        </w:rPr>
      </w:pPr>
      <w:r w:rsidRPr="00C744FF">
        <w:rPr>
          <w:sz w:val="24"/>
          <w:szCs w:val="24"/>
          <w:lang w:val="uk-UA"/>
        </w:rPr>
        <w:t>доходи, одержані від реалізації послуг, робіт, а також інших видів фінансово-господарської діяльності;</w:t>
      </w:r>
    </w:p>
    <w:p w:rsidR="00C744FF" w:rsidRPr="00C744FF" w:rsidRDefault="00C744FF" w:rsidP="00C744FF">
      <w:pPr>
        <w:numPr>
          <w:ilvl w:val="0"/>
          <w:numId w:val="3"/>
        </w:numPr>
        <w:tabs>
          <w:tab w:val="clear" w:pos="720"/>
          <w:tab w:val="left" w:pos="0"/>
          <w:tab w:val="left" w:pos="851"/>
          <w:tab w:val="left" w:pos="1134"/>
        </w:tabs>
        <w:ind w:left="0" w:firstLine="567"/>
        <w:rPr>
          <w:sz w:val="24"/>
          <w:szCs w:val="24"/>
          <w:lang w:val="uk-UA"/>
        </w:rPr>
      </w:pPr>
      <w:r w:rsidRPr="00C744FF">
        <w:rPr>
          <w:sz w:val="24"/>
          <w:szCs w:val="24"/>
          <w:lang w:val="uk-UA"/>
        </w:rPr>
        <w:t>доходи від цінних паперів;</w:t>
      </w:r>
    </w:p>
    <w:p w:rsidR="00C744FF" w:rsidRPr="00C744FF" w:rsidRDefault="00C744FF" w:rsidP="00C744FF">
      <w:pPr>
        <w:numPr>
          <w:ilvl w:val="0"/>
          <w:numId w:val="3"/>
        </w:numPr>
        <w:tabs>
          <w:tab w:val="clear" w:pos="720"/>
          <w:tab w:val="left" w:pos="0"/>
          <w:tab w:val="left" w:pos="851"/>
          <w:tab w:val="left" w:pos="1134"/>
        </w:tabs>
        <w:ind w:left="0" w:firstLine="567"/>
        <w:rPr>
          <w:sz w:val="24"/>
          <w:szCs w:val="24"/>
          <w:lang w:val="uk-UA"/>
        </w:rPr>
      </w:pPr>
      <w:r w:rsidRPr="00C744FF">
        <w:rPr>
          <w:sz w:val="24"/>
          <w:szCs w:val="24"/>
          <w:lang w:val="uk-UA"/>
        </w:rPr>
        <w:t>кредити банків та інших кредиторів;</w:t>
      </w:r>
    </w:p>
    <w:p w:rsidR="00C744FF" w:rsidRPr="00C744FF" w:rsidRDefault="00C744FF" w:rsidP="00C744FF">
      <w:pPr>
        <w:numPr>
          <w:ilvl w:val="0"/>
          <w:numId w:val="3"/>
        </w:numPr>
        <w:tabs>
          <w:tab w:val="clear" w:pos="720"/>
          <w:tab w:val="left" w:pos="0"/>
          <w:tab w:val="left" w:pos="851"/>
          <w:tab w:val="left" w:pos="1134"/>
        </w:tabs>
        <w:ind w:left="0" w:firstLine="567"/>
        <w:rPr>
          <w:sz w:val="24"/>
          <w:szCs w:val="24"/>
          <w:lang w:val="uk-UA"/>
        </w:rPr>
      </w:pPr>
      <w:r w:rsidRPr="00C744FF">
        <w:rPr>
          <w:sz w:val="24"/>
          <w:szCs w:val="24"/>
          <w:lang w:val="uk-UA"/>
        </w:rPr>
        <w:t>капітальні вкладення і дотації з бюджетів;</w:t>
      </w:r>
    </w:p>
    <w:p w:rsidR="00C744FF" w:rsidRPr="00C744FF" w:rsidRDefault="00C744FF" w:rsidP="00C744FF">
      <w:pPr>
        <w:numPr>
          <w:ilvl w:val="0"/>
          <w:numId w:val="3"/>
        </w:numPr>
        <w:tabs>
          <w:tab w:val="clear" w:pos="720"/>
          <w:tab w:val="left" w:pos="0"/>
          <w:tab w:val="left" w:pos="851"/>
          <w:tab w:val="left" w:pos="1134"/>
        </w:tabs>
        <w:ind w:left="0" w:firstLine="567"/>
        <w:jc w:val="both"/>
        <w:rPr>
          <w:sz w:val="24"/>
          <w:szCs w:val="24"/>
          <w:lang w:val="uk-UA"/>
        </w:rPr>
      </w:pPr>
      <w:r w:rsidRPr="00C744FF">
        <w:rPr>
          <w:sz w:val="24"/>
          <w:szCs w:val="24"/>
          <w:lang w:val="uk-UA"/>
        </w:rPr>
        <w:lastRenderedPageBreak/>
        <w:t>безкоштовні або благодійні внески організацій, підприємств, громадян;</w:t>
      </w:r>
    </w:p>
    <w:p w:rsidR="00C744FF" w:rsidRPr="00C744FF" w:rsidRDefault="00C744FF" w:rsidP="00C744FF">
      <w:pPr>
        <w:numPr>
          <w:ilvl w:val="0"/>
          <w:numId w:val="3"/>
        </w:numPr>
        <w:tabs>
          <w:tab w:val="clear" w:pos="720"/>
          <w:tab w:val="left" w:pos="0"/>
          <w:tab w:val="left" w:pos="851"/>
          <w:tab w:val="left" w:pos="1134"/>
        </w:tabs>
        <w:ind w:left="0" w:firstLine="567"/>
        <w:jc w:val="both"/>
        <w:rPr>
          <w:sz w:val="24"/>
          <w:szCs w:val="24"/>
          <w:lang w:val="uk-UA"/>
        </w:rPr>
      </w:pPr>
      <w:r w:rsidRPr="00C744FF">
        <w:rPr>
          <w:sz w:val="24"/>
          <w:szCs w:val="24"/>
          <w:lang w:val="uk-UA"/>
        </w:rPr>
        <w:t>придбання майна інших підприємств, організацій;</w:t>
      </w:r>
    </w:p>
    <w:p w:rsidR="00C744FF" w:rsidRPr="00C744FF" w:rsidRDefault="00C744FF" w:rsidP="00C744FF">
      <w:pPr>
        <w:numPr>
          <w:ilvl w:val="0"/>
          <w:numId w:val="3"/>
        </w:numPr>
        <w:tabs>
          <w:tab w:val="clear" w:pos="720"/>
          <w:tab w:val="left" w:pos="0"/>
          <w:tab w:val="left" w:pos="851"/>
          <w:tab w:val="left" w:pos="1134"/>
        </w:tabs>
        <w:ind w:left="0" w:firstLine="567"/>
        <w:jc w:val="both"/>
        <w:rPr>
          <w:sz w:val="24"/>
          <w:szCs w:val="24"/>
          <w:lang w:val="uk-UA"/>
        </w:rPr>
      </w:pPr>
      <w:r w:rsidRPr="00C744FF">
        <w:rPr>
          <w:sz w:val="24"/>
          <w:szCs w:val="24"/>
          <w:lang w:val="uk-UA"/>
        </w:rPr>
        <w:t>інше майно, набуте на підставах, не заборонених законодавством.</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 xml:space="preserve">Комбінат має право здавати в оренду, підприємствам, організаціям, установам та громадянам устаткування, транспортні засоби, інвентар та інші матеріальні цінності, які йому належать на правах господарського відання, а також списувати їх з балансу з дозволу Засновника та у відповідності до чинного законодавства та нормативних актів. </w:t>
      </w:r>
    </w:p>
    <w:p w:rsidR="00C744FF" w:rsidRPr="00C744FF" w:rsidRDefault="00C744FF" w:rsidP="00C744FF">
      <w:pPr>
        <w:numPr>
          <w:ilvl w:val="2"/>
          <w:numId w:val="8"/>
        </w:numPr>
        <w:tabs>
          <w:tab w:val="left" w:pos="851"/>
          <w:tab w:val="left" w:pos="1134"/>
        </w:tabs>
        <w:ind w:left="0" w:firstLine="567"/>
        <w:jc w:val="both"/>
        <w:rPr>
          <w:sz w:val="24"/>
          <w:szCs w:val="24"/>
          <w:lang w:val="uk-UA"/>
        </w:rPr>
      </w:pPr>
      <w:r w:rsidRPr="00C744FF">
        <w:rPr>
          <w:sz w:val="24"/>
          <w:szCs w:val="24"/>
          <w:lang w:val="uk-UA"/>
        </w:rPr>
        <w:t>Укладання договорів оренди цілісних майнових комплексів, окремих будівель і приміщень, здійснюється Берестинською міською радою.</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Комбінат здійснює володіння, користування землею та іншими природними ресурсами відповідно до мети своєї діяльності та чинного законодавства.</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Комбінат зобов'язаний вчасно здійснювати природоохоронні заходи, направлені на зниження і компенсацію негативного впливу його виробництва або наслідків діяльності на природну середу, здоров’я людей.</w:t>
      </w:r>
    </w:p>
    <w:p w:rsidR="00C744FF" w:rsidRPr="00C744FF" w:rsidRDefault="00C744FF" w:rsidP="00C744FF">
      <w:pPr>
        <w:tabs>
          <w:tab w:val="left" w:pos="709"/>
          <w:tab w:val="left" w:pos="851"/>
          <w:tab w:val="left" w:pos="1134"/>
        </w:tabs>
        <w:ind w:left="567"/>
        <w:jc w:val="both"/>
        <w:rPr>
          <w:sz w:val="16"/>
          <w:szCs w:val="16"/>
          <w:lang w:val="uk-UA"/>
        </w:rPr>
      </w:pPr>
    </w:p>
    <w:p w:rsidR="00C744FF" w:rsidRPr="00C744FF" w:rsidRDefault="00C744FF" w:rsidP="00C744FF">
      <w:pPr>
        <w:numPr>
          <w:ilvl w:val="0"/>
          <w:numId w:val="8"/>
        </w:numPr>
        <w:tabs>
          <w:tab w:val="left" w:pos="709"/>
          <w:tab w:val="left" w:pos="851"/>
          <w:tab w:val="left" w:pos="1134"/>
        </w:tabs>
        <w:ind w:left="0" w:firstLine="567"/>
        <w:jc w:val="center"/>
        <w:rPr>
          <w:sz w:val="24"/>
          <w:szCs w:val="24"/>
          <w:lang w:val="uk-UA"/>
        </w:rPr>
      </w:pPr>
      <w:r w:rsidRPr="00C744FF">
        <w:rPr>
          <w:sz w:val="24"/>
          <w:szCs w:val="24"/>
          <w:lang w:val="uk-UA"/>
        </w:rPr>
        <w:t>ПРАВА ТА ОБОВ</w:t>
      </w:r>
      <w:r w:rsidR="006A0B24">
        <w:rPr>
          <w:sz w:val="24"/>
          <w:szCs w:val="24"/>
          <w:lang w:val="uk-UA"/>
        </w:rPr>
        <w:t>’</w:t>
      </w:r>
      <w:r w:rsidRPr="00C744FF">
        <w:rPr>
          <w:sz w:val="24"/>
          <w:szCs w:val="24"/>
          <w:lang w:val="uk-UA"/>
        </w:rPr>
        <w:t>ЯЗКИ КОМБІНАТУ</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Комбінат будує свої відносини з іншими підприємствами, організаціями і громадянами у всіх сферах господарської діяльності на основі господарських договорів, угод, контрактів.</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Комбінат вільний у виборі предмета, змісту і форми угод та обов’язків, будь-яких інших форм господарських взаємовідносин, які не перечать законодавству України та цьому Статуту.</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Комбінат відкриває розрахунковий та інші рахунки в банках.</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Комбінат має право:</w:t>
      </w:r>
    </w:p>
    <w:p w:rsidR="00C744FF" w:rsidRPr="00C744FF" w:rsidRDefault="00C744FF" w:rsidP="00C744FF">
      <w:pPr>
        <w:numPr>
          <w:ilvl w:val="0"/>
          <w:numId w:val="4"/>
        </w:numPr>
        <w:tabs>
          <w:tab w:val="clear" w:pos="720"/>
          <w:tab w:val="left" w:pos="0"/>
          <w:tab w:val="left" w:pos="851"/>
          <w:tab w:val="left" w:pos="1134"/>
        </w:tabs>
        <w:ind w:left="0" w:firstLine="567"/>
        <w:jc w:val="both"/>
        <w:rPr>
          <w:sz w:val="24"/>
          <w:szCs w:val="24"/>
          <w:lang w:val="uk-UA"/>
        </w:rPr>
      </w:pPr>
      <w:r w:rsidRPr="00C744FF">
        <w:rPr>
          <w:sz w:val="24"/>
          <w:szCs w:val="24"/>
          <w:lang w:val="uk-UA"/>
        </w:rPr>
        <w:t>самостійно планувати свою діяльність, визначати стратегію та основні напрямки свого розвитку;</w:t>
      </w:r>
    </w:p>
    <w:p w:rsidR="00C744FF" w:rsidRPr="00C744FF" w:rsidRDefault="00C744FF" w:rsidP="00C744FF">
      <w:pPr>
        <w:numPr>
          <w:ilvl w:val="0"/>
          <w:numId w:val="4"/>
        </w:numPr>
        <w:tabs>
          <w:tab w:val="clear" w:pos="720"/>
          <w:tab w:val="left" w:pos="0"/>
          <w:tab w:val="left" w:pos="851"/>
          <w:tab w:val="left" w:pos="1134"/>
        </w:tabs>
        <w:ind w:left="0" w:firstLine="567"/>
        <w:jc w:val="both"/>
        <w:rPr>
          <w:sz w:val="24"/>
          <w:szCs w:val="24"/>
          <w:lang w:val="uk-UA"/>
        </w:rPr>
      </w:pPr>
      <w:r w:rsidRPr="00C744FF">
        <w:rPr>
          <w:sz w:val="24"/>
          <w:szCs w:val="24"/>
          <w:lang w:val="uk-UA"/>
        </w:rPr>
        <w:t>самостійно вирішувати напрямки використання прибутку, що залишається в розпорядженні Комбінату згідно законодавства України;</w:t>
      </w:r>
    </w:p>
    <w:p w:rsidR="00C744FF" w:rsidRPr="00C744FF" w:rsidRDefault="00C744FF" w:rsidP="00C744FF">
      <w:pPr>
        <w:numPr>
          <w:ilvl w:val="0"/>
          <w:numId w:val="4"/>
        </w:numPr>
        <w:tabs>
          <w:tab w:val="clear" w:pos="720"/>
          <w:tab w:val="left" w:pos="0"/>
          <w:tab w:val="left" w:pos="851"/>
          <w:tab w:val="left" w:pos="1134"/>
        </w:tabs>
        <w:ind w:left="0" w:firstLine="567"/>
        <w:jc w:val="both"/>
        <w:rPr>
          <w:sz w:val="24"/>
          <w:szCs w:val="24"/>
          <w:lang w:val="uk-UA"/>
        </w:rPr>
      </w:pPr>
      <w:r w:rsidRPr="00C744FF">
        <w:rPr>
          <w:sz w:val="24"/>
          <w:szCs w:val="24"/>
          <w:lang w:val="uk-UA"/>
        </w:rPr>
        <w:t>за рішенням Засновника створювати філії, відділи та інші підрозділи з відкриттям поточних рахунків в установах банків;</w:t>
      </w:r>
    </w:p>
    <w:p w:rsidR="00C744FF" w:rsidRPr="00C744FF" w:rsidRDefault="00C744FF" w:rsidP="00C744FF">
      <w:pPr>
        <w:numPr>
          <w:ilvl w:val="0"/>
          <w:numId w:val="4"/>
        </w:numPr>
        <w:tabs>
          <w:tab w:val="clear" w:pos="720"/>
          <w:tab w:val="left" w:pos="0"/>
          <w:tab w:val="left" w:pos="851"/>
          <w:tab w:val="left" w:pos="1134"/>
        </w:tabs>
        <w:ind w:left="0" w:firstLine="567"/>
        <w:jc w:val="both"/>
        <w:rPr>
          <w:sz w:val="24"/>
          <w:szCs w:val="24"/>
          <w:lang w:val="uk-UA"/>
        </w:rPr>
      </w:pPr>
      <w:r w:rsidRPr="00C744FF">
        <w:rPr>
          <w:sz w:val="24"/>
          <w:szCs w:val="24"/>
          <w:lang w:val="uk-UA"/>
        </w:rPr>
        <w:t>придбавати цінні папери у фізичних і юридичних осіб і продавати їх у відповідності до Закону;</w:t>
      </w:r>
    </w:p>
    <w:p w:rsidR="00C744FF" w:rsidRPr="00C744FF" w:rsidRDefault="00C744FF" w:rsidP="00C744FF">
      <w:pPr>
        <w:numPr>
          <w:ilvl w:val="0"/>
          <w:numId w:val="4"/>
        </w:numPr>
        <w:tabs>
          <w:tab w:val="clear" w:pos="720"/>
          <w:tab w:val="left" w:pos="0"/>
          <w:tab w:val="left" w:pos="851"/>
          <w:tab w:val="left" w:pos="1134"/>
        </w:tabs>
        <w:ind w:left="0" w:firstLine="567"/>
        <w:jc w:val="both"/>
        <w:rPr>
          <w:sz w:val="24"/>
          <w:szCs w:val="24"/>
          <w:lang w:val="uk-UA"/>
        </w:rPr>
      </w:pPr>
      <w:r w:rsidRPr="00C744FF">
        <w:rPr>
          <w:sz w:val="24"/>
          <w:szCs w:val="24"/>
          <w:lang w:val="uk-UA"/>
        </w:rPr>
        <w:t>одержувати від будь-яких фінансово-кредитних установ кредити на договірних засадах;</w:t>
      </w:r>
    </w:p>
    <w:p w:rsidR="00C744FF" w:rsidRPr="00C744FF" w:rsidRDefault="00C744FF" w:rsidP="00C744FF">
      <w:pPr>
        <w:numPr>
          <w:ilvl w:val="0"/>
          <w:numId w:val="4"/>
        </w:numPr>
        <w:tabs>
          <w:tab w:val="clear" w:pos="720"/>
          <w:tab w:val="left" w:pos="0"/>
          <w:tab w:val="left" w:pos="851"/>
          <w:tab w:val="left" w:pos="1134"/>
        </w:tabs>
        <w:ind w:left="0" w:firstLine="567"/>
        <w:jc w:val="both"/>
        <w:rPr>
          <w:sz w:val="24"/>
          <w:szCs w:val="24"/>
          <w:lang w:val="uk-UA"/>
        </w:rPr>
      </w:pPr>
      <w:r w:rsidRPr="00C744FF">
        <w:rPr>
          <w:sz w:val="24"/>
          <w:szCs w:val="24"/>
          <w:lang w:val="uk-UA"/>
        </w:rPr>
        <w:t>набувати необхідні матеріальні ресурси у підприємств, організацій та установ незалежно від форм власності, а також у фізичних осіб;</w:t>
      </w:r>
    </w:p>
    <w:p w:rsidR="00C744FF" w:rsidRPr="00C744FF" w:rsidRDefault="00C744FF" w:rsidP="00C744FF">
      <w:pPr>
        <w:numPr>
          <w:ilvl w:val="0"/>
          <w:numId w:val="4"/>
        </w:numPr>
        <w:tabs>
          <w:tab w:val="clear" w:pos="720"/>
          <w:tab w:val="left" w:pos="0"/>
          <w:tab w:val="left" w:pos="851"/>
          <w:tab w:val="left" w:pos="1134"/>
        </w:tabs>
        <w:ind w:left="0" w:firstLine="567"/>
        <w:jc w:val="both"/>
        <w:rPr>
          <w:sz w:val="24"/>
          <w:szCs w:val="24"/>
          <w:lang w:val="uk-UA"/>
        </w:rPr>
      </w:pPr>
      <w:r w:rsidRPr="00C744FF">
        <w:rPr>
          <w:sz w:val="24"/>
          <w:szCs w:val="24"/>
          <w:lang w:val="uk-UA"/>
        </w:rPr>
        <w:t>виконувати функції замовника по будівництву об’єктів благоустрою територіальної громади;</w:t>
      </w:r>
    </w:p>
    <w:p w:rsidR="00C744FF" w:rsidRPr="00C744FF" w:rsidRDefault="00C744FF" w:rsidP="00C744FF">
      <w:pPr>
        <w:numPr>
          <w:ilvl w:val="0"/>
          <w:numId w:val="4"/>
        </w:numPr>
        <w:tabs>
          <w:tab w:val="clear" w:pos="720"/>
          <w:tab w:val="left" w:pos="0"/>
          <w:tab w:val="left" w:pos="851"/>
          <w:tab w:val="left" w:pos="1134"/>
        </w:tabs>
        <w:ind w:left="0" w:firstLine="567"/>
        <w:jc w:val="both"/>
        <w:rPr>
          <w:sz w:val="24"/>
          <w:szCs w:val="24"/>
          <w:lang w:val="uk-UA"/>
        </w:rPr>
      </w:pPr>
      <w:r w:rsidRPr="00C744FF">
        <w:rPr>
          <w:sz w:val="24"/>
          <w:szCs w:val="24"/>
          <w:lang w:val="uk-UA"/>
        </w:rPr>
        <w:t>з дозволу Засновника списувати з балансу основні засоби;</w:t>
      </w:r>
    </w:p>
    <w:p w:rsidR="00C744FF" w:rsidRPr="00C744FF" w:rsidRDefault="00C744FF" w:rsidP="00C744FF">
      <w:pPr>
        <w:numPr>
          <w:ilvl w:val="0"/>
          <w:numId w:val="4"/>
        </w:numPr>
        <w:tabs>
          <w:tab w:val="clear" w:pos="720"/>
          <w:tab w:val="left" w:pos="0"/>
          <w:tab w:val="left" w:pos="851"/>
          <w:tab w:val="left" w:pos="1134"/>
        </w:tabs>
        <w:ind w:left="0" w:firstLine="567"/>
        <w:jc w:val="both"/>
        <w:rPr>
          <w:sz w:val="24"/>
          <w:szCs w:val="24"/>
          <w:lang w:val="uk-UA"/>
        </w:rPr>
      </w:pPr>
      <w:r w:rsidRPr="00C744FF">
        <w:rPr>
          <w:sz w:val="24"/>
          <w:szCs w:val="24"/>
          <w:lang w:val="uk-UA"/>
        </w:rPr>
        <w:t>реалізовувати свою продукцію за цінами, що формуються відповідно до умов економічної діяльності;</w:t>
      </w:r>
    </w:p>
    <w:p w:rsidR="00C744FF" w:rsidRPr="00C744FF" w:rsidRDefault="00C744FF" w:rsidP="00C744FF">
      <w:pPr>
        <w:numPr>
          <w:ilvl w:val="0"/>
          <w:numId w:val="4"/>
        </w:numPr>
        <w:tabs>
          <w:tab w:val="clear" w:pos="720"/>
          <w:tab w:val="left" w:pos="0"/>
          <w:tab w:val="left" w:pos="851"/>
          <w:tab w:val="left" w:pos="1134"/>
        </w:tabs>
        <w:ind w:left="0" w:firstLine="567"/>
        <w:jc w:val="both"/>
        <w:rPr>
          <w:sz w:val="24"/>
          <w:szCs w:val="24"/>
          <w:lang w:val="uk-UA"/>
        </w:rPr>
      </w:pPr>
      <w:r w:rsidRPr="00C744FF">
        <w:rPr>
          <w:sz w:val="24"/>
          <w:szCs w:val="24"/>
          <w:lang w:val="uk-UA"/>
        </w:rPr>
        <w:t>здійснювати іншу діяльність, що не суперечить законодавству та цьому Статуту.</w:t>
      </w:r>
    </w:p>
    <w:p w:rsidR="00C744FF" w:rsidRPr="00C744FF" w:rsidRDefault="00C744FF" w:rsidP="00C744FF">
      <w:pPr>
        <w:numPr>
          <w:ilvl w:val="2"/>
          <w:numId w:val="8"/>
        </w:numPr>
        <w:tabs>
          <w:tab w:val="left" w:pos="851"/>
          <w:tab w:val="left" w:pos="1134"/>
        </w:tabs>
        <w:ind w:left="0" w:firstLine="567"/>
        <w:jc w:val="both"/>
        <w:rPr>
          <w:sz w:val="24"/>
          <w:szCs w:val="24"/>
          <w:lang w:val="uk-UA"/>
        </w:rPr>
      </w:pPr>
      <w:r w:rsidRPr="00C744FF">
        <w:rPr>
          <w:sz w:val="24"/>
          <w:szCs w:val="24"/>
          <w:lang w:val="uk-UA"/>
        </w:rPr>
        <w:t>Комбінат має право залучати громадян для виконання окремих робіт на підставі тимчасових трудових договорів, термінових трудових договорів, договорів підряду, інших громадсько-правових договорів.</w:t>
      </w:r>
    </w:p>
    <w:p w:rsidR="00C744FF" w:rsidRPr="00C744FF" w:rsidRDefault="00C744FF" w:rsidP="00C744FF">
      <w:pPr>
        <w:numPr>
          <w:ilvl w:val="1"/>
          <w:numId w:val="8"/>
        </w:numPr>
        <w:tabs>
          <w:tab w:val="left" w:pos="709"/>
          <w:tab w:val="left" w:pos="851"/>
          <w:tab w:val="left" w:pos="1134"/>
        </w:tabs>
        <w:ind w:left="0" w:firstLine="567"/>
        <w:rPr>
          <w:sz w:val="24"/>
          <w:szCs w:val="24"/>
          <w:lang w:val="uk-UA"/>
        </w:rPr>
      </w:pPr>
      <w:r w:rsidRPr="00C744FF">
        <w:rPr>
          <w:sz w:val="24"/>
          <w:szCs w:val="24"/>
          <w:lang w:val="uk-UA"/>
        </w:rPr>
        <w:t>Комбінат зобов`язаний:</w:t>
      </w:r>
    </w:p>
    <w:p w:rsidR="00C744FF" w:rsidRPr="00C744FF" w:rsidRDefault="00C744FF" w:rsidP="00C744FF">
      <w:pPr>
        <w:numPr>
          <w:ilvl w:val="0"/>
          <w:numId w:val="5"/>
        </w:numPr>
        <w:tabs>
          <w:tab w:val="left" w:pos="0"/>
          <w:tab w:val="left" w:pos="720"/>
          <w:tab w:val="left" w:pos="851"/>
          <w:tab w:val="left" w:pos="1134"/>
        </w:tabs>
        <w:ind w:left="0" w:firstLine="567"/>
        <w:jc w:val="both"/>
        <w:rPr>
          <w:sz w:val="24"/>
          <w:szCs w:val="24"/>
          <w:lang w:val="uk-UA"/>
        </w:rPr>
      </w:pPr>
      <w:r w:rsidRPr="00C744FF">
        <w:rPr>
          <w:sz w:val="24"/>
          <w:szCs w:val="24"/>
          <w:lang w:val="uk-UA"/>
        </w:rPr>
        <w:t>своєчасно сплачувати податки та інші відрахування згідно законодавства України;</w:t>
      </w:r>
    </w:p>
    <w:p w:rsidR="00C744FF" w:rsidRPr="00C744FF" w:rsidRDefault="00C744FF" w:rsidP="00C744FF">
      <w:pPr>
        <w:numPr>
          <w:ilvl w:val="0"/>
          <w:numId w:val="5"/>
        </w:numPr>
        <w:tabs>
          <w:tab w:val="left" w:pos="0"/>
          <w:tab w:val="left" w:pos="720"/>
          <w:tab w:val="left" w:pos="851"/>
          <w:tab w:val="left" w:pos="1134"/>
        </w:tabs>
        <w:ind w:left="0" w:firstLine="567"/>
        <w:jc w:val="both"/>
        <w:rPr>
          <w:sz w:val="24"/>
          <w:szCs w:val="24"/>
          <w:lang w:val="uk-UA"/>
        </w:rPr>
      </w:pPr>
      <w:r w:rsidRPr="00C744FF">
        <w:rPr>
          <w:sz w:val="24"/>
          <w:szCs w:val="24"/>
          <w:lang w:val="uk-UA"/>
        </w:rPr>
        <w:t>здійснювати ремонт основних фондів;</w:t>
      </w:r>
    </w:p>
    <w:p w:rsidR="00C744FF" w:rsidRPr="00C744FF" w:rsidRDefault="00C744FF" w:rsidP="00C744FF">
      <w:pPr>
        <w:numPr>
          <w:ilvl w:val="0"/>
          <w:numId w:val="5"/>
        </w:numPr>
        <w:tabs>
          <w:tab w:val="left" w:pos="0"/>
          <w:tab w:val="left" w:pos="720"/>
          <w:tab w:val="left" w:pos="851"/>
          <w:tab w:val="left" w:pos="1134"/>
        </w:tabs>
        <w:ind w:left="0" w:firstLine="567"/>
        <w:jc w:val="both"/>
        <w:rPr>
          <w:sz w:val="24"/>
          <w:szCs w:val="24"/>
          <w:lang w:val="uk-UA"/>
        </w:rPr>
      </w:pPr>
      <w:r w:rsidRPr="00C744FF">
        <w:rPr>
          <w:sz w:val="24"/>
          <w:szCs w:val="24"/>
          <w:lang w:val="uk-UA"/>
        </w:rPr>
        <w:t xml:space="preserve">на правах господарського відання нерухомими об’єктами комбінату, що є комунальною власністю територіальної громади, виконувати заходи щодо оформлення технічної і правової документації, у відповідності до чинного законодавства; </w:t>
      </w:r>
    </w:p>
    <w:p w:rsidR="00C744FF" w:rsidRPr="00C744FF" w:rsidRDefault="00C744FF" w:rsidP="00C744FF">
      <w:pPr>
        <w:numPr>
          <w:ilvl w:val="0"/>
          <w:numId w:val="5"/>
        </w:numPr>
        <w:tabs>
          <w:tab w:val="left" w:pos="0"/>
          <w:tab w:val="left" w:pos="720"/>
          <w:tab w:val="left" w:pos="851"/>
          <w:tab w:val="left" w:pos="1134"/>
        </w:tabs>
        <w:ind w:left="0" w:firstLine="567"/>
        <w:jc w:val="both"/>
        <w:rPr>
          <w:sz w:val="24"/>
          <w:szCs w:val="24"/>
          <w:lang w:val="uk-UA"/>
        </w:rPr>
      </w:pPr>
      <w:r w:rsidRPr="00C744FF">
        <w:rPr>
          <w:sz w:val="24"/>
          <w:szCs w:val="24"/>
          <w:lang w:val="uk-UA"/>
        </w:rPr>
        <w:t>здійснювати матеріально-технічне забезпечення роботи Комбінату;</w:t>
      </w:r>
    </w:p>
    <w:p w:rsidR="00C744FF" w:rsidRPr="00C744FF" w:rsidRDefault="00C744FF" w:rsidP="00C744FF">
      <w:pPr>
        <w:numPr>
          <w:ilvl w:val="0"/>
          <w:numId w:val="5"/>
        </w:numPr>
        <w:tabs>
          <w:tab w:val="left" w:pos="0"/>
          <w:tab w:val="left" w:pos="720"/>
          <w:tab w:val="left" w:pos="851"/>
          <w:tab w:val="left" w:pos="1134"/>
        </w:tabs>
        <w:ind w:left="0" w:firstLine="567"/>
        <w:jc w:val="both"/>
        <w:rPr>
          <w:sz w:val="24"/>
          <w:szCs w:val="24"/>
          <w:lang w:val="uk-UA"/>
        </w:rPr>
      </w:pPr>
      <w:r w:rsidRPr="00C744FF">
        <w:rPr>
          <w:sz w:val="24"/>
          <w:szCs w:val="24"/>
          <w:lang w:val="uk-UA"/>
        </w:rPr>
        <w:lastRenderedPageBreak/>
        <w:t>створювати належні умови для високопродуктивної праці працівників Комбінату, дотримуватись законодавства про працю, правил та норм охорони праці і правил протипожежної безпеки, соціального страхування;</w:t>
      </w:r>
    </w:p>
    <w:p w:rsidR="00C744FF" w:rsidRPr="00C744FF" w:rsidRDefault="00C744FF" w:rsidP="00C744FF">
      <w:pPr>
        <w:numPr>
          <w:ilvl w:val="0"/>
          <w:numId w:val="5"/>
        </w:numPr>
        <w:tabs>
          <w:tab w:val="left" w:pos="0"/>
          <w:tab w:val="left" w:pos="720"/>
          <w:tab w:val="left" w:pos="851"/>
          <w:tab w:val="left" w:pos="1134"/>
        </w:tabs>
        <w:ind w:left="0" w:firstLine="567"/>
        <w:jc w:val="both"/>
        <w:rPr>
          <w:sz w:val="24"/>
          <w:szCs w:val="24"/>
          <w:lang w:val="uk-UA"/>
        </w:rPr>
      </w:pPr>
      <w:r w:rsidRPr="00C744FF">
        <w:rPr>
          <w:sz w:val="24"/>
          <w:szCs w:val="24"/>
          <w:lang w:val="uk-UA"/>
        </w:rPr>
        <w:t>щоквартально подавати в Управління з питань комунальної власності виконавчого апарату районної ради  звіт про результати діяльності Комбінату за минулий період;</w:t>
      </w:r>
    </w:p>
    <w:p w:rsidR="00C744FF" w:rsidRPr="00C744FF" w:rsidRDefault="00C744FF" w:rsidP="00C744FF">
      <w:pPr>
        <w:numPr>
          <w:ilvl w:val="0"/>
          <w:numId w:val="5"/>
        </w:numPr>
        <w:tabs>
          <w:tab w:val="left" w:pos="0"/>
          <w:tab w:val="left" w:pos="720"/>
          <w:tab w:val="left" w:pos="851"/>
          <w:tab w:val="left" w:pos="1134"/>
        </w:tabs>
        <w:ind w:left="0" w:firstLine="567"/>
        <w:jc w:val="both"/>
        <w:rPr>
          <w:sz w:val="24"/>
          <w:szCs w:val="24"/>
          <w:lang w:val="uk-UA"/>
        </w:rPr>
      </w:pPr>
      <w:r w:rsidRPr="00C744FF">
        <w:rPr>
          <w:sz w:val="24"/>
          <w:szCs w:val="24"/>
          <w:lang w:val="uk-UA"/>
        </w:rPr>
        <w:t>здійснювати матеріально-технічне забезпечування виробництва;</w:t>
      </w:r>
    </w:p>
    <w:p w:rsidR="00C744FF" w:rsidRPr="00C744FF" w:rsidRDefault="00C744FF" w:rsidP="00C744FF">
      <w:pPr>
        <w:numPr>
          <w:ilvl w:val="0"/>
          <w:numId w:val="5"/>
        </w:numPr>
        <w:tabs>
          <w:tab w:val="left" w:pos="0"/>
          <w:tab w:val="left" w:pos="720"/>
          <w:tab w:val="left" w:pos="851"/>
          <w:tab w:val="left" w:pos="1134"/>
        </w:tabs>
        <w:ind w:left="0" w:firstLine="567"/>
        <w:jc w:val="both"/>
        <w:rPr>
          <w:sz w:val="24"/>
          <w:szCs w:val="24"/>
          <w:lang w:val="uk-UA"/>
        </w:rPr>
      </w:pPr>
      <w:r w:rsidRPr="00C744FF">
        <w:rPr>
          <w:sz w:val="24"/>
          <w:szCs w:val="24"/>
          <w:lang w:val="uk-UA"/>
        </w:rPr>
        <w:t>виконувати норми та вимоги законодавства щодо охорони навколишнього середовища;</w:t>
      </w:r>
    </w:p>
    <w:p w:rsidR="00C744FF" w:rsidRPr="00C744FF" w:rsidRDefault="00C744FF" w:rsidP="00C744FF">
      <w:pPr>
        <w:numPr>
          <w:ilvl w:val="0"/>
          <w:numId w:val="5"/>
        </w:numPr>
        <w:tabs>
          <w:tab w:val="left" w:pos="0"/>
          <w:tab w:val="left" w:pos="720"/>
          <w:tab w:val="left" w:pos="851"/>
          <w:tab w:val="left" w:pos="1134"/>
        </w:tabs>
        <w:ind w:left="0" w:firstLine="567"/>
        <w:jc w:val="both"/>
        <w:rPr>
          <w:sz w:val="24"/>
          <w:szCs w:val="24"/>
          <w:lang w:val="uk-UA"/>
        </w:rPr>
      </w:pPr>
      <w:r w:rsidRPr="00C744FF">
        <w:rPr>
          <w:sz w:val="24"/>
          <w:szCs w:val="24"/>
          <w:lang w:val="uk-UA"/>
        </w:rPr>
        <w:t>здійснювати заходи по вдосконаленню організації заробітної плати працівників з метою посилення їх матеріальної зацікавленості, як по результатах їх особистої праці, так і за загальними підсумками роботи Комбінату, забезпечувати економічне і раціональне використання фонду заробітної плати і своєчасні розрахунки з працівниками Комбінату;</w:t>
      </w:r>
    </w:p>
    <w:p w:rsidR="00C744FF" w:rsidRPr="00C744FF" w:rsidRDefault="00C744FF" w:rsidP="00C744FF">
      <w:pPr>
        <w:numPr>
          <w:ilvl w:val="0"/>
          <w:numId w:val="5"/>
        </w:numPr>
        <w:tabs>
          <w:tab w:val="left" w:pos="0"/>
          <w:tab w:val="left" w:pos="720"/>
          <w:tab w:val="left" w:pos="851"/>
          <w:tab w:val="left" w:pos="1134"/>
        </w:tabs>
        <w:ind w:left="0" w:firstLine="567"/>
        <w:jc w:val="both"/>
        <w:rPr>
          <w:sz w:val="24"/>
          <w:szCs w:val="24"/>
          <w:lang w:val="uk-UA"/>
        </w:rPr>
      </w:pPr>
      <w:r w:rsidRPr="00C744FF">
        <w:rPr>
          <w:sz w:val="24"/>
          <w:szCs w:val="24"/>
          <w:lang w:val="uk-UA"/>
        </w:rPr>
        <w:t xml:space="preserve">здійснювати бухгалтерський оперативний облік та вести статистичну звітність; </w:t>
      </w:r>
    </w:p>
    <w:p w:rsidR="00C744FF" w:rsidRPr="00C744FF" w:rsidRDefault="00C744FF" w:rsidP="00C744FF">
      <w:pPr>
        <w:numPr>
          <w:ilvl w:val="0"/>
          <w:numId w:val="5"/>
        </w:numPr>
        <w:tabs>
          <w:tab w:val="left" w:pos="0"/>
          <w:tab w:val="left" w:pos="720"/>
          <w:tab w:val="left" w:pos="851"/>
          <w:tab w:val="left" w:pos="1134"/>
        </w:tabs>
        <w:ind w:left="0" w:firstLine="567"/>
        <w:jc w:val="both"/>
        <w:rPr>
          <w:sz w:val="24"/>
          <w:szCs w:val="24"/>
          <w:lang w:val="uk-UA"/>
        </w:rPr>
      </w:pPr>
      <w:r w:rsidRPr="00C744FF">
        <w:rPr>
          <w:sz w:val="24"/>
          <w:szCs w:val="24"/>
          <w:lang w:val="uk-UA"/>
        </w:rPr>
        <w:t>вести військовий облік та бронювання  військовозобов`язаних, у відповідності до чинного законодавства;</w:t>
      </w:r>
    </w:p>
    <w:p w:rsidR="00C744FF" w:rsidRPr="00C744FF" w:rsidRDefault="00C744FF" w:rsidP="00C744FF">
      <w:pPr>
        <w:numPr>
          <w:ilvl w:val="0"/>
          <w:numId w:val="5"/>
        </w:numPr>
        <w:tabs>
          <w:tab w:val="left" w:pos="0"/>
          <w:tab w:val="left" w:pos="720"/>
          <w:tab w:val="left" w:pos="851"/>
          <w:tab w:val="left" w:pos="1134"/>
        </w:tabs>
        <w:ind w:left="0" w:firstLine="567"/>
        <w:jc w:val="both"/>
        <w:rPr>
          <w:sz w:val="24"/>
          <w:szCs w:val="24"/>
          <w:lang w:val="uk-UA"/>
        </w:rPr>
      </w:pPr>
      <w:r w:rsidRPr="00C744FF">
        <w:rPr>
          <w:sz w:val="24"/>
          <w:szCs w:val="24"/>
          <w:lang w:val="uk-UA"/>
        </w:rPr>
        <w:t>приймати участь у громадському житті територіальної громади;</w:t>
      </w:r>
    </w:p>
    <w:p w:rsidR="00C744FF" w:rsidRPr="00C744FF" w:rsidRDefault="00C744FF" w:rsidP="00C744FF">
      <w:pPr>
        <w:numPr>
          <w:ilvl w:val="0"/>
          <w:numId w:val="5"/>
        </w:numPr>
        <w:tabs>
          <w:tab w:val="left" w:pos="0"/>
          <w:tab w:val="left" w:pos="720"/>
          <w:tab w:val="left" w:pos="851"/>
          <w:tab w:val="left" w:pos="1134"/>
        </w:tabs>
        <w:ind w:left="0" w:firstLine="567"/>
        <w:jc w:val="both"/>
        <w:rPr>
          <w:sz w:val="24"/>
          <w:szCs w:val="24"/>
          <w:lang w:val="uk-UA"/>
        </w:rPr>
      </w:pPr>
      <w:r w:rsidRPr="00C744FF">
        <w:rPr>
          <w:sz w:val="24"/>
          <w:szCs w:val="24"/>
          <w:lang w:val="uk-UA"/>
        </w:rPr>
        <w:t xml:space="preserve">надавати шефську допомогу дитячим установам та школам. </w:t>
      </w:r>
    </w:p>
    <w:p w:rsidR="00C744FF" w:rsidRPr="00C744FF" w:rsidRDefault="00C744FF" w:rsidP="00C744FF">
      <w:pPr>
        <w:tabs>
          <w:tab w:val="left" w:pos="720"/>
          <w:tab w:val="left" w:pos="851"/>
          <w:tab w:val="left" w:pos="1134"/>
        </w:tabs>
        <w:ind w:left="567"/>
        <w:jc w:val="both"/>
        <w:rPr>
          <w:sz w:val="16"/>
          <w:szCs w:val="16"/>
          <w:lang w:val="uk-UA"/>
        </w:rPr>
      </w:pPr>
    </w:p>
    <w:p w:rsidR="00C744FF" w:rsidRPr="00C744FF" w:rsidRDefault="00C744FF" w:rsidP="00C744FF">
      <w:pPr>
        <w:numPr>
          <w:ilvl w:val="0"/>
          <w:numId w:val="8"/>
        </w:numPr>
        <w:tabs>
          <w:tab w:val="left" w:pos="709"/>
          <w:tab w:val="left" w:pos="851"/>
          <w:tab w:val="left" w:pos="1134"/>
        </w:tabs>
        <w:ind w:left="0" w:firstLine="567"/>
        <w:jc w:val="center"/>
        <w:rPr>
          <w:sz w:val="24"/>
          <w:szCs w:val="24"/>
          <w:lang w:val="uk-UA"/>
        </w:rPr>
      </w:pPr>
      <w:r w:rsidRPr="00C744FF">
        <w:rPr>
          <w:sz w:val="24"/>
          <w:szCs w:val="24"/>
          <w:lang w:val="uk-UA"/>
        </w:rPr>
        <w:t>УПРАВЛІННЯ КОМБІНАТОМ</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Засновник, здійснюючи управління Комбінатом:</w:t>
      </w:r>
    </w:p>
    <w:p w:rsidR="00C744FF" w:rsidRPr="00C744FF" w:rsidRDefault="00C744FF" w:rsidP="00C744FF">
      <w:pPr>
        <w:numPr>
          <w:ilvl w:val="0"/>
          <w:numId w:val="6"/>
        </w:numPr>
        <w:tabs>
          <w:tab w:val="left" w:pos="0"/>
          <w:tab w:val="left" w:pos="567"/>
          <w:tab w:val="left" w:pos="851"/>
          <w:tab w:val="left" w:pos="1134"/>
        </w:tabs>
        <w:ind w:left="0" w:firstLine="567"/>
        <w:jc w:val="both"/>
        <w:rPr>
          <w:sz w:val="24"/>
          <w:szCs w:val="24"/>
          <w:lang w:val="uk-UA"/>
        </w:rPr>
      </w:pPr>
      <w:r w:rsidRPr="00C744FF">
        <w:rPr>
          <w:sz w:val="24"/>
          <w:szCs w:val="24"/>
          <w:lang w:val="uk-UA"/>
        </w:rPr>
        <w:t>приймає рішення про створення, реорганізацію та припинення діяльності Комбінату;</w:t>
      </w:r>
    </w:p>
    <w:p w:rsidR="00C744FF" w:rsidRPr="00C744FF" w:rsidRDefault="00C744FF" w:rsidP="00C744FF">
      <w:pPr>
        <w:numPr>
          <w:ilvl w:val="0"/>
          <w:numId w:val="6"/>
        </w:numPr>
        <w:tabs>
          <w:tab w:val="left" w:pos="0"/>
          <w:tab w:val="left" w:pos="567"/>
          <w:tab w:val="left" w:pos="851"/>
          <w:tab w:val="left" w:pos="1134"/>
        </w:tabs>
        <w:ind w:left="0" w:firstLine="567"/>
        <w:jc w:val="both"/>
        <w:rPr>
          <w:sz w:val="24"/>
          <w:szCs w:val="24"/>
          <w:lang w:val="uk-UA"/>
        </w:rPr>
      </w:pPr>
      <w:r w:rsidRPr="00C744FF">
        <w:rPr>
          <w:sz w:val="24"/>
          <w:szCs w:val="24"/>
          <w:lang w:val="uk-UA"/>
        </w:rPr>
        <w:t>затверджує статут Комбінату та зміни до нього;</w:t>
      </w:r>
    </w:p>
    <w:p w:rsidR="00C744FF" w:rsidRPr="00C744FF" w:rsidRDefault="00C744FF" w:rsidP="00C744FF">
      <w:pPr>
        <w:numPr>
          <w:ilvl w:val="0"/>
          <w:numId w:val="6"/>
        </w:numPr>
        <w:tabs>
          <w:tab w:val="left" w:pos="0"/>
          <w:tab w:val="left" w:pos="567"/>
          <w:tab w:val="left" w:pos="851"/>
          <w:tab w:val="left" w:pos="1134"/>
        </w:tabs>
        <w:ind w:left="0" w:firstLine="567"/>
        <w:jc w:val="both"/>
        <w:rPr>
          <w:sz w:val="24"/>
          <w:szCs w:val="24"/>
          <w:lang w:val="uk-UA"/>
        </w:rPr>
      </w:pPr>
      <w:r w:rsidRPr="00C744FF">
        <w:rPr>
          <w:sz w:val="24"/>
          <w:szCs w:val="24"/>
          <w:lang w:val="uk-UA"/>
        </w:rPr>
        <w:t>призначає на посаду на контрактній основі та звільняє з посади керівника       Комбінату;</w:t>
      </w:r>
    </w:p>
    <w:p w:rsidR="00C744FF" w:rsidRPr="00C744FF" w:rsidRDefault="00C744FF" w:rsidP="00C744FF">
      <w:pPr>
        <w:numPr>
          <w:ilvl w:val="0"/>
          <w:numId w:val="6"/>
        </w:numPr>
        <w:tabs>
          <w:tab w:val="left" w:pos="0"/>
          <w:tab w:val="left" w:pos="567"/>
          <w:tab w:val="left" w:pos="851"/>
          <w:tab w:val="left" w:pos="1134"/>
        </w:tabs>
        <w:ind w:left="0" w:firstLine="567"/>
        <w:jc w:val="both"/>
        <w:rPr>
          <w:sz w:val="24"/>
          <w:szCs w:val="24"/>
          <w:lang w:val="uk-UA"/>
        </w:rPr>
      </w:pPr>
      <w:r w:rsidRPr="00C744FF">
        <w:rPr>
          <w:sz w:val="24"/>
          <w:szCs w:val="24"/>
          <w:lang w:val="uk-UA"/>
        </w:rPr>
        <w:t>приймає рішення про передачу у господарське відання підприємства майна, що є власністю територіальної громади;</w:t>
      </w:r>
    </w:p>
    <w:p w:rsidR="00C744FF" w:rsidRPr="00C744FF" w:rsidRDefault="00C744FF" w:rsidP="00C744FF">
      <w:pPr>
        <w:numPr>
          <w:ilvl w:val="0"/>
          <w:numId w:val="6"/>
        </w:numPr>
        <w:tabs>
          <w:tab w:val="left" w:pos="0"/>
          <w:tab w:val="left" w:pos="567"/>
          <w:tab w:val="left" w:pos="851"/>
          <w:tab w:val="left" w:pos="1134"/>
        </w:tabs>
        <w:ind w:left="0" w:firstLine="567"/>
        <w:jc w:val="both"/>
        <w:rPr>
          <w:sz w:val="24"/>
          <w:szCs w:val="24"/>
          <w:lang w:val="uk-UA"/>
        </w:rPr>
      </w:pPr>
      <w:r w:rsidRPr="00C744FF">
        <w:rPr>
          <w:sz w:val="24"/>
          <w:szCs w:val="24"/>
          <w:lang w:val="uk-UA"/>
        </w:rPr>
        <w:t>вирішує питання відчуження майна, що перебуває у господарському віданні Комбінату;</w:t>
      </w:r>
    </w:p>
    <w:p w:rsidR="00C744FF" w:rsidRPr="00C744FF" w:rsidRDefault="00C744FF" w:rsidP="00C744FF">
      <w:pPr>
        <w:numPr>
          <w:ilvl w:val="0"/>
          <w:numId w:val="6"/>
        </w:numPr>
        <w:tabs>
          <w:tab w:val="left" w:pos="0"/>
          <w:tab w:val="left" w:pos="567"/>
          <w:tab w:val="left" w:pos="851"/>
          <w:tab w:val="left" w:pos="1134"/>
        </w:tabs>
        <w:ind w:left="0" w:firstLine="567"/>
        <w:jc w:val="both"/>
        <w:rPr>
          <w:sz w:val="24"/>
          <w:szCs w:val="24"/>
          <w:lang w:val="uk-UA"/>
        </w:rPr>
      </w:pPr>
      <w:r w:rsidRPr="00C744FF">
        <w:rPr>
          <w:sz w:val="24"/>
          <w:szCs w:val="24"/>
          <w:lang w:val="uk-UA"/>
        </w:rPr>
        <w:t>погоджує передачу в оренду та умови договорів оренди майна, що перебуває у господарському віданні Комбінату;</w:t>
      </w:r>
    </w:p>
    <w:p w:rsidR="00C744FF" w:rsidRPr="00C744FF" w:rsidRDefault="00C744FF" w:rsidP="00C744FF">
      <w:pPr>
        <w:numPr>
          <w:ilvl w:val="0"/>
          <w:numId w:val="6"/>
        </w:numPr>
        <w:tabs>
          <w:tab w:val="left" w:pos="0"/>
          <w:tab w:val="left" w:pos="567"/>
          <w:tab w:val="left" w:pos="851"/>
          <w:tab w:val="left" w:pos="1134"/>
        </w:tabs>
        <w:ind w:left="0" w:firstLine="567"/>
        <w:jc w:val="both"/>
        <w:rPr>
          <w:sz w:val="24"/>
          <w:szCs w:val="24"/>
          <w:lang w:val="uk-UA"/>
        </w:rPr>
      </w:pPr>
      <w:r w:rsidRPr="00C744FF">
        <w:rPr>
          <w:sz w:val="24"/>
          <w:szCs w:val="24"/>
          <w:lang w:val="uk-UA"/>
        </w:rPr>
        <w:t>заслуховує звіт керівника про результати діяльності Комбінату;</w:t>
      </w:r>
    </w:p>
    <w:p w:rsidR="00C744FF" w:rsidRPr="00C744FF" w:rsidRDefault="00C744FF" w:rsidP="00C744FF">
      <w:pPr>
        <w:numPr>
          <w:ilvl w:val="0"/>
          <w:numId w:val="6"/>
        </w:numPr>
        <w:tabs>
          <w:tab w:val="left" w:pos="0"/>
          <w:tab w:val="left" w:pos="567"/>
          <w:tab w:val="left" w:pos="851"/>
          <w:tab w:val="left" w:pos="1134"/>
        </w:tabs>
        <w:ind w:left="0" w:firstLine="567"/>
        <w:jc w:val="both"/>
        <w:rPr>
          <w:sz w:val="24"/>
          <w:szCs w:val="24"/>
          <w:lang w:val="uk-UA"/>
        </w:rPr>
      </w:pPr>
      <w:r w:rsidRPr="00C744FF">
        <w:rPr>
          <w:sz w:val="24"/>
          <w:szCs w:val="24"/>
          <w:lang w:val="uk-UA"/>
        </w:rPr>
        <w:t>здійснює інші повноваження, передбачені законодавством України, рішеннями Берестинської міської ради та цим Статутом.</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 xml:space="preserve">Управління Комбінатом здійснює його Директор, який призначається на посаду Засновником, шляхом укладання з ним контракту. </w:t>
      </w:r>
    </w:p>
    <w:p w:rsidR="00C744FF" w:rsidRPr="00C744FF" w:rsidRDefault="00C744FF" w:rsidP="00C744FF">
      <w:pPr>
        <w:numPr>
          <w:ilvl w:val="2"/>
          <w:numId w:val="8"/>
        </w:numPr>
        <w:tabs>
          <w:tab w:val="left" w:pos="709"/>
          <w:tab w:val="left" w:pos="851"/>
          <w:tab w:val="left" w:pos="1134"/>
        </w:tabs>
        <w:ind w:left="0" w:firstLine="567"/>
        <w:jc w:val="both"/>
        <w:rPr>
          <w:sz w:val="24"/>
          <w:szCs w:val="24"/>
          <w:lang w:val="uk-UA"/>
        </w:rPr>
      </w:pPr>
      <w:r w:rsidRPr="00C744FF">
        <w:rPr>
          <w:sz w:val="24"/>
          <w:szCs w:val="24"/>
          <w:lang w:val="uk-UA"/>
        </w:rPr>
        <w:t>Комбінат самостійно визначає структуру управління і встановлює штати, у відповідності до чинного законодавства.</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Директор самостійно вирішує питання діяльності Комбінату за винятком тих, що віднесені статутом до компетентності Засновника.</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Директор Комбінату:</w:t>
      </w:r>
    </w:p>
    <w:p w:rsidR="00C744FF" w:rsidRPr="00C744FF" w:rsidRDefault="00C744FF" w:rsidP="00C744FF">
      <w:pPr>
        <w:numPr>
          <w:ilvl w:val="0"/>
          <w:numId w:val="7"/>
        </w:numPr>
        <w:tabs>
          <w:tab w:val="clear" w:pos="720"/>
          <w:tab w:val="left" w:pos="0"/>
          <w:tab w:val="left" w:pos="709"/>
          <w:tab w:val="left" w:pos="851"/>
          <w:tab w:val="left" w:pos="1134"/>
        </w:tabs>
        <w:ind w:left="0" w:firstLine="567"/>
        <w:jc w:val="both"/>
        <w:rPr>
          <w:sz w:val="24"/>
          <w:szCs w:val="24"/>
          <w:lang w:val="uk-UA"/>
        </w:rPr>
      </w:pPr>
      <w:r w:rsidRPr="00C744FF">
        <w:rPr>
          <w:sz w:val="24"/>
          <w:szCs w:val="24"/>
          <w:lang w:val="uk-UA"/>
        </w:rPr>
        <w:t>несе повну відповідальність за стан та діяльність Комбінату;</w:t>
      </w:r>
    </w:p>
    <w:p w:rsidR="00C744FF" w:rsidRPr="00C744FF" w:rsidRDefault="00C744FF" w:rsidP="00C744FF">
      <w:pPr>
        <w:numPr>
          <w:ilvl w:val="0"/>
          <w:numId w:val="7"/>
        </w:numPr>
        <w:tabs>
          <w:tab w:val="clear" w:pos="720"/>
          <w:tab w:val="left" w:pos="0"/>
          <w:tab w:val="left" w:pos="709"/>
          <w:tab w:val="left" w:pos="851"/>
          <w:tab w:val="left" w:pos="1134"/>
        </w:tabs>
        <w:ind w:left="0" w:firstLine="567"/>
        <w:jc w:val="both"/>
        <w:rPr>
          <w:sz w:val="24"/>
          <w:szCs w:val="24"/>
          <w:lang w:val="uk-UA"/>
        </w:rPr>
      </w:pPr>
      <w:r w:rsidRPr="00C744FF">
        <w:rPr>
          <w:sz w:val="24"/>
          <w:szCs w:val="24"/>
          <w:lang w:val="uk-UA"/>
        </w:rPr>
        <w:t>діє без довіреності від імені Комбінату, представляє його в усіх установах та організаціях;</w:t>
      </w:r>
    </w:p>
    <w:p w:rsidR="00C744FF" w:rsidRPr="00C744FF" w:rsidRDefault="00C744FF" w:rsidP="00C744FF">
      <w:pPr>
        <w:numPr>
          <w:ilvl w:val="0"/>
          <w:numId w:val="7"/>
        </w:numPr>
        <w:tabs>
          <w:tab w:val="clear" w:pos="720"/>
          <w:tab w:val="left" w:pos="0"/>
          <w:tab w:val="left" w:pos="709"/>
          <w:tab w:val="left" w:pos="851"/>
          <w:tab w:val="left" w:pos="1134"/>
        </w:tabs>
        <w:ind w:left="0" w:firstLine="567"/>
        <w:jc w:val="both"/>
        <w:rPr>
          <w:sz w:val="24"/>
          <w:szCs w:val="24"/>
          <w:lang w:val="uk-UA"/>
        </w:rPr>
      </w:pPr>
      <w:r w:rsidRPr="00C744FF">
        <w:rPr>
          <w:sz w:val="24"/>
          <w:szCs w:val="24"/>
          <w:lang w:val="uk-UA"/>
        </w:rPr>
        <w:t>розпоряджається коштами та майном Комбінату відповідно до чинного законодавства України;</w:t>
      </w:r>
    </w:p>
    <w:p w:rsidR="00C744FF" w:rsidRPr="00C744FF" w:rsidRDefault="00C744FF" w:rsidP="00C744FF">
      <w:pPr>
        <w:numPr>
          <w:ilvl w:val="0"/>
          <w:numId w:val="7"/>
        </w:numPr>
        <w:tabs>
          <w:tab w:val="clear" w:pos="720"/>
          <w:tab w:val="left" w:pos="0"/>
          <w:tab w:val="left" w:pos="709"/>
          <w:tab w:val="left" w:pos="851"/>
          <w:tab w:val="left" w:pos="1134"/>
        </w:tabs>
        <w:ind w:left="0" w:firstLine="567"/>
        <w:jc w:val="both"/>
        <w:rPr>
          <w:sz w:val="24"/>
          <w:szCs w:val="24"/>
          <w:lang w:val="uk-UA"/>
        </w:rPr>
      </w:pPr>
      <w:r w:rsidRPr="00C744FF">
        <w:rPr>
          <w:sz w:val="24"/>
          <w:szCs w:val="24"/>
          <w:lang w:val="uk-UA"/>
        </w:rPr>
        <w:t>укладає договори, видає довіреності, відкриває в установах банків розрахунковий та інші рахунки;</w:t>
      </w:r>
    </w:p>
    <w:p w:rsidR="00C744FF" w:rsidRPr="00C744FF" w:rsidRDefault="00C744FF" w:rsidP="00C744FF">
      <w:pPr>
        <w:numPr>
          <w:ilvl w:val="0"/>
          <w:numId w:val="7"/>
        </w:numPr>
        <w:tabs>
          <w:tab w:val="clear" w:pos="720"/>
          <w:tab w:val="left" w:pos="0"/>
          <w:tab w:val="left" w:pos="709"/>
          <w:tab w:val="left" w:pos="851"/>
          <w:tab w:val="left" w:pos="1134"/>
        </w:tabs>
        <w:ind w:left="0" w:firstLine="567"/>
        <w:jc w:val="both"/>
        <w:rPr>
          <w:sz w:val="24"/>
          <w:szCs w:val="24"/>
          <w:lang w:val="uk-UA"/>
        </w:rPr>
      </w:pPr>
      <w:r w:rsidRPr="00C744FF">
        <w:rPr>
          <w:sz w:val="24"/>
          <w:szCs w:val="24"/>
          <w:lang w:val="uk-UA"/>
        </w:rPr>
        <w:t>затверджує штат, видає накази і дає вказівки, обов’язкові для виконання усіма працівниками Комбінату.</w:t>
      </w:r>
    </w:p>
    <w:p w:rsidR="00C744FF" w:rsidRPr="00C744FF" w:rsidRDefault="00C744FF" w:rsidP="00C744FF">
      <w:pPr>
        <w:numPr>
          <w:ilvl w:val="2"/>
          <w:numId w:val="8"/>
        </w:numPr>
        <w:tabs>
          <w:tab w:val="left" w:pos="709"/>
          <w:tab w:val="left" w:pos="851"/>
          <w:tab w:val="left" w:pos="1134"/>
        </w:tabs>
        <w:ind w:left="0" w:firstLine="567"/>
        <w:jc w:val="both"/>
        <w:rPr>
          <w:sz w:val="24"/>
          <w:szCs w:val="24"/>
          <w:lang w:val="uk-UA"/>
        </w:rPr>
      </w:pPr>
      <w:r w:rsidRPr="00C744FF">
        <w:rPr>
          <w:sz w:val="24"/>
          <w:szCs w:val="24"/>
          <w:lang w:val="uk-UA"/>
        </w:rPr>
        <w:t>Засновник не має права втручатися в господарську діяльність Комбінату.</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Заступник директора, головний бухгалтер, фахівці та інші працівники призначаються на посаду і звільняються з посади Директором Комбінату.</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lastRenderedPageBreak/>
        <w:t xml:space="preserve">Рішення соціально-економічних питань, що стосуються діяльності Комбінату, виробляються і приймаються його органами управління за участю трудового колективу та відображаються у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 Комбінату. </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Укладання колективного договору від імені Засновника проводиться Директором Комбінату, за погодженням із Засновником.</w:t>
      </w:r>
    </w:p>
    <w:p w:rsidR="00C744FF" w:rsidRPr="00C744FF" w:rsidRDefault="00C744FF" w:rsidP="00C744FF">
      <w:pPr>
        <w:tabs>
          <w:tab w:val="left" w:pos="709"/>
          <w:tab w:val="left" w:pos="851"/>
          <w:tab w:val="left" w:pos="1134"/>
        </w:tabs>
        <w:ind w:left="567"/>
        <w:jc w:val="both"/>
        <w:rPr>
          <w:sz w:val="16"/>
          <w:szCs w:val="16"/>
          <w:lang w:val="uk-UA"/>
        </w:rPr>
      </w:pPr>
    </w:p>
    <w:p w:rsidR="00C744FF" w:rsidRPr="00C744FF" w:rsidRDefault="00C744FF" w:rsidP="00C744FF">
      <w:pPr>
        <w:numPr>
          <w:ilvl w:val="0"/>
          <w:numId w:val="8"/>
        </w:numPr>
        <w:tabs>
          <w:tab w:val="left" w:pos="709"/>
          <w:tab w:val="left" w:pos="851"/>
          <w:tab w:val="left" w:pos="1134"/>
        </w:tabs>
        <w:ind w:left="0" w:firstLine="567"/>
        <w:jc w:val="center"/>
        <w:rPr>
          <w:sz w:val="24"/>
          <w:szCs w:val="24"/>
          <w:lang w:val="uk-UA"/>
        </w:rPr>
      </w:pPr>
      <w:r w:rsidRPr="00C744FF">
        <w:rPr>
          <w:sz w:val="24"/>
          <w:szCs w:val="24"/>
          <w:lang w:val="uk-UA"/>
        </w:rPr>
        <w:t xml:space="preserve">ГОСПОДАРСЬКА, ЕКОНОМІЧНА </w:t>
      </w:r>
    </w:p>
    <w:p w:rsidR="00C744FF" w:rsidRPr="00C744FF" w:rsidRDefault="00C744FF" w:rsidP="00C744FF">
      <w:pPr>
        <w:tabs>
          <w:tab w:val="left" w:pos="709"/>
          <w:tab w:val="left" w:pos="851"/>
          <w:tab w:val="left" w:pos="1134"/>
        </w:tabs>
        <w:ind w:firstLine="567"/>
        <w:jc w:val="center"/>
        <w:rPr>
          <w:sz w:val="24"/>
          <w:szCs w:val="24"/>
          <w:lang w:val="uk-UA"/>
        </w:rPr>
      </w:pPr>
      <w:r w:rsidRPr="00C744FF">
        <w:rPr>
          <w:sz w:val="24"/>
          <w:szCs w:val="24"/>
          <w:lang w:val="uk-UA"/>
        </w:rPr>
        <w:t>ТА СОЦІАЛЬНА ДІЯЛЬНІСТЬ КОМБІНАТУ</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Основним узагальнюючим показником фінансових результатів господарської діяльності Комбінату є прибуток (дохід).</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Чистий прибуток Комбінату, який залишається після покриття матеріальних та прирівняних до них витрат, витрат на оплату праці, оплати відсотків по кредитах банків, внеску передбачених законодавством України податків та інших платежів до бюджету, залишається у повному його розпорядженні.</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Комбінат утворює цільові фонди, призначені для покриття витрат, пов’язаних зі своєю діяльністю – фонд розвитку виробництва та інші фонди. Склад, призначення, розміри, джерела формування і порядок використання коштів таких фондів визначаються Директором у відповідності з чинним законодавством України та цим Статутом.</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Джерелом формування фінансових ресурсів Комбінату є прибуток, амортизаційні відрахування, кошти міського бюджету на виконання заходів з утримання об’єктів благоустрою передбачених бюджетною програмою соціально-економічного розвитку територіальної громади, кошти одержані від продажу цінних паперів, безоплатні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Джерелом коштів на оплату праці працівників Комбінату є частина доходу, одержаного в результаті його господарської діяльності. Директор Комбінату обирає форми і системи оплати праці, встановлює працівникам конкретні розміри тарифних ставок, посадових окладів, премій, винагород, надбавок і доплат на умовах, передбачених колективним договором. Мінімальна заробітна плата працівників не може бути нижче встановленого законодавством України мінімального розміру заробітної плати.</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Умови оплати праці та матеріального забезпечення Директора Комбінату оговорюються в контракті, який укладається з ним Засновником.</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Прибуток Комбінату використовується на здійснення капітальних вкладень, будівництва, реконструкції та модернізації основних фондів.</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Відносини Комбінату з іншими підприємствами, організаціями і громадянами в усіх сферах його діяльності здійснюється на підставі укладених договорів.</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Директор Комбінату та головний бухгалтер несуть персональну відповідальність за дотримування порядку ведення та достовірності обліку та статистичної звітності.</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 xml:space="preserve">Господарська діяльність Комбінату та її результати, належний стан обліку та звітності на Комбінаті перевіряються компетентними органами. Дії службових осіб, що здійснюють інспектування і перевірку, можуть бути оскаржені Директором Комбінату в порядку, передбаченому чинним законодавством. </w:t>
      </w:r>
    </w:p>
    <w:p w:rsidR="00C744FF" w:rsidRPr="00C744FF" w:rsidRDefault="00C744FF" w:rsidP="00C744FF">
      <w:pPr>
        <w:numPr>
          <w:ilvl w:val="2"/>
          <w:numId w:val="8"/>
        </w:numPr>
        <w:tabs>
          <w:tab w:val="left" w:pos="709"/>
          <w:tab w:val="left" w:pos="851"/>
          <w:tab w:val="left" w:pos="1134"/>
          <w:tab w:val="left" w:pos="1560"/>
        </w:tabs>
        <w:ind w:left="0" w:firstLine="567"/>
        <w:jc w:val="both"/>
        <w:rPr>
          <w:sz w:val="24"/>
          <w:szCs w:val="24"/>
          <w:lang w:val="uk-UA"/>
        </w:rPr>
      </w:pPr>
      <w:r w:rsidRPr="00C744FF">
        <w:rPr>
          <w:sz w:val="24"/>
          <w:szCs w:val="24"/>
          <w:lang w:val="uk-UA"/>
        </w:rPr>
        <w:t xml:space="preserve">Комбінат має право на одержання інформації про результати ревізії, перевірок, інспектування протягом семи днів після закінчення ревізії.  </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 xml:space="preserve">Аудит фінансової діяльності Комбінату здійснюється згідно з чинним законодавством. </w:t>
      </w:r>
    </w:p>
    <w:p w:rsidR="00C744FF" w:rsidRPr="00C744FF" w:rsidRDefault="00C744FF" w:rsidP="00C744FF">
      <w:pPr>
        <w:tabs>
          <w:tab w:val="left" w:pos="709"/>
          <w:tab w:val="left" w:pos="851"/>
          <w:tab w:val="left" w:pos="1134"/>
        </w:tabs>
        <w:ind w:left="450"/>
        <w:jc w:val="both"/>
        <w:rPr>
          <w:sz w:val="16"/>
          <w:szCs w:val="16"/>
          <w:lang w:val="uk-UA"/>
        </w:rPr>
      </w:pPr>
    </w:p>
    <w:p w:rsidR="00C744FF" w:rsidRPr="00C744FF" w:rsidRDefault="00C744FF" w:rsidP="00C744FF">
      <w:pPr>
        <w:numPr>
          <w:ilvl w:val="0"/>
          <w:numId w:val="8"/>
        </w:numPr>
        <w:tabs>
          <w:tab w:val="left" w:pos="709"/>
          <w:tab w:val="left" w:pos="851"/>
          <w:tab w:val="left" w:pos="1134"/>
        </w:tabs>
        <w:ind w:left="0" w:firstLine="567"/>
        <w:jc w:val="center"/>
        <w:rPr>
          <w:sz w:val="24"/>
          <w:szCs w:val="24"/>
          <w:lang w:val="uk-UA"/>
        </w:rPr>
      </w:pPr>
      <w:r w:rsidRPr="00C744FF">
        <w:rPr>
          <w:sz w:val="24"/>
          <w:szCs w:val="24"/>
          <w:lang w:val="uk-UA"/>
        </w:rPr>
        <w:t>ПРИПИНЕННЯ ДІЯЛЬНОСТІ КОМБІНАТУ</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Припинення діяльності Комбінату відбувається шляхом його реорганізації (злиття, поділу, виділення, перетворення) або ліквідації.</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lastRenderedPageBreak/>
        <w:t>Реорганізація або ліквідація Комбінату здійснюється за рішенням Засновника або суду згідно чинного законодавства України.</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Ліквідація Комбінату здійснюється ліквідаційною комісією, яка утворюється Засновником. У разі банкрутства за рішенням суду або господарського суду ліквідаційна комісія призначається цим органом. До складу ліквідаційної комісії входять представники Засновника та Комбінату. Порядок і строки проведення ліквідації, а також строк для заяви претензій кредиторам визначаються Засновником, або органом, що створив цю комісію згідно з чинним законодавством України.</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Реорганізація Комбінату тягне за собою перехід прав та обов’язків, що належать йому до його правонаступників.</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При реорганізації або ліквідації Комбінату працівникам, які звільняються, гарантується додержання їх прав та інтересів, відповідно до трудового законодавства України.</w:t>
      </w:r>
    </w:p>
    <w:p w:rsidR="00C744FF" w:rsidRPr="00C744FF" w:rsidRDefault="00C744FF" w:rsidP="00C744FF">
      <w:pPr>
        <w:numPr>
          <w:ilvl w:val="1"/>
          <w:numId w:val="8"/>
        </w:numPr>
        <w:tabs>
          <w:tab w:val="left" w:pos="709"/>
          <w:tab w:val="left" w:pos="851"/>
          <w:tab w:val="left" w:pos="1134"/>
        </w:tabs>
        <w:ind w:left="0" w:firstLine="567"/>
        <w:jc w:val="both"/>
        <w:rPr>
          <w:sz w:val="24"/>
          <w:szCs w:val="24"/>
          <w:lang w:val="uk-UA"/>
        </w:rPr>
      </w:pPr>
      <w:r w:rsidRPr="00C744FF">
        <w:rPr>
          <w:sz w:val="24"/>
          <w:szCs w:val="24"/>
          <w:lang w:val="uk-UA"/>
        </w:rPr>
        <w:t>Ліквідація Комбінату вважається завершеною, а Комбінат таким, що припинив свою діяльність з моменту внесення запису про це до державного реєстру.</w:t>
      </w:r>
    </w:p>
    <w:p w:rsidR="00C744FF" w:rsidRPr="00C744FF" w:rsidRDefault="00C744FF" w:rsidP="00C744FF">
      <w:pPr>
        <w:tabs>
          <w:tab w:val="left" w:pos="709"/>
          <w:tab w:val="left" w:pos="851"/>
          <w:tab w:val="left" w:pos="1134"/>
        </w:tabs>
        <w:jc w:val="center"/>
        <w:rPr>
          <w:sz w:val="16"/>
          <w:szCs w:val="16"/>
          <w:lang w:val="uk-UA"/>
        </w:rPr>
      </w:pPr>
    </w:p>
    <w:p w:rsidR="00C744FF" w:rsidRPr="00C744FF" w:rsidRDefault="00C744FF" w:rsidP="00C744FF">
      <w:pPr>
        <w:tabs>
          <w:tab w:val="left" w:pos="709"/>
          <w:tab w:val="left" w:pos="851"/>
          <w:tab w:val="left" w:pos="1134"/>
        </w:tabs>
        <w:jc w:val="center"/>
        <w:rPr>
          <w:sz w:val="24"/>
          <w:szCs w:val="24"/>
          <w:lang w:val="uk-UA"/>
        </w:rPr>
      </w:pPr>
      <w:r w:rsidRPr="00C744FF">
        <w:rPr>
          <w:sz w:val="24"/>
          <w:szCs w:val="24"/>
          <w:lang w:val="uk-UA"/>
        </w:rPr>
        <w:t>8. ЗАКЛЮЧНІ ПОЛОЖЕННЯ</w:t>
      </w:r>
    </w:p>
    <w:p w:rsidR="00C744FF" w:rsidRPr="00C744FF" w:rsidRDefault="00C744FF" w:rsidP="00C744FF">
      <w:pPr>
        <w:tabs>
          <w:tab w:val="left" w:pos="709"/>
          <w:tab w:val="left" w:pos="1134"/>
          <w:tab w:val="left" w:pos="1276"/>
        </w:tabs>
        <w:ind w:firstLine="567"/>
        <w:jc w:val="both"/>
        <w:rPr>
          <w:sz w:val="24"/>
          <w:szCs w:val="24"/>
          <w:lang w:val="uk-UA"/>
        </w:rPr>
      </w:pPr>
      <w:r w:rsidRPr="00C744FF">
        <w:rPr>
          <w:sz w:val="24"/>
          <w:szCs w:val="24"/>
          <w:lang w:val="uk-UA"/>
        </w:rPr>
        <w:t>8.1.</w:t>
      </w:r>
      <w:r w:rsidRPr="00C744FF">
        <w:rPr>
          <w:sz w:val="24"/>
          <w:szCs w:val="24"/>
          <w:lang w:val="uk-UA"/>
        </w:rPr>
        <w:tab/>
        <w:t>Положення цього Статуту набирають чинності з моменту його державної реєстрації.</w:t>
      </w:r>
    </w:p>
    <w:p w:rsidR="00C744FF" w:rsidRPr="00C744FF" w:rsidRDefault="00C744FF" w:rsidP="00C744FF">
      <w:pPr>
        <w:tabs>
          <w:tab w:val="left" w:pos="709"/>
          <w:tab w:val="left" w:pos="1134"/>
          <w:tab w:val="left" w:pos="1276"/>
        </w:tabs>
        <w:ind w:firstLine="567"/>
        <w:jc w:val="both"/>
        <w:rPr>
          <w:sz w:val="24"/>
          <w:szCs w:val="24"/>
          <w:lang w:val="uk-UA"/>
        </w:rPr>
      </w:pPr>
      <w:r w:rsidRPr="00C744FF">
        <w:rPr>
          <w:sz w:val="24"/>
          <w:szCs w:val="24"/>
          <w:lang w:val="uk-UA"/>
        </w:rPr>
        <w:t>8.2.</w:t>
      </w:r>
      <w:r w:rsidRPr="00C744FF">
        <w:rPr>
          <w:sz w:val="24"/>
          <w:szCs w:val="24"/>
          <w:lang w:val="uk-UA"/>
        </w:rPr>
        <w:tab/>
        <w:t>Питання, що не врегульовані цим Статутом, вирішуються у порядку, встановленому чинним законодавством України. При виникненні розбіжностей положень цього Статуту з вимогами законодавства України діє останнє.</w:t>
      </w:r>
    </w:p>
    <w:p w:rsidR="00B42803" w:rsidRDefault="00B42803" w:rsidP="00C744FF">
      <w:pPr>
        <w:tabs>
          <w:tab w:val="left" w:pos="709"/>
          <w:tab w:val="left" w:pos="851"/>
          <w:tab w:val="left" w:pos="1134"/>
        </w:tabs>
        <w:ind w:left="360"/>
        <w:rPr>
          <w:sz w:val="24"/>
          <w:szCs w:val="24"/>
          <w:lang w:val="uk-UA"/>
        </w:rPr>
      </w:pPr>
    </w:p>
    <w:p w:rsidR="00B42803" w:rsidRDefault="00B42803" w:rsidP="00B42803">
      <w:pPr>
        <w:rPr>
          <w:sz w:val="24"/>
          <w:szCs w:val="24"/>
          <w:lang w:val="uk-UA"/>
        </w:rPr>
      </w:pPr>
    </w:p>
    <w:p w:rsidR="00D93A2B" w:rsidRPr="00B42803" w:rsidRDefault="00B42803" w:rsidP="00B42803">
      <w:pPr>
        <w:rPr>
          <w:sz w:val="24"/>
          <w:szCs w:val="24"/>
          <w:lang w:val="uk-UA"/>
        </w:rPr>
      </w:pPr>
      <w:r>
        <w:rPr>
          <w:sz w:val="24"/>
          <w:szCs w:val="24"/>
          <w:lang w:val="uk-UA"/>
        </w:rPr>
        <w:t>Секретар ради</w:t>
      </w:r>
      <w:r w:rsidR="006A0B24">
        <w:rPr>
          <w:sz w:val="24"/>
          <w:szCs w:val="24"/>
          <w:lang w:val="uk-UA"/>
        </w:rPr>
        <w:tab/>
      </w:r>
      <w:r w:rsidR="006A0B24">
        <w:rPr>
          <w:sz w:val="24"/>
          <w:szCs w:val="24"/>
          <w:lang w:val="uk-UA"/>
        </w:rPr>
        <w:tab/>
      </w:r>
      <w:r w:rsidR="006A0B24">
        <w:rPr>
          <w:sz w:val="24"/>
          <w:szCs w:val="24"/>
          <w:lang w:val="uk-UA"/>
        </w:rPr>
        <w:tab/>
      </w:r>
      <w:r w:rsidR="006A0B24">
        <w:rPr>
          <w:sz w:val="24"/>
          <w:szCs w:val="24"/>
          <w:lang w:val="uk-UA"/>
        </w:rPr>
        <w:tab/>
      </w:r>
      <w:r w:rsidR="006A0B24">
        <w:rPr>
          <w:sz w:val="24"/>
          <w:szCs w:val="24"/>
          <w:lang w:val="uk-UA"/>
        </w:rPr>
        <w:tab/>
      </w:r>
      <w:r w:rsidR="006A0B24">
        <w:rPr>
          <w:sz w:val="24"/>
          <w:szCs w:val="24"/>
          <w:lang w:val="uk-UA"/>
        </w:rPr>
        <w:tab/>
      </w:r>
      <w:r w:rsidR="006A0B24">
        <w:rPr>
          <w:sz w:val="24"/>
          <w:szCs w:val="24"/>
          <w:lang w:val="uk-UA"/>
        </w:rPr>
        <w:tab/>
      </w:r>
      <w:r w:rsidR="006A0B24">
        <w:rPr>
          <w:sz w:val="24"/>
          <w:szCs w:val="24"/>
          <w:lang w:val="uk-UA"/>
        </w:rPr>
        <w:tab/>
      </w:r>
      <w:r w:rsidR="006A0B24">
        <w:rPr>
          <w:sz w:val="24"/>
          <w:szCs w:val="24"/>
          <w:lang w:val="uk-UA"/>
        </w:rPr>
        <w:tab/>
      </w:r>
      <w:r>
        <w:rPr>
          <w:sz w:val="24"/>
          <w:szCs w:val="24"/>
          <w:lang w:val="uk-UA"/>
        </w:rPr>
        <w:t>Катерина ЄНІНА</w:t>
      </w:r>
    </w:p>
    <w:sectPr w:rsidR="00D93A2B" w:rsidRPr="00B42803" w:rsidSect="00827FDF">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87F" w:rsidRDefault="00E0187F" w:rsidP="00AD0BD5">
      <w:r>
        <w:separator/>
      </w:r>
    </w:p>
  </w:endnote>
  <w:endnote w:type="continuationSeparator" w:id="0">
    <w:p w:rsidR="00E0187F" w:rsidRDefault="00E0187F" w:rsidP="00AD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BD5" w:rsidRDefault="00AD0BD5">
    <w:pPr>
      <w:pStyle w:val="a5"/>
      <w:jc w:val="right"/>
    </w:pPr>
  </w:p>
  <w:p w:rsidR="00AD0BD5" w:rsidRDefault="00AD0BD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87F" w:rsidRDefault="00E0187F" w:rsidP="00AD0BD5">
      <w:r>
        <w:separator/>
      </w:r>
    </w:p>
  </w:footnote>
  <w:footnote w:type="continuationSeparator" w:id="0">
    <w:p w:rsidR="00E0187F" w:rsidRDefault="00E0187F" w:rsidP="00AD0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651790"/>
      <w:docPartObj>
        <w:docPartGallery w:val="Page Numbers (Top of Page)"/>
        <w:docPartUnique/>
      </w:docPartObj>
    </w:sdtPr>
    <w:sdtEndPr/>
    <w:sdtContent>
      <w:p w:rsidR="006A0B24" w:rsidRDefault="006A0B24">
        <w:pPr>
          <w:pStyle w:val="a3"/>
          <w:jc w:val="center"/>
        </w:pPr>
        <w:r>
          <w:fldChar w:fldCharType="begin"/>
        </w:r>
        <w:r>
          <w:instrText>PAGE   \* MERGEFORMAT</w:instrText>
        </w:r>
        <w:r>
          <w:fldChar w:fldCharType="separate"/>
        </w:r>
        <w:r w:rsidR="00827FDF">
          <w:rPr>
            <w:noProof/>
          </w:rPr>
          <w:t>5</w:t>
        </w:r>
        <w:r>
          <w:fldChar w:fldCharType="end"/>
        </w:r>
      </w:p>
    </w:sdtContent>
  </w:sdt>
  <w:p w:rsidR="006A0B24" w:rsidRPr="006A0B24" w:rsidRDefault="006A0B24" w:rsidP="006A0B24">
    <w:pPr>
      <w:pStyle w:val="a3"/>
      <w:jc w:val="right"/>
      <w:rPr>
        <w:lang w:val="uk-UA"/>
      </w:rPr>
    </w:pPr>
    <w:r>
      <w:rPr>
        <w:lang w:val="uk-UA"/>
      </w:rPr>
      <w:t>Продовження додатка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77E7F"/>
    <w:multiLevelType w:val="hybridMultilevel"/>
    <w:tmpl w:val="7B84FCF2"/>
    <w:lvl w:ilvl="0" w:tplc="FFFFFFFF">
      <w:start w:val="2"/>
      <w:numFmt w:val="bullet"/>
      <w:lvlText w:val="-"/>
      <w:lvlJc w:val="left"/>
      <w:pPr>
        <w:tabs>
          <w:tab w:val="num" w:pos="1950"/>
        </w:tabs>
        <w:ind w:left="1950" w:hanging="1050"/>
      </w:pPr>
      <w:rPr>
        <w:rFonts w:ascii="Times New Roman" w:eastAsia="Times New Roman" w:hAnsi="Times New Roman" w:cs="Times New Roman" w:hint="default"/>
      </w:rPr>
    </w:lvl>
    <w:lvl w:ilvl="1" w:tplc="0419000B">
      <w:start w:val="1"/>
      <w:numFmt w:val="bullet"/>
      <w:lvlText w:val=""/>
      <w:lvlJc w:val="left"/>
      <w:pPr>
        <w:tabs>
          <w:tab w:val="num" w:pos="1980"/>
        </w:tabs>
        <w:ind w:left="1980" w:hanging="360"/>
      </w:pPr>
      <w:rPr>
        <w:rFonts w:ascii="Wingdings" w:hAnsi="Wingdings"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
    <w:nsid w:val="1B762284"/>
    <w:multiLevelType w:val="hybridMultilevel"/>
    <w:tmpl w:val="914205EE"/>
    <w:lvl w:ilvl="0" w:tplc="0422000F">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2">
    <w:nsid w:val="2C253917"/>
    <w:multiLevelType w:val="hybridMultilevel"/>
    <w:tmpl w:val="DAFC8EB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C640C79"/>
    <w:multiLevelType w:val="multilevel"/>
    <w:tmpl w:val="8130B68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2C844E8"/>
    <w:multiLevelType w:val="hybridMultilevel"/>
    <w:tmpl w:val="9C0ACFA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D6C7020"/>
    <w:multiLevelType w:val="hybridMultilevel"/>
    <w:tmpl w:val="84C0553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A53430B"/>
    <w:multiLevelType w:val="hybridMultilevel"/>
    <w:tmpl w:val="9CD2CF4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4077EF4"/>
    <w:multiLevelType w:val="hybridMultilevel"/>
    <w:tmpl w:val="3E665F9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61A26A4"/>
    <w:multiLevelType w:val="hybridMultilevel"/>
    <w:tmpl w:val="4C467CA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AFF49BF"/>
    <w:multiLevelType w:val="multilevel"/>
    <w:tmpl w:val="E212501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7"/>
  </w:num>
  <w:num w:numId="2">
    <w:abstractNumId w:val="0"/>
  </w:num>
  <w:num w:numId="3">
    <w:abstractNumId w:val="2"/>
  </w:num>
  <w:num w:numId="4">
    <w:abstractNumId w:val="5"/>
  </w:num>
  <w:num w:numId="5">
    <w:abstractNumId w:val="6"/>
  </w:num>
  <w:num w:numId="6">
    <w:abstractNumId w:val="8"/>
  </w:num>
  <w:num w:numId="7">
    <w:abstractNumId w:val="4"/>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658"/>
    <w:rsid w:val="00030303"/>
    <w:rsid w:val="00036432"/>
    <w:rsid w:val="000B0941"/>
    <w:rsid w:val="00122DBB"/>
    <w:rsid w:val="0020226E"/>
    <w:rsid w:val="002031B4"/>
    <w:rsid w:val="0028097C"/>
    <w:rsid w:val="002E7FE2"/>
    <w:rsid w:val="00432CDB"/>
    <w:rsid w:val="004A0F0E"/>
    <w:rsid w:val="004A5365"/>
    <w:rsid w:val="004F3294"/>
    <w:rsid w:val="005605A5"/>
    <w:rsid w:val="0056434E"/>
    <w:rsid w:val="00585C85"/>
    <w:rsid w:val="005A5325"/>
    <w:rsid w:val="006A0B24"/>
    <w:rsid w:val="00753ADC"/>
    <w:rsid w:val="007B1DFF"/>
    <w:rsid w:val="008039BB"/>
    <w:rsid w:val="00827FDF"/>
    <w:rsid w:val="008502D3"/>
    <w:rsid w:val="009F4F6E"/>
    <w:rsid w:val="00A53AA4"/>
    <w:rsid w:val="00A66DEC"/>
    <w:rsid w:val="00AD0BD5"/>
    <w:rsid w:val="00AE0ED3"/>
    <w:rsid w:val="00B42431"/>
    <w:rsid w:val="00B42803"/>
    <w:rsid w:val="00BC07EA"/>
    <w:rsid w:val="00BE6D66"/>
    <w:rsid w:val="00C50DAA"/>
    <w:rsid w:val="00C535EF"/>
    <w:rsid w:val="00C744FF"/>
    <w:rsid w:val="00CC5658"/>
    <w:rsid w:val="00D238EA"/>
    <w:rsid w:val="00D7101C"/>
    <w:rsid w:val="00D93A2B"/>
    <w:rsid w:val="00DB0CE0"/>
    <w:rsid w:val="00DF277D"/>
    <w:rsid w:val="00E0187F"/>
    <w:rsid w:val="00E62694"/>
    <w:rsid w:val="00F2075E"/>
    <w:rsid w:val="00F47BC5"/>
    <w:rsid w:val="00FE3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474955-BCE2-49C1-A713-2F3636EE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BD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BD5"/>
    <w:pPr>
      <w:tabs>
        <w:tab w:val="center" w:pos="4677"/>
        <w:tab w:val="right" w:pos="9355"/>
      </w:tabs>
    </w:pPr>
  </w:style>
  <w:style w:type="character" w:customStyle="1" w:styleId="a4">
    <w:name w:val="Верхний колонтитул Знак"/>
    <w:basedOn w:val="a0"/>
    <w:link w:val="a3"/>
    <w:uiPriority w:val="99"/>
    <w:rsid w:val="00AD0BD5"/>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D0BD5"/>
    <w:pPr>
      <w:tabs>
        <w:tab w:val="center" w:pos="4677"/>
        <w:tab w:val="right" w:pos="9355"/>
      </w:tabs>
    </w:pPr>
  </w:style>
  <w:style w:type="character" w:customStyle="1" w:styleId="a6">
    <w:name w:val="Нижний колонтитул Знак"/>
    <w:basedOn w:val="a0"/>
    <w:link w:val="a5"/>
    <w:uiPriority w:val="99"/>
    <w:rsid w:val="00AD0BD5"/>
    <w:rPr>
      <w:rFonts w:ascii="Times New Roman" w:eastAsia="Times New Roman" w:hAnsi="Times New Roman" w:cs="Times New Roman"/>
      <w:sz w:val="20"/>
      <w:szCs w:val="20"/>
      <w:lang w:eastAsia="ru-RU"/>
    </w:rPr>
  </w:style>
  <w:style w:type="character" w:customStyle="1" w:styleId="normaltextrun">
    <w:name w:val="normaltextrun"/>
    <w:basedOn w:val="a0"/>
    <w:rsid w:val="00C744FF"/>
  </w:style>
  <w:style w:type="paragraph" w:styleId="a7">
    <w:name w:val="Balloon Text"/>
    <w:basedOn w:val="a"/>
    <w:link w:val="a8"/>
    <w:uiPriority w:val="99"/>
    <w:semiHidden/>
    <w:unhideWhenUsed/>
    <w:rsid w:val="00D7101C"/>
    <w:rPr>
      <w:rFonts w:ascii="Tahoma" w:hAnsi="Tahoma" w:cs="Tahoma"/>
      <w:sz w:val="16"/>
      <w:szCs w:val="16"/>
    </w:rPr>
  </w:style>
  <w:style w:type="character" w:customStyle="1" w:styleId="a8">
    <w:name w:val="Текст выноски Знак"/>
    <w:basedOn w:val="a0"/>
    <w:link w:val="a7"/>
    <w:uiPriority w:val="99"/>
    <w:semiHidden/>
    <w:rsid w:val="00D7101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2742</Words>
  <Characters>15636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9</cp:lastModifiedBy>
  <cp:revision>15</cp:revision>
  <cp:lastPrinted>2025-02-20T13:03:00Z</cp:lastPrinted>
  <dcterms:created xsi:type="dcterms:W3CDTF">2026-01-06T08:18:00Z</dcterms:created>
  <dcterms:modified xsi:type="dcterms:W3CDTF">2026-01-27T09:50:00Z</dcterms:modified>
</cp:coreProperties>
</file>