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CA0" w:rsidRPr="00E32074" w:rsidRDefault="00E32074" w:rsidP="00E32074">
      <w:pPr>
        <w:shd w:val="clear" w:color="auto" w:fill="FFFFFF"/>
        <w:spacing w:line="288" w:lineRule="atLeast"/>
        <w:rPr>
          <w:rFonts w:ascii="Arial" w:hAnsi="Arial" w:cs="Arial"/>
          <w:color w:val="000000"/>
          <w:sz w:val="18"/>
          <w:szCs w:val="18"/>
          <w:lang w:eastAsia="uk-UA"/>
        </w:rPr>
      </w:pPr>
      <w:r>
        <w:rPr>
          <w:rFonts w:ascii="Arial" w:hAnsi="Arial" w:cs="Arial"/>
          <w:b/>
          <w:bCs/>
          <w:color w:val="000000"/>
          <w:sz w:val="18"/>
          <w:lang w:eastAsia="uk-UA"/>
        </w:rPr>
        <w:t xml:space="preserve">                                                                     </w:t>
      </w:r>
      <w:r w:rsidR="00CD7CA0">
        <w:rPr>
          <w:lang w:eastAsia="uk-UA"/>
        </w:rPr>
        <w:t>П Р О Т О К О Л</w:t>
      </w:r>
    </w:p>
    <w:p w:rsidR="00CD7CA0" w:rsidRDefault="00CD7CA0" w:rsidP="00CD7CA0">
      <w:pPr>
        <w:pStyle w:val="a3"/>
        <w:jc w:val="center"/>
        <w:rPr>
          <w:rFonts w:ascii="Times New Roman" w:hAnsi="Times New Roman"/>
          <w:sz w:val="28"/>
          <w:szCs w:val="28"/>
          <w:lang w:val="uk-UA" w:eastAsia="uk-UA"/>
        </w:rPr>
      </w:pPr>
    </w:p>
    <w:p w:rsidR="00CD7CA0" w:rsidRPr="00726A80" w:rsidRDefault="00CD7CA0" w:rsidP="00E32074">
      <w:pPr>
        <w:pStyle w:val="a3"/>
        <w:jc w:val="center"/>
        <w:rPr>
          <w:rFonts w:ascii="Times New Roman" w:hAnsi="Times New Roman"/>
          <w:sz w:val="28"/>
          <w:szCs w:val="28"/>
          <w:lang w:val="uk-UA" w:eastAsia="uk-UA"/>
        </w:rPr>
      </w:pPr>
      <w:proofErr w:type="spellStart"/>
      <w:r>
        <w:rPr>
          <w:rFonts w:ascii="Times New Roman" w:hAnsi="Times New Roman"/>
          <w:sz w:val="28"/>
          <w:szCs w:val="28"/>
          <w:lang w:eastAsia="uk-UA"/>
        </w:rPr>
        <w:t>громадських</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слухань</w:t>
      </w:r>
      <w:proofErr w:type="spellEnd"/>
      <w:r>
        <w:rPr>
          <w:rFonts w:ascii="Times New Roman" w:hAnsi="Times New Roman"/>
          <w:sz w:val="28"/>
          <w:szCs w:val="28"/>
          <w:lang w:eastAsia="uk-UA"/>
        </w:rPr>
        <w:t xml:space="preserve"> </w:t>
      </w:r>
      <w:r w:rsidR="00726A80">
        <w:rPr>
          <w:rFonts w:ascii="Times New Roman" w:hAnsi="Times New Roman"/>
          <w:sz w:val="28"/>
          <w:szCs w:val="28"/>
          <w:lang w:val="uk-UA" w:eastAsia="uk-UA"/>
        </w:rPr>
        <w:t xml:space="preserve">щодо обговорення </w:t>
      </w:r>
      <w:proofErr w:type="spellStart"/>
      <w:r w:rsidR="00726A80">
        <w:rPr>
          <w:rFonts w:ascii="Times New Roman" w:hAnsi="Times New Roman"/>
          <w:sz w:val="28"/>
          <w:szCs w:val="28"/>
          <w:lang w:val="uk-UA" w:eastAsia="uk-UA"/>
        </w:rPr>
        <w:t>проєкту</w:t>
      </w:r>
      <w:proofErr w:type="spellEnd"/>
      <w:r w:rsidR="00726A80">
        <w:rPr>
          <w:rFonts w:ascii="Times New Roman" w:hAnsi="Times New Roman"/>
          <w:sz w:val="28"/>
          <w:szCs w:val="28"/>
          <w:lang w:val="uk-UA" w:eastAsia="uk-UA"/>
        </w:rPr>
        <w:t xml:space="preserve"> Статуту </w:t>
      </w:r>
      <w:proofErr w:type="spellStart"/>
      <w:r w:rsidR="00726A80">
        <w:rPr>
          <w:rFonts w:ascii="Times New Roman" w:hAnsi="Times New Roman"/>
          <w:sz w:val="28"/>
          <w:szCs w:val="28"/>
          <w:lang w:val="uk-UA" w:eastAsia="uk-UA"/>
        </w:rPr>
        <w:t>Берестинської</w:t>
      </w:r>
      <w:proofErr w:type="spellEnd"/>
      <w:r w:rsidR="00726A80">
        <w:rPr>
          <w:rFonts w:ascii="Times New Roman" w:hAnsi="Times New Roman"/>
          <w:sz w:val="28"/>
          <w:szCs w:val="28"/>
          <w:lang w:val="uk-UA" w:eastAsia="uk-UA"/>
        </w:rPr>
        <w:t xml:space="preserve"> міської територіальної громади</w:t>
      </w:r>
    </w:p>
    <w:p w:rsidR="00CD7CA0" w:rsidRDefault="00CD7CA0" w:rsidP="00CD7CA0">
      <w:pPr>
        <w:shd w:val="clear" w:color="auto" w:fill="FFFFFF"/>
        <w:spacing w:line="288" w:lineRule="atLeast"/>
        <w:jc w:val="center"/>
        <w:rPr>
          <w:rFonts w:ascii="Arial" w:hAnsi="Arial" w:cs="Arial"/>
          <w:color w:val="000000"/>
          <w:sz w:val="18"/>
          <w:szCs w:val="18"/>
          <w:lang w:eastAsia="uk-UA"/>
        </w:rPr>
      </w:pPr>
      <w:r>
        <w:rPr>
          <w:rFonts w:ascii="Arial" w:hAnsi="Arial" w:cs="Arial"/>
          <w:b/>
          <w:bCs/>
          <w:color w:val="000000"/>
          <w:sz w:val="18"/>
          <w:lang w:eastAsia="uk-UA"/>
        </w:rPr>
        <w:t> </w:t>
      </w:r>
    </w:p>
    <w:p w:rsidR="00CD7CA0" w:rsidRDefault="00CD7CA0" w:rsidP="00CD7CA0">
      <w:pPr>
        <w:pStyle w:val="a3"/>
        <w:rPr>
          <w:rFonts w:ascii="Times New Roman" w:hAnsi="Times New Roman"/>
          <w:bCs/>
          <w:sz w:val="28"/>
          <w:szCs w:val="28"/>
          <w:lang w:val="uk-UA"/>
        </w:rPr>
      </w:pPr>
    </w:p>
    <w:p w:rsidR="00CD7CA0" w:rsidRPr="000C3B25" w:rsidRDefault="00CD7CA0" w:rsidP="00CD7CA0">
      <w:pPr>
        <w:pStyle w:val="a3"/>
        <w:rPr>
          <w:rFonts w:ascii="Times New Roman" w:hAnsi="Times New Roman"/>
          <w:sz w:val="28"/>
          <w:szCs w:val="28"/>
          <w:lang w:val="uk-UA" w:eastAsia="uk-UA"/>
        </w:rPr>
      </w:pPr>
      <w:r>
        <w:rPr>
          <w:rFonts w:ascii="Times New Roman" w:hAnsi="Times New Roman"/>
          <w:bCs/>
          <w:sz w:val="28"/>
          <w:szCs w:val="28"/>
          <w:lang w:val="uk-UA"/>
        </w:rPr>
        <w:t>«</w:t>
      </w:r>
      <w:r w:rsidR="00E32074">
        <w:rPr>
          <w:rFonts w:ascii="Times New Roman" w:hAnsi="Times New Roman"/>
          <w:sz w:val="28"/>
          <w:szCs w:val="28"/>
          <w:lang w:val="uk-UA" w:eastAsia="uk-UA"/>
        </w:rPr>
        <w:t>09</w:t>
      </w:r>
      <w:r>
        <w:rPr>
          <w:rFonts w:ascii="Times New Roman" w:hAnsi="Times New Roman"/>
          <w:bCs/>
          <w:sz w:val="28"/>
          <w:szCs w:val="28"/>
          <w:lang w:val="uk-UA"/>
        </w:rPr>
        <w:t>»</w:t>
      </w:r>
      <w:r w:rsidR="00E32074">
        <w:rPr>
          <w:rFonts w:ascii="Times New Roman" w:hAnsi="Times New Roman"/>
          <w:sz w:val="28"/>
          <w:szCs w:val="28"/>
          <w:lang w:val="uk-UA" w:eastAsia="uk-UA"/>
        </w:rPr>
        <w:t xml:space="preserve"> січня</w:t>
      </w:r>
      <w:r>
        <w:rPr>
          <w:rFonts w:ascii="Times New Roman" w:hAnsi="Times New Roman"/>
          <w:sz w:val="28"/>
          <w:szCs w:val="28"/>
          <w:lang w:eastAsia="uk-UA"/>
        </w:rPr>
        <w:t xml:space="preserve"> 20</w:t>
      </w:r>
      <w:r w:rsidR="00E32074">
        <w:rPr>
          <w:rFonts w:ascii="Times New Roman" w:hAnsi="Times New Roman"/>
          <w:sz w:val="28"/>
          <w:szCs w:val="28"/>
          <w:lang w:val="uk-UA" w:eastAsia="uk-UA"/>
        </w:rPr>
        <w:t>26</w:t>
      </w:r>
      <w:r>
        <w:rPr>
          <w:rFonts w:ascii="Times New Roman" w:hAnsi="Times New Roman"/>
          <w:sz w:val="28"/>
          <w:szCs w:val="28"/>
          <w:lang w:eastAsia="uk-UA"/>
        </w:rPr>
        <w:t xml:space="preserve"> року</w:t>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sidR="000C3B25">
        <w:rPr>
          <w:rFonts w:ascii="Times New Roman" w:hAnsi="Times New Roman"/>
          <w:sz w:val="28"/>
          <w:szCs w:val="28"/>
          <w:lang w:val="uk-UA" w:eastAsia="uk-UA"/>
        </w:rPr>
        <w:t xml:space="preserve">                  14:00 год.</w:t>
      </w:r>
    </w:p>
    <w:p w:rsidR="00CD7CA0" w:rsidRDefault="00CD7CA0" w:rsidP="00CD7CA0">
      <w:pPr>
        <w:pStyle w:val="a3"/>
        <w:rPr>
          <w:rFonts w:ascii="Times New Roman" w:hAnsi="Times New Roman"/>
          <w:sz w:val="28"/>
          <w:szCs w:val="28"/>
          <w:lang w:eastAsia="uk-UA"/>
        </w:rPr>
      </w:pPr>
    </w:p>
    <w:p w:rsidR="00CD7CA0" w:rsidRDefault="00CD7CA0" w:rsidP="00CD7CA0">
      <w:pPr>
        <w:shd w:val="clear" w:color="auto" w:fill="FFFFFF"/>
        <w:spacing w:after="150" w:line="288" w:lineRule="atLeast"/>
        <w:jc w:val="center"/>
        <w:rPr>
          <w:rFonts w:ascii="Arial" w:hAnsi="Arial" w:cs="Arial"/>
          <w:color w:val="000000"/>
          <w:sz w:val="18"/>
          <w:szCs w:val="18"/>
          <w:lang w:eastAsia="uk-UA"/>
        </w:rPr>
      </w:pPr>
      <w:r>
        <w:rPr>
          <w:rFonts w:ascii="Arial" w:hAnsi="Arial" w:cs="Arial"/>
          <w:color w:val="000000"/>
          <w:sz w:val="18"/>
          <w:szCs w:val="18"/>
          <w:lang w:eastAsia="uk-UA"/>
        </w:rPr>
        <w:t> </w:t>
      </w:r>
    </w:p>
    <w:p w:rsidR="002F47FC" w:rsidRDefault="002F47FC" w:rsidP="00CD7CA0">
      <w:pPr>
        <w:pStyle w:val="a3"/>
        <w:jc w:val="center"/>
        <w:rPr>
          <w:rFonts w:ascii="Times New Roman" w:hAnsi="Times New Roman"/>
          <w:sz w:val="28"/>
          <w:szCs w:val="28"/>
          <w:lang w:val="uk-UA" w:eastAsia="uk-UA"/>
        </w:rPr>
      </w:pPr>
    </w:p>
    <w:p w:rsidR="00CD7CA0" w:rsidRDefault="00CD7CA0" w:rsidP="00CD7CA0">
      <w:pPr>
        <w:pStyle w:val="a3"/>
        <w:jc w:val="center"/>
        <w:rPr>
          <w:rFonts w:ascii="Times New Roman" w:hAnsi="Times New Roman"/>
          <w:sz w:val="28"/>
          <w:szCs w:val="28"/>
          <w:lang w:eastAsia="uk-UA"/>
        </w:rPr>
      </w:pPr>
      <w:proofErr w:type="spellStart"/>
      <w:r>
        <w:rPr>
          <w:rFonts w:ascii="Times New Roman" w:hAnsi="Times New Roman"/>
          <w:sz w:val="28"/>
          <w:szCs w:val="28"/>
          <w:lang w:eastAsia="uk-UA"/>
        </w:rPr>
        <w:t>Присутні</w:t>
      </w:r>
      <w:proofErr w:type="spellEnd"/>
      <w:r>
        <w:rPr>
          <w:rFonts w:ascii="Times New Roman" w:hAnsi="Times New Roman"/>
          <w:sz w:val="28"/>
          <w:szCs w:val="28"/>
          <w:lang w:eastAsia="uk-UA"/>
        </w:rPr>
        <w:t>:</w:t>
      </w:r>
    </w:p>
    <w:p w:rsidR="00CD7CA0" w:rsidRDefault="00E840DA" w:rsidP="00CD7CA0">
      <w:pPr>
        <w:pStyle w:val="a3"/>
        <w:jc w:val="center"/>
        <w:rPr>
          <w:rFonts w:ascii="Times New Roman" w:hAnsi="Times New Roman"/>
          <w:sz w:val="28"/>
          <w:szCs w:val="28"/>
          <w:lang w:eastAsia="uk-UA"/>
        </w:rPr>
      </w:pPr>
      <w:r>
        <w:rPr>
          <w:rFonts w:ascii="Times New Roman" w:hAnsi="Times New Roman"/>
          <w:sz w:val="28"/>
          <w:szCs w:val="28"/>
          <w:lang w:val="uk-UA" w:eastAsia="uk-UA"/>
        </w:rPr>
        <w:t xml:space="preserve">Жителі </w:t>
      </w:r>
      <w:proofErr w:type="spellStart"/>
      <w:r>
        <w:rPr>
          <w:rFonts w:ascii="Times New Roman" w:hAnsi="Times New Roman"/>
          <w:sz w:val="28"/>
          <w:szCs w:val="28"/>
          <w:lang w:val="uk-UA" w:eastAsia="uk-UA"/>
        </w:rPr>
        <w:t>Берестинської</w:t>
      </w:r>
      <w:proofErr w:type="spellEnd"/>
      <w:r>
        <w:rPr>
          <w:rFonts w:ascii="Times New Roman" w:hAnsi="Times New Roman"/>
          <w:sz w:val="28"/>
          <w:szCs w:val="28"/>
          <w:lang w:val="uk-UA" w:eastAsia="uk-UA"/>
        </w:rPr>
        <w:t xml:space="preserve"> міської територіальної громади </w:t>
      </w:r>
      <w:r w:rsidR="00A468FD">
        <w:rPr>
          <w:rFonts w:ascii="Times New Roman" w:hAnsi="Times New Roman"/>
          <w:sz w:val="28"/>
          <w:szCs w:val="28"/>
          <w:lang w:eastAsia="uk-UA"/>
        </w:rPr>
        <w:t xml:space="preserve">у </w:t>
      </w:r>
      <w:proofErr w:type="spellStart"/>
      <w:r w:rsidR="00A468FD">
        <w:rPr>
          <w:rFonts w:ascii="Times New Roman" w:hAnsi="Times New Roman"/>
          <w:sz w:val="28"/>
          <w:szCs w:val="28"/>
          <w:lang w:eastAsia="uk-UA"/>
        </w:rPr>
        <w:t>кількості</w:t>
      </w:r>
      <w:proofErr w:type="spellEnd"/>
      <w:r w:rsidR="00A468FD">
        <w:rPr>
          <w:rFonts w:ascii="Times New Roman" w:hAnsi="Times New Roman"/>
          <w:sz w:val="28"/>
          <w:szCs w:val="28"/>
          <w:lang w:eastAsia="uk-UA"/>
        </w:rPr>
        <w:t xml:space="preserve"> </w:t>
      </w:r>
      <w:r w:rsidR="00A468FD">
        <w:rPr>
          <w:rFonts w:ascii="Times New Roman" w:hAnsi="Times New Roman"/>
          <w:sz w:val="28"/>
          <w:szCs w:val="28"/>
          <w:lang w:val="uk-UA" w:eastAsia="uk-UA"/>
        </w:rPr>
        <w:t>46</w:t>
      </w:r>
      <w:r w:rsidR="00CD7CA0">
        <w:rPr>
          <w:rFonts w:ascii="Times New Roman" w:hAnsi="Times New Roman"/>
          <w:sz w:val="28"/>
          <w:szCs w:val="28"/>
          <w:lang w:eastAsia="uk-UA"/>
        </w:rPr>
        <w:t xml:space="preserve"> </w:t>
      </w:r>
      <w:proofErr w:type="spellStart"/>
      <w:r w:rsidR="00CD7CA0">
        <w:rPr>
          <w:rFonts w:ascii="Times New Roman" w:hAnsi="Times New Roman"/>
          <w:sz w:val="28"/>
          <w:szCs w:val="28"/>
          <w:lang w:eastAsia="uk-UA"/>
        </w:rPr>
        <w:t>осіб</w:t>
      </w:r>
      <w:proofErr w:type="spellEnd"/>
      <w:r w:rsidR="00CD7CA0">
        <w:rPr>
          <w:rFonts w:ascii="Times New Roman" w:hAnsi="Times New Roman"/>
          <w:sz w:val="28"/>
          <w:szCs w:val="28"/>
          <w:lang w:eastAsia="uk-UA"/>
        </w:rPr>
        <w:t xml:space="preserve"> (список </w:t>
      </w:r>
      <w:proofErr w:type="spellStart"/>
      <w:r w:rsidR="00CD7CA0">
        <w:rPr>
          <w:rFonts w:ascii="Times New Roman" w:hAnsi="Times New Roman"/>
          <w:sz w:val="28"/>
          <w:szCs w:val="28"/>
          <w:lang w:eastAsia="uk-UA"/>
        </w:rPr>
        <w:t>учасників</w:t>
      </w:r>
      <w:proofErr w:type="spellEnd"/>
      <w:r w:rsidR="00CD7CA0">
        <w:rPr>
          <w:rFonts w:ascii="Times New Roman" w:hAnsi="Times New Roman"/>
          <w:sz w:val="28"/>
          <w:szCs w:val="28"/>
          <w:lang w:eastAsia="uk-UA"/>
        </w:rPr>
        <w:t xml:space="preserve"> - у </w:t>
      </w:r>
      <w:proofErr w:type="spellStart"/>
      <w:r w:rsidR="00CD7CA0">
        <w:rPr>
          <w:rFonts w:ascii="Times New Roman" w:hAnsi="Times New Roman"/>
          <w:sz w:val="28"/>
          <w:szCs w:val="28"/>
          <w:lang w:eastAsia="uk-UA"/>
        </w:rPr>
        <w:t>додатку</w:t>
      </w:r>
      <w:proofErr w:type="spellEnd"/>
      <w:r w:rsidR="00CD7CA0">
        <w:rPr>
          <w:rFonts w:ascii="Times New Roman" w:hAnsi="Times New Roman"/>
          <w:sz w:val="28"/>
          <w:szCs w:val="28"/>
          <w:lang w:eastAsia="uk-UA"/>
        </w:rPr>
        <w:t xml:space="preserve"> 1 до </w:t>
      </w:r>
      <w:proofErr w:type="spellStart"/>
      <w:r w:rsidR="00CD7CA0">
        <w:rPr>
          <w:rFonts w:ascii="Times New Roman" w:hAnsi="Times New Roman"/>
          <w:sz w:val="28"/>
          <w:szCs w:val="28"/>
          <w:lang w:eastAsia="uk-UA"/>
        </w:rPr>
        <w:t>цього</w:t>
      </w:r>
      <w:proofErr w:type="spellEnd"/>
      <w:r w:rsidR="00CD7CA0">
        <w:rPr>
          <w:rFonts w:ascii="Times New Roman" w:hAnsi="Times New Roman"/>
          <w:sz w:val="28"/>
          <w:szCs w:val="28"/>
          <w:lang w:eastAsia="uk-UA"/>
        </w:rPr>
        <w:t xml:space="preserve"> протоколу).</w:t>
      </w:r>
    </w:p>
    <w:p w:rsidR="006F0F9A" w:rsidRDefault="006F0F9A" w:rsidP="006F0F9A">
      <w:pPr>
        <w:pStyle w:val="a4"/>
        <w:spacing w:before="0" w:beforeAutospacing="0" w:after="120" w:afterAutospacing="0"/>
        <w:ind w:firstLine="567"/>
        <w:jc w:val="both"/>
        <w:rPr>
          <w:sz w:val="28"/>
          <w:szCs w:val="28"/>
          <w:lang w:val="uk-UA"/>
        </w:rPr>
      </w:pPr>
    </w:p>
    <w:p w:rsidR="006F0F9A" w:rsidRDefault="006F0F9A" w:rsidP="006F0F9A">
      <w:pPr>
        <w:pStyle w:val="a4"/>
        <w:spacing w:before="0" w:beforeAutospacing="0" w:after="120" w:afterAutospacing="0"/>
        <w:ind w:firstLine="567"/>
        <w:jc w:val="both"/>
        <w:rPr>
          <w:sz w:val="28"/>
          <w:szCs w:val="28"/>
          <w:lang w:val="uk-UA"/>
        </w:rPr>
      </w:pPr>
      <w:r>
        <w:rPr>
          <w:sz w:val="28"/>
          <w:szCs w:val="28"/>
          <w:lang w:val="uk-UA"/>
        </w:rPr>
        <w:t>Згідно з Положенням про громадські слухання</w:t>
      </w:r>
      <w:r w:rsidRPr="00263423">
        <w:rPr>
          <w:lang w:val="uk-UA"/>
        </w:rPr>
        <w:t xml:space="preserve"> </w:t>
      </w:r>
      <w:r w:rsidRPr="00263423">
        <w:rPr>
          <w:sz w:val="28"/>
          <w:szCs w:val="28"/>
          <w:lang w:val="uk-UA"/>
        </w:rPr>
        <w:t>на території міської територіальної громади</w:t>
      </w:r>
      <w:r w:rsidRPr="00301798">
        <w:rPr>
          <w:sz w:val="28"/>
          <w:szCs w:val="28"/>
          <w:lang w:val="uk-UA"/>
        </w:rPr>
        <w:t xml:space="preserve"> головуючим на громадських </w:t>
      </w:r>
      <w:r>
        <w:rPr>
          <w:sz w:val="28"/>
          <w:szCs w:val="28"/>
          <w:lang w:val="uk-UA"/>
        </w:rPr>
        <w:t xml:space="preserve">слуханнях є голова підготовчого комітету, визначений відповідним </w:t>
      </w:r>
      <w:r w:rsidR="00263423">
        <w:rPr>
          <w:sz w:val="28"/>
          <w:szCs w:val="28"/>
          <w:lang w:val="uk-UA"/>
        </w:rPr>
        <w:t>розпорядженням міського голови від 01 січня 2026 року № 2.</w:t>
      </w:r>
    </w:p>
    <w:p w:rsidR="00CD7CA0" w:rsidRDefault="00CD7CA0" w:rsidP="00CD7CA0">
      <w:pPr>
        <w:shd w:val="clear" w:color="auto" w:fill="FFFFFF"/>
        <w:spacing w:after="150" w:line="288" w:lineRule="atLeast"/>
        <w:jc w:val="center"/>
        <w:rPr>
          <w:rFonts w:ascii="Arial" w:hAnsi="Arial" w:cs="Arial"/>
          <w:color w:val="000000"/>
          <w:sz w:val="18"/>
          <w:szCs w:val="18"/>
          <w:lang w:eastAsia="uk-UA"/>
        </w:rPr>
      </w:pPr>
      <w:r>
        <w:rPr>
          <w:rFonts w:ascii="Arial" w:hAnsi="Arial" w:cs="Arial"/>
          <w:color w:val="000000"/>
          <w:sz w:val="18"/>
          <w:szCs w:val="18"/>
          <w:lang w:eastAsia="uk-UA"/>
        </w:rPr>
        <w:t> </w:t>
      </w:r>
    </w:p>
    <w:p w:rsidR="005368BA" w:rsidRPr="001B4F9C" w:rsidRDefault="00263423" w:rsidP="005368BA">
      <w:pPr>
        <w:tabs>
          <w:tab w:val="num" w:pos="0"/>
        </w:tabs>
        <w:jc w:val="both"/>
      </w:pPr>
      <w:r>
        <w:rPr>
          <w:rFonts w:eastAsia="Times New Roman" w:cs="Calibri"/>
          <w:sz w:val="20"/>
          <w:szCs w:val="20"/>
          <w:lang w:eastAsia="uk-UA"/>
        </w:rPr>
        <w:t xml:space="preserve">        </w:t>
      </w:r>
      <w:r w:rsidR="005368BA" w:rsidRPr="001B4F9C">
        <w:rPr>
          <w:b/>
        </w:rPr>
        <w:t xml:space="preserve"> </w:t>
      </w:r>
      <w:r>
        <w:t xml:space="preserve">Громадські  слухання відкриває головуючий, секретар </w:t>
      </w:r>
      <w:proofErr w:type="spellStart"/>
      <w:r>
        <w:t>Берестинської</w:t>
      </w:r>
      <w:proofErr w:type="spellEnd"/>
      <w:r>
        <w:t xml:space="preserve"> міської ради Катерина ЄНІНА.</w:t>
      </w:r>
    </w:p>
    <w:p w:rsidR="005368BA" w:rsidRPr="001B4F9C" w:rsidRDefault="005368BA" w:rsidP="005368BA">
      <w:pPr>
        <w:tabs>
          <w:tab w:val="num" w:pos="0"/>
        </w:tabs>
        <w:jc w:val="center"/>
        <w:rPr>
          <w:b/>
          <w:i/>
        </w:rPr>
      </w:pPr>
    </w:p>
    <w:p w:rsidR="005368BA" w:rsidRDefault="005368BA" w:rsidP="005368BA">
      <w:pPr>
        <w:tabs>
          <w:tab w:val="num" w:pos="0"/>
        </w:tabs>
        <w:jc w:val="center"/>
      </w:pPr>
      <w:r w:rsidRPr="001B4F9C">
        <w:t xml:space="preserve">Шановні </w:t>
      </w:r>
      <w:r w:rsidR="00E840DA">
        <w:t xml:space="preserve"> учасники громадських слухань !</w:t>
      </w:r>
    </w:p>
    <w:p w:rsidR="005368BA" w:rsidRDefault="005368BA" w:rsidP="005368BA">
      <w:pPr>
        <w:shd w:val="clear" w:color="auto" w:fill="FFFFFF"/>
        <w:spacing w:line="288" w:lineRule="atLeast"/>
        <w:rPr>
          <w:rFonts w:ascii="Arial" w:hAnsi="Arial" w:cs="Arial"/>
          <w:b/>
          <w:bCs/>
          <w:color w:val="000000"/>
          <w:sz w:val="18"/>
          <w:lang w:eastAsia="uk-UA"/>
        </w:rPr>
      </w:pPr>
    </w:p>
    <w:p w:rsidR="0006312B" w:rsidRPr="00D25D68" w:rsidRDefault="005368BA" w:rsidP="00D25D68">
      <w:pPr>
        <w:shd w:val="clear" w:color="auto" w:fill="FFFFFF"/>
        <w:spacing w:line="288" w:lineRule="atLeast"/>
        <w:jc w:val="both"/>
        <w:rPr>
          <w:rFonts w:ascii="Arial" w:hAnsi="Arial" w:cs="Arial"/>
          <w:b/>
          <w:bCs/>
          <w:color w:val="000000"/>
          <w:sz w:val="18"/>
          <w:lang w:eastAsia="uk-UA"/>
        </w:rPr>
      </w:pPr>
      <w:r>
        <w:rPr>
          <w:rFonts w:ascii="Arial" w:hAnsi="Arial" w:cs="Arial"/>
          <w:b/>
          <w:bCs/>
          <w:color w:val="000000"/>
          <w:sz w:val="18"/>
          <w:lang w:eastAsia="uk-UA"/>
        </w:rPr>
        <w:t xml:space="preserve">            </w:t>
      </w:r>
      <w:r w:rsidR="0006312B">
        <w:t xml:space="preserve">Громадські слухання – це можливість для територіальної громади прийняти безпосередню участь у здійсненні місцевого самоврядування,  тобто  можливість розглянути питання місцевого значення.  Порядок проведення громадських слухань, визначений відповідно до Положення про громадські слухання на території міської територіальної громади, яке затверджене рішенням сесії </w:t>
      </w:r>
      <w:proofErr w:type="spellStart"/>
      <w:r w:rsidR="0006312B">
        <w:t>Берестинської</w:t>
      </w:r>
      <w:proofErr w:type="spellEnd"/>
      <w:r w:rsidR="0006312B">
        <w:t xml:space="preserve"> міської ради від 23.04.2025 року № </w:t>
      </w:r>
      <w:r w:rsidR="0006312B">
        <w:rPr>
          <w:color w:val="000000" w:themeColor="text1"/>
        </w:rPr>
        <w:t>5734</w:t>
      </w:r>
      <w:r w:rsidR="0006312B" w:rsidRPr="001D3D58">
        <w:rPr>
          <w:color w:val="000000" w:themeColor="text1"/>
        </w:rPr>
        <w:t>- VIII</w:t>
      </w:r>
      <w:r w:rsidR="0006312B">
        <w:t>.</w:t>
      </w:r>
    </w:p>
    <w:p w:rsidR="005368BA" w:rsidRDefault="0006312B" w:rsidP="008D0AF9">
      <w:pPr>
        <w:shd w:val="clear" w:color="auto" w:fill="FFFFFF"/>
        <w:spacing w:line="288" w:lineRule="atLeast"/>
        <w:jc w:val="both"/>
        <w:rPr>
          <w:shd w:val="clear" w:color="auto" w:fill="FFFFFF"/>
        </w:rPr>
      </w:pPr>
      <w:r>
        <w:rPr>
          <w:rFonts w:ascii="Arial" w:hAnsi="Arial" w:cs="Arial"/>
          <w:b/>
          <w:bCs/>
          <w:color w:val="000000"/>
          <w:sz w:val="18"/>
          <w:lang w:eastAsia="uk-UA"/>
        </w:rPr>
        <w:t xml:space="preserve">           </w:t>
      </w:r>
      <w:r w:rsidR="008D0AF9">
        <w:t>Законом</w:t>
      </w:r>
      <w:r w:rsidRPr="001D3D58">
        <w:t xml:space="preserve"> України «Про внесення змін до деяких законів України щодо народовладдя на рівні місцевого самоврядування»</w:t>
      </w:r>
      <w:r w:rsidR="008D0AF9">
        <w:t xml:space="preserve"> від 09.05.2024 року</w:t>
      </w:r>
      <w:r w:rsidRPr="001D3D58">
        <w:t>,</w:t>
      </w:r>
      <w:r w:rsidR="008D0AF9" w:rsidRPr="008D0AF9">
        <w:rPr>
          <w:rFonts w:ascii="Helvetica" w:hAnsi="Helvetica"/>
          <w:color w:val="414141"/>
          <w:sz w:val="17"/>
          <w:szCs w:val="17"/>
          <w:shd w:val="clear" w:color="auto" w:fill="FFFFFF"/>
        </w:rPr>
        <w:t xml:space="preserve"> </w:t>
      </w:r>
      <w:r w:rsidR="008D0AF9">
        <w:rPr>
          <w:shd w:val="clear" w:color="auto" w:fill="FFFFFF"/>
        </w:rPr>
        <w:t>вносяться зміни до закону</w:t>
      </w:r>
      <w:r w:rsidR="008D0AF9" w:rsidRPr="008D0AF9">
        <w:rPr>
          <w:shd w:val="clear" w:color="auto" w:fill="FFFFFF"/>
        </w:rPr>
        <w:t xml:space="preserve"> України «Про місцеве самоврядування в Україні»</w:t>
      </w:r>
      <w:r w:rsidR="008D0AF9">
        <w:rPr>
          <w:shd w:val="clear" w:color="auto" w:fill="FFFFFF"/>
        </w:rPr>
        <w:t>. Одним з кл</w:t>
      </w:r>
      <w:r w:rsidR="008D0AF9" w:rsidRPr="008D0AF9">
        <w:rPr>
          <w:shd w:val="clear" w:color="auto" w:fill="FFFFFF"/>
        </w:rPr>
        <w:t>ючових новел прийнятого акту є обов’язковість затвердження статутів територіальних громад та визначення основних питань, що регламентуються статутами</w:t>
      </w:r>
      <w:r w:rsidR="008D0AF9">
        <w:rPr>
          <w:shd w:val="clear" w:color="auto" w:fill="FFFFFF"/>
        </w:rPr>
        <w:t>.</w:t>
      </w:r>
    </w:p>
    <w:p w:rsidR="0006312B" w:rsidRDefault="00263423" w:rsidP="00D25D68">
      <w:pPr>
        <w:shd w:val="clear" w:color="auto" w:fill="FFFFFF"/>
        <w:spacing w:line="288" w:lineRule="atLeast"/>
        <w:jc w:val="both"/>
        <w:rPr>
          <w:shd w:val="clear" w:color="auto" w:fill="FFFFFF"/>
        </w:rPr>
      </w:pPr>
      <w:r>
        <w:rPr>
          <w:shd w:val="clear" w:color="auto" w:fill="FFFFFF"/>
        </w:rPr>
        <w:t xml:space="preserve">        Головуюча зауважила,</w:t>
      </w:r>
      <w:r w:rsidR="008D0AF9">
        <w:rPr>
          <w:shd w:val="clear" w:color="auto" w:fill="FFFFFF"/>
        </w:rPr>
        <w:t xml:space="preserve"> </w:t>
      </w:r>
      <w:r w:rsidR="00D25D68">
        <w:rPr>
          <w:shd w:val="clear" w:color="auto" w:fill="FFFFFF"/>
        </w:rPr>
        <w:t xml:space="preserve">що </w:t>
      </w:r>
      <w:r w:rsidR="008D0AF9">
        <w:rPr>
          <w:shd w:val="clear" w:color="auto" w:fill="FFFFFF"/>
        </w:rPr>
        <w:t xml:space="preserve">майже шість місяців </w:t>
      </w:r>
      <w:r w:rsidR="00D25D68">
        <w:rPr>
          <w:shd w:val="clear" w:color="auto" w:fill="FFFFFF"/>
        </w:rPr>
        <w:t>робоча група</w:t>
      </w:r>
      <w:r w:rsidR="00301798">
        <w:rPr>
          <w:shd w:val="clear" w:color="auto" w:fill="FFFFFF"/>
        </w:rPr>
        <w:t>,</w:t>
      </w:r>
      <w:r w:rsidR="00D25D68">
        <w:rPr>
          <w:shd w:val="clear" w:color="auto" w:fill="FFFFFF"/>
        </w:rPr>
        <w:t xml:space="preserve"> враховуючи </w:t>
      </w:r>
      <w:r w:rsidR="00301798">
        <w:rPr>
          <w:shd w:val="clear" w:color="auto" w:fill="FFFFFF"/>
        </w:rPr>
        <w:t>допомогу</w:t>
      </w:r>
      <w:r w:rsidR="00D25D68">
        <w:rPr>
          <w:shd w:val="clear" w:color="auto" w:fill="FFFFFF"/>
        </w:rPr>
        <w:t xml:space="preserve"> </w:t>
      </w:r>
      <w:r w:rsidR="00E840DA">
        <w:t>фахівців</w:t>
      </w:r>
      <w:r w:rsidR="00301798">
        <w:t xml:space="preserve"> з Асоціації міст України, Благодійної організації </w:t>
      </w:r>
      <w:proofErr w:type="spellStart"/>
      <w:r w:rsidR="00301798" w:rsidRPr="007335C2">
        <w:t>“</w:t>
      </w:r>
      <w:r w:rsidR="00301798">
        <w:t>Благодійний</w:t>
      </w:r>
      <w:proofErr w:type="spellEnd"/>
      <w:r w:rsidR="00301798">
        <w:t xml:space="preserve"> фонд </w:t>
      </w:r>
      <w:proofErr w:type="spellStart"/>
      <w:r w:rsidR="00301798" w:rsidRPr="007335C2">
        <w:t>“</w:t>
      </w:r>
      <w:r w:rsidR="00301798">
        <w:t>Право</w:t>
      </w:r>
      <w:proofErr w:type="spellEnd"/>
      <w:r w:rsidR="00301798">
        <w:t xml:space="preserve"> на </w:t>
      </w:r>
      <w:proofErr w:type="spellStart"/>
      <w:r w:rsidR="00301798">
        <w:t>захист</w:t>
      </w:r>
      <w:r w:rsidR="00301798" w:rsidRPr="007335C2">
        <w:t>”</w:t>
      </w:r>
      <w:proofErr w:type="spellEnd"/>
      <w:r w:rsidR="00301798">
        <w:t xml:space="preserve"> </w:t>
      </w:r>
      <w:r w:rsidR="00D25D68">
        <w:rPr>
          <w:shd w:val="clear" w:color="auto" w:fill="FFFFFF"/>
        </w:rPr>
        <w:t>плідно працювала над проектом Статуту громади</w:t>
      </w:r>
      <w:r w:rsidR="00301798">
        <w:rPr>
          <w:shd w:val="clear" w:color="auto" w:fill="FFFFFF"/>
        </w:rPr>
        <w:t>.</w:t>
      </w:r>
      <w:r w:rsidR="00D25D68">
        <w:rPr>
          <w:shd w:val="clear" w:color="auto" w:fill="FFFFFF"/>
        </w:rPr>
        <w:t xml:space="preserve"> </w:t>
      </w:r>
    </w:p>
    <w:p w:rsidR="002F47FC" w:rsidRDefault="00301798" w:rsidP="00263423">
      <w:pPr>
        <w:pStyle w:val="a3"/>
        <w:jc w:val="both"/>
        <w:rPr>
          <w:lang w:val="uk-UA"/>
        </w:rPr>
      </w:pPr>
      <w:r w:rsidRPr="00E840DA">
        <w:rPr>
          <w:lang w:val="uk-UA"/>
        </w:rPr>
        <w:t xml:space="preserve">  </w:t>
      </w:r>
      <w:r w:rsidR="00263423" w:rsidRPr="00E840DA">
        <w:rPr>
          <w:lang w:val="uk-UA"/>
        </w:rPr>
        <w:t xml:space="preserve">    </w:t>
      </w:r>
      <w:r w:rsidR="00263423">
        <w:rPr>
          <w:lang w:val="uk-UA"/>
        </w:rPr>
        <w:t xml:space="preserve">   </w:t>
      </w:r>
    </w:p>
    <w:p w:rsidR="002F47FC" w:rsidRDefault="002F47FC" w:rsidP="00263423">
      <w:pPr>
        <w:pStyle w:val="a3"/>
        <w:jc w:val="both"/>
        <w:rPr>
          <w:lang w:val="uk-UA"/>
        </w:rPr>
      </w:pPr>
    </w:p>
    <w:p w:rsidR="002F47FC" w:rsidRDefault="002F47FC" w:rsidP="00263423">
      <w:pPr>
        <w:pStyle w:val="a3"/>
        <w:jc w:val="both"/>
        <w:rPr>
          <w:lang w:val="uk-UA"/>
        </w:rPr>
      </w:pPr>
    </w:p>
    <w:p w:rsidR="00263423" w:rsidRDefault="00263423" w:rsidP="00263423">
      <w:pPr>
        <w:pStyle w:val="a3"/>
        <w:jc w:val="both"/>
        <w:rPr>
          <w:sz w:val="28"/>
          <w:szCs w:val="28"/>
          <w:lang w:val="uk-UA"/>
        </w:rPr>
      </w:pPr>
      <w:proofErr w:type="spellStart"/>
      <w:r w:rsidRPr="00263423">
        <w:rPr>
          <w:rFonts w:ascii="Times New Roman" w:hAnsi="Times New Roman" w:cs="Times New Roman"/>
          <w:sz w:val="28"/>
          <w:szCs w:val="28"/>
        </w:rPr>
        <w:lastRenderedPageBreak/>
        <w:t>Тож</w:t>
      </w:r>
      <w:proofErr w:type="spellEnd"/>
      <w:r>
        <w:rPr>
          <w:rFonts w:ascii="Times New Roman" w:hAnsi="Times New Roman" w:cs="Times New Roman"/>
          <w:sz w:val="28"/>
          <w:szCs w:val="28"/>
          <w:lang w:val="uk-UA"/>
        </w:rPr>
        <w:t>,</w:t>
      </w:r>
      <w:r w:rsidRPr="00263423">
        <w:rPr>
          <w:rFonts w:ascii="Times New Roman" w:hAnsi="Times New Roman" w:cs="Times New Roman"/>
          <w:sz w:val="28"/>
          <w:szCs w:val="28"/>
        </w:rPr>
        <w:t xml:space="preserve"> </w:t>
      </w:r>
      <w:proofErr w:type="spellStart"/>
      <w:r w:rsidRPr="00263423">
        <w:rPr>
          <w:rFonts w:ascii="Times New Roman" w:hAnsi="Times New Roman" w:cs="Times New Roman"/>
          <w:sz w:val="28"/>
          <w:szCs w:val="28"/>
        </w:rPr>
        <w:t>сьогодні</w:t>
      </w:r>
      <w:proofErr w:type="spellEnd"/>
      <w:r w:rsidRPr="00263423">
        <w:rPr>
          <w:rFonts w:ascii="Times New Roman" w:hAnsi="Times New Roman" w:cs="Times New Roman"/>
          <w:sz w:val="28"/>
          <w:szCs w:val="28"/>
        </w:rPr>
        <w:t xml:space="preserve"> ми проводимо  </w:t>
      </w:r>
      <w:proofErr w:type="spellStart"/>
      <w:r w:rsidR="00301798" w:rsidRPr="00263423">
        <w:rPr>
          <w:rFonts w:ascii="Times New Roman" w:hAnsi="Times New Roman" w:cs="Times New Roman"/>
          <w:sz w:val="28"/>
          <w:szCs w:val="28"/>
        </w:rPr>
        <w:t>громадські</w:t>
      </w:r>
      <w:proofErr w:type="spellEnd"/>
      <w:r w:rsidR="00301798" w:rsidRPr="00263423">
        <w:rPr>
          <w:rFonts w:ascii="Times New Roman" w:hAnsi="Times New Roman" w:cs="Times New Roman"/>
          <w:sz w:val="28"/>
          <w:szCs w:val="28"/>
        </w:rPr>
        <w:t xml:space="preserve"> </w:t>
      </w:r>
      <w:proofErr w:type="spellStart"/>
      <w:r w:rsidR="00301798" w:rsidRPr="00263423">
        <w:rPr>
          <w:rFonts w:ascii="Times New Roman" w:hAnsi="Times New Roman" w:cs="Times New Roman"/>
          <w:sz w:val="28"/>
          <w:szCs w:val="28"/>
        </w:rPr>
        <w:t>слухання</w:t>
      </w:r>
      <w:proofErr w:type="spellEnd"/>
      <w:r w:rsidR="00301798" w:rsidRPr="00263423">
        <w:rPr>
          <w:rFonts w:ascii="Times New Roman" w:hAnsi="Times New Roman" w:cs="Times New Roman"/>
          <w:sz w:val="28"/>
          <w:szCs w:val="28"/>
        </w:rPr>
        <w:t xml:space="preserve">  на тему</w:t>
      </w:r>
      <w:r w:rsidR="00301798">
        <w:t>:</w:t>
      </w:r>
      <w:r w:rsidRPr="00263423">
        <w:rPr>
          <w:sz w:val="28"/>
          <w:lang w:val="uk-UA"/>
        </w:rPr>
        <w:t xml:space="preserve"> </w:t>
      </w:r>
      <w:r>
        <w:rPr>
          <w:sz w:val="28"/>
          <w:lang w:val="uk-UA"/>
        </w:rPr>
        <w:t>«</w:t>
      </w:r>
      <w:r>
        <w:rPr>
          <w:rFonts w:ascii="Times New Roman" w:hAnsi="Times New Roman"/>
          <w:sz w:val="28"/>
          <w:szCs w:val="28"/>
          <w:lang w:val="uk-UA" w:eastAsia="uk-UA"/>
        </w:rPr>
        <w:t xml:space="preserve">Про обговорення </w:t>
      </w:r>
      <w:proofErr w:type="spellStart"/>
      <w:r>
        <w:rPr>
          <w:rFonts w:ascii="Times New Roman" w:hAnsi="Times New Roman"/>
          <w:sz w:val="28"/>
          <w:szCs w:val="28"/>
          <w:lang w:val="uk-UA" w:eastAsia="uk-UA"/>
        </w:rPr>
        <w:t>проєкту</w:t>
      </w:r>
      <w:proofErr w:type="spellEnd"/>
      <w:r>
        <w:rPr>
          <w:rFonts w:ascii="Times New Roman" w:hAnsi="Times New Roman"/>
          <w:sz w:val="28"/>
          <w:szCs w:val="28"/>
          <w:lang w:val="uk-UA" w:eastAsia="uk-UA"/>
        </w:rPr>
        <w:t xml:space="preserve"> Статуту </w:t>
      </w:r>
      <w:proofErr w:type="spellStart"/>
      <w:r>
        <w:rPr>
          <w:rFonts w:ascii="Times New Roman" w:hAnsi="Times New Roman"/>
          <w:sz w:val="28"/>
          <w:szCs w:val="28"/>
          <w:lang w:val="uk-UA" w:eastAsia="uk-UA"/>
        </w:rPr>
        <w:t>Берестинської</w:t>
      </w:r>
      <w:proofErr w:type="spellEnd"/>
      <w:r>
        <w:rPr>
          <w:rFonts w:ascii="Times New Roman" w:hAnsi="Times New Roman"/>
          <w:sz w:val="28"/>
          <w:szCs w:val="28"/>
          <w:lang w:val="uk-UA" w:eastAsia="uk-UA"/>
        </w:rPr>
        <w:t xml:space="preserve"> міської територіальної громади</w:t>
      </w:r>
      <w:r w:rsidRPr="008D5E8B">
        <w:rPr>
          <w:sz w:val="28"/>
          <w:szCs w:val="28"/>
          <w:lang w:val="uk-UA"/>
        </w:rPr>
        <w:t>»</w:t>
      </w:r>
      <w:r>
        <w:rPr>
          <w:sz w:val="28"/>
          <w:szCs w:val="28"/>
          <w:lang w:val="uk-UA"/>
        </w:rPr>
        <w:t>.</w:t>
      </w:r>
    </w:p>
    <w:p w:rsidR="00301798" w:rsidRPr="00263423" w:rsidRDefault="00263423" w:rsidP="00263423">
      <w:pPr>
        <w:pStyle w:val="a3"/>
        <w:jc w:val="both"/>
        <w:rPr>
          <w:rFonts w:ascii="Times New Roman" w:hAnsi="Times New Roman" w:cs="Times New Roman"/>
          <w:sz w:val="28"/>
          <w:szCs w:val="28"/>
          <w:lang w:val="uk-UA" w:eastAsia="uk-UA"/>
        </w:rPr>
      </w:pPr>
      <w:r w:rsidRPr="00263423">
        <w:rPr>
          <w:rFonts w:ascii="Times New Roman" w:hAnsi="Times New Roman" w:cs="Times New Roman"/>
          <w:sz w:val="28"/>
          <w:szCs w:val="28"/>
          <w:lang w:val="uk-UA"/>
        </w:rPr>
        <w:t xml:space="preserve">       </w:t>
      </w:r>
      <w:r w:rsidR="00301798" w:rsidRPr="00263423">
        <w:rPr>
          <w:rFonts w:ascii="Times New Roman" w:hAnsi="Times New Roman" w:cs="Times New Roman"/>
          <w:sz w:val="28"/>
          <w:szCs w:val="28"/>
          <w:lang w:val="uk-UA"/>
        </w:rPr>
        <w:t xml:space="preserve">Громадські слухання на тему </w:t>
      </w:r>
      <w:r w:rsidR="00301798" w:rsidRPr="00263423">
        <w:rPr>
          <w:rFonts w:ascii="Times New Roman" w:hAnsi="Times New Roman" w:cs="Times New Roman"/>
          <w:sz w:val="28"/>
          <w:lang w:val="uk-UA"/>
        </w:rPr>
        <w:t xml:space="preserve">«Про </w:t>
      </w:r>
      <w:r w:rsidR="00301798" w:rsidRPr="00263423">
        <w:rPr>
          <w:rFonts w:ascii="Times New Roman" w:hAnsi="Times New Roman" w:cs="Times New Roman"/>
          <w:sz w:val="28"/>
          <w:szCs w:val="28"/>
          <w:lang w:val="uk-UA" w:eastAsia="uk-UA"/>
        </w:rPr>
        <w:t xml:space="preserve">обговорення </w:t>
      </w:r>
      <w:proofErr w:type="spellStart"/>
      <w:r w:rsidR="00301798" w:rsidRPr="00263423">
        <w:rPr>
          <w:rFonts w:ascii="Times New Roman" w:hAnsi="Times New Roman" w:cs="Times New Roman"/>
          <w:sz w:val="28"/>
          <w:szCs w:val="28"/>
          <w:lang w:val="uk-UA" w:eastAsia="uk-UA"/>
        </w:rPr>
        <w:t>проєкту</w:t>
      </w:r>
      <w:proofErr w:type="spellEnd"/>
      <w:r w:rsidR="00301798" w:rsidRPr="00263423">
        <w:rPr>
          <w:rFonts w:ascii="Times New Roman" w:hAnsi="Times New Roman" w:cs="Times New Roman"/>
          <w:sz w:val="28"/>
          <w:szCs w:val="28"/>
          <w:lang w:val="uk-UA" w:eastAsia="uk-UA"/>
        </w:rPr>
        <w:t xml:space="preserve"> Статуту </w:t>
      </w:r>
      <w:proofErr w:type="spellStart"/>
      <w:r w:rsidR="00301798" w:rsidRPr="00263423">
        <w:rPr>
          <w:rFonts w:ascii="Times New Roman" w:hAnsi="Times New Roman" w:cs="Times New Roman"/>
          <w:sz w:val="28"/>
          <w:szCs w:val="28"/>
          <w:lang w:val="uk-UA" w:eastAsia="uk-UA"/>
        </w:rPr>
        <w:t>Берестинської</w:t>
      </w:r>
      <w:proofErr w:type="spellEnd"/>
      <w:r w:rsidR="00301798" w:rsidRPr="00263423">
        <w:rPr>
          <w:rFonts w:ascii="Times New Roman" w:hAnsi="Times New Roman" w:cs="Times New Roman"/>
          <w:sz w:val="28"/>
          <w:szCs w:val="28"/>
          <w:lang w:val="uk-UA" w:eastAsia="uk-UA"/>
        </w:rPr>
        <w:t xml:space="preserve"> міської територіальної громади</w:t>
      </w:r>
      <w:r w:rsidR="00301798" w:rsidRPr="00263423">
        <w:rPr>
          <w:rFonts w:ascii="Times New Roman" w:hAnsi="Times New Roman" w:cs="Times New Roman"/>
          <w:sz w:val="28"/>
          <w:szCs w:val="28"/>
          <w:lang w:val="uk-UA"/>
        </w:rPr>
        <w:t xml:space="preserve">» оголошуються відкритими. </w:t>
      </w:r>
    </w:p>
    <w:p w:rsidR="00263423" w:rsidRDefault="00301798" w:rsidP="00301798">
      <w:pPr>
        <w:shd w:val="clear" w:color="auto" w:fill="FFFFFF"/>
        <w:spacing w:line="288" w:lineRule="atLeast"/>
        <w:jc w:val="both"/>
      </w:pPr>
      <w:r>
        <w:t xml:space="preserve">       </w:t>
      </w:r>
    </w:p>
    <w:p w:rsidR="00CD7CA0" w:rsidRDefault="00263423" w:rsidP="00301798">
      <w:pPr>
        <w:shd w:val="clear" w:color="auto" w:fill="FFFFFF"/>
        <w:spacing w:line="288" w:lineRule="atLeast"/>
        <w:jc w:val="both"/>
        <w:rPr>
          <w:rFonts w:ascii="Arial" w:hAnsi="Arial" w:cs="Arial"/>
          <w:color w:val="000000"/>
          <w:sz w:val="18"/>
          <w:szCs w:val="18"/>
          <w:lang w:eastAsia="uk-UA"/>
        </w:rPr>
      </w:pPr>
      <w:r>
        <w:t xml:space="preserve">       </w:t>
      </w:r>
      <w:r w:rsidR="00301798">
        <w:t>Для проведення громадських слухань необхідно обрати секретаря та лічильну комісію з метою ведення протоколу громадських слухань та підрахунку голосів.</w:t>
      </w:r>
    </w:p>
    <w:p w:rsidR="00301798" w:rsidRDefault="00301798" w:rsidP="00CD7CA0">
      <w:pPr>
        <w:pStyle w:val="a3"/>
        <w:rPr>
          <w:rFonts w:ascii="Times New Roman" w:hAnsi="Times New Roman"/>
          <w:b/>
          <w:sz w:val="28"/>
          <w:szCs w:val="28"/>
          <w:lang w:val="uk-UA" w:eastAsia="uk-UA"/>
        </w:rPr>
      </w:pPr>
    </w:p>
    <w:p w:rsidR="00CD7CA0" w:rsidRPr="00301798" w:rsidRDefault="00CD7CA0" w:rsidP="00CD7CA0">
      <w:pPr>
        <w:pStyle w:val="a3"/>
        <w:rPr>
          <w:rFonts w:ascii="Times New Roman" w:hAnsi="Times New Roman"/>
          <w:sz w:val="28"/>
          <w:szCs w:val="28"/>
          <w:lang w:val="uk-UA" w:eastAsia="uk-UA"/>
        </w:rPr>
      </w:pPr>
      <w:r>
        <w:rPr>
          <w:rFonts w:ascii="Times New Roman" w:hAnsi="Times New Roman"/>
          <w:b/>
          <w:sz w:val="28"/>
          <w:szCs w:val="28"/>
          <w:lang w:eastAsia="uk-UA"/>
        </w:rPr>
        <w:t>1.</w:t>
      </w:r>
      <w:r>
        <w:rPr>
          <w:rFonts w:ascii="Times New Roman" w:hAnsi="Times New Roman"/>
          <w:sz w:val="28"/>
          <w:szCs w:val="28"/>
          <w:lang w:eastAsia="uk-UA"/>
        </w:rPr>
        <w:t xml:space="preserve"> </w:t>
      </w:r>
      <w:proofErr w:type="spellStart"/>
      <w:r w:rsidRPr="001010B3">
        <w:rPr>
          <w:rFonts w:ascii="Times New Roman" w:hAnsi="Times New Roman"/>
          <w:b/>
          <w:sz w:val="28"/>
          <w:szCs w:val="28"/>
          <w:lang w:eastAsia="uk-UA"/>
        </w:rPr>
        <w:t>Обрання</w:t>
      </w:r>
      <w:proofErr w:type="spellEnd"/>
      <w:r w:rsidRPr="001010B3">
        <w:rPr>
          <w:rFonts w:ascii="Times New Roman" w:hAnsi="Times New Roman"/>
          <w:b/>
          <w:sz w:val="28"/>
          <w:szCs w:val="28"/>
          <w:lang w:eastAsia="uk-UA"/>
        </w:rPr>
        <w:t xml:space="preserve"> </w:t>
      </w:r>
      <w:r w:rsidR="000C3B25" w:rsidRPr="001010B3">
        <w:rPr>
          <w:rFonts w:ascii="Times New Roman" w:hAnsi="Times New Roman"/>
          <w:b/>
          <w:sz w:val="28"/>
          <w:szCs w:val="28"/>
          <w:lang w:val="uk-UA" w:eastAsia="uk-UA"/>
        </w:rPr>
        <w:t xml:space="preserve"> </w:t>
      </w:r>
      <w:r w:rsidRPr="001010B3">
        <w:rPr>
          <w:rFonts w:ascii="Times New Roman" w:hAnsi="Times New Roman"/>
          <w:b/>
          <w:sz w:val="28"/>
          <w:szCs w:val="28"/>
          <w:lang w:eastAsia="uk-UA"/>
        </w:rPr>
        <w:t>секретаря</w:t>
      </w:r>
      <w:r w:rsidR="00301798" w:rsidRPr="001010B3">
        <w:rPr>
          <w:rFonts w:ascii="Times New Roman" w:hAnsi="Times New Roman"/>
          <w:b/>
          <w:sz w:val="28"/>
          <w:szCs w:val="28"/>
          <w:lang w:val="uk-UA" w:eastAsia="uk-UA"/>
        </w:rPr>
        <w:t xml:space="preserve"> та </w:t>
      </w:r>
      <w:proofErr w:type="gramStart"/>
      <w:r w:rsidR="00301798" w:rsidRPr="001010B3">
        <w:rPr>
          <w:rFonts w:ascii="Times New Roman" w:hAnsi="Times New Roman"/>
          <w:b/>
          <w:sz w:val="28"/>
          <w:szCs w:val="28"/>
          <w:lang w:val="uk-UA" w:eastAsia="uk-UA"/>
        </w:rPr>
        <w:t>л</w:t>
      </w:r>
      <w:proofErr w:type="gramEnd"/>
      <w:r w:rsidR="00301798" w:rsidRPr="001010B3">
        <w:rPr>
          <w:rFonts w:ascii="Times New Roman" w:hAnsi="Times New Roman"/>
          <w:b/>
          <w:sz w:val="28"/>
          <w:szCs w:val="28"/>
          <w:lang w:val="uk-UA" w:eastAsia="uk-UA"/>
        </w:rPr>
        <w:t>ічильної комісії</w:t>
      </w:r>
      <w:r w:rsidR="005368BA" w:rsidRPr="001010B3">
        <w:rPr>
          <w:rFonts w:ascii="Times New Roman" w:hAnsi="Times New Roman"/>
          <w:b/>
          <w:sz w:val="28"/>
          <w:szCs w:val="28"/>
          <w:lang w:val="uk-UA" w:eastAsia="uk-UA"/>
        </w:rPr>
        <w:t xml:space="preserve"> громадських</w:t>
      </w:r>
      <w:r w:rsidRPr="001010B3">
        <w:rPr>
          <w:rFonts w:ascii="Times New Roman" w:hAnsi="Times New Roman"/>
          <w:b/>
          <w:sz w:val="28"/>
          <w:szCs w:val="28"/>
          <w:lang w:eastAsia="uk-UA"/>
        </w:rPr>
        <w:t xml:space="preserve"> </w:t>
      </w:r>
      <w:proofErr w:type="spellStart"/>
      <w:r w:rsidRPr="001010B3">
        <w:rPr>
          <w:rFonts w:ascii="Times New Roman" w:hAnsi="Times New Roman"/>
          <w:b/>
          <w:sz w:val="28"/>
          <w:szCs w:val="28"/>
          <w:lang w:eastAsia="uk-UA"/>
        </w:rPr>
        <w:t>слухань</w:t>
      </w:r>
      <w:proofErr w:type="spellEnd"/>
      <w:r w:rsidR="00301798">
        <w:rPr>
          <w:rFonts w:ascii="Times New Roman" w:hAnsi="Times New Roman"/>
          <w:sz w:val="28"/>
          <w:szCs w:val="28"/>
          <w:lang w:val="uk-UA" w:eastAsia="uk-UA"/>
        </w:rPr>
        <w:t>.</w:t>
      </w:r>
    </w:p>
    <w:p w:rsidR="00CD7CA0" w:rsidRPr="005368BA" w:rsidRDefault="00CD7CA0" w:rsidP="00CD7CA0">
      <w:pPr>
        <w:pStyle w:val="a3"/>
        <w:rPr>
          <w:rFonts w:ascii="Times New Roman" w:hAnsi="Times New Roman"/>
          <w:sz w:val="28"/>
          <w:szCs w:val="28"/>
          <w:lang w:val="uk-UA" w:eastAsia="uk-UA"/>
        </w:rPr>
      </w:pPr>
      <w:r>
        <w:rPr>
          <w:rFonts w:ascii="Times New Roman" w:hAnsi="Times New Roman"/>
          <w:sz w:val="28"/>
          <w:szCs w:val="28"/>
          <w:lang w:eastAsia="uk-UA"/>
        </w:rPr>
        <w:t>СЛУХАЛИ:</w:t>
      </w:r>
      <w:r w:rsidR="00301798">
        <w:rPr>
          <w:rFonts w:ascii="Times New Roman" w:hAnsi="Times New Roman"/>
          <w:sz w:val="28"/>
          <w:szCs w:val="28"/>
          <w:lang w:val="uk-UA" w:eastAsia="uk-UA"/>
        </w:rPr>
        <w:t xml:space="preserve"> </w:t>
      </w:r>
      <w:r w:rsidR="005368BA">
        <w:rPr>
          <w:rFonts w:ascii="Times New Roman" w:hAnsi="Times New Roman"/>
          <w:sz w:val="28"/>
          <w:szCs w:val="28"/>
          <w:lang w:val="uk-UA" w:eastAsia="uk-UA"/>
        </w:rPr>
        <w:t>Про обрання секретаря громадських слухань.</w:t>
      </w:r>
    </w:p>
    <w:p w:rsidR="00CD7CA0" w:rsidRPr="006F0F9A" w:rsidRDefault="00CD7CA0" w:rsidP="00CD7CA0">
      <w:pPr>
        <w:pStyle w:val="a3"/>
        <w:rPr>
          <w:rFonts w:ascii="Times New Roman" w:hAnsi="Times New Roman"/>
          <w:sz w:val="28"/>
          <w:szCs w:val="28"/>
          <w:lang w:val="uk-UA" w:eastAsia="uk-UA"/>
        </w:rPr>
      </w:pP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ВИСТУПИЛИ:</w:t>
      </w:r>
    </w:p>
    <w:p w:rsidR="00CD7CA0" w:rsidRPr="006F0F9A" w:rsidRDefault="00263423" w:rsidP="005368BA">
      <w:pPr>
        <w:pStyle w:val="a3"/>
        <w:rPr>
          <w:rFonts w:ascii="Times New Roman" w:hAnsi="Times New Roman"/>
          <w:sz w:val="28"/>
          <w:szCs w:val="28"/>
          <w:lang w:val="uk-UA" w:eastAsia="uk-UA"/>
        </w:rPr>
      </w:pPr>
      <w:r>
        <w:rPr>
          <w:rFonts w:ascii="Times New Roman" w:hAnsi="Times New Roman"/>
          <w:sz w:val="28"/>
          <w:szCs w:val="28"/>
          <w:lang w:val="uk-UA" w:eastAsia="uk-UA"/>
        </w:rPr>
        <w:t>1.</w:t>
      </w:r>
      <w:r w:rsidR="00CD7CA0">
        <w:rPr>
          <w:rFonts w:ascii="Times New Roman" w:hAnsi="Times New Roman"/>
          <w:sz w:val="28"/>
          <w:szCs w:val="28"/>
          <w:lang w:eastAsia="uk-UA"/>
        </w:rPr>
        <w:t xml:space="preserve">1. </w:t>
      </w:r>
      <w:r w:rsidR="006F0F9A">
        <w:rPr>
          <w:rFonts w:ascii="Times New Roman" w:hAnsi="Times New Roman"/>
          <w:sz w:val="28"/>
          <w:szCs w:val="28"/>
          <w:lang w:val="uk-UA" w:eastAsia="uk-UA"/>
        </w:rPr>
        <w:t xml:space="preserve">Людмила ПІКАЛОВА запропонувала обрати секретарем громадських слухань Юлію МЕДВЕДЄВУ – головного спеціаліста відділу правового забезпечення </w:t>
      </w:r>
      <w:proofErr w:type="spellStart"/>
      <w:r w:rsidR="006F0F9A">
        <w:rPr>
          <w:rFonts w:ascii="Times New Roman" w:hAnsi="Times New Roman"/>
          <w:sz w:val="28"/>
          <w:szCs w:val="28"/>
          <w:lang w:val="uk-UA" w:eastAsia="uk-UA"/>
        </w:rPr>
        <w:t>Берестинської</w:t>
      </w:r>
      <w:proofErr w:type="spellEnd"/>
      <w:r w:rsidR="006F0F9A">
        <w:rPr>
          <w:rFonts w:ascii="Times New Roman" w:hAnsi="Times New Roman"/>
          <w:sz w:val="28"/>
          <w:szCs w:val="28"/>
          <w:lang w:val="uk-UA" w:eastAsia="uk-UA"/>
        </w:rPr>
        <w:t xml:space="preserve"> міської ради.</w:t>
      </w:r>
    </w:p>
    <w:p w:rsidR="006F0F9A" w:rsidRDefault="006F0F9A" w:rsidP="00CD7CA0">
      <w:pPr>
        <w:pStyle w:val="a3"/>
        <w:rPr>
          <w:rFonts w:ascii="Times New Roman" w:hAnsi="Times New Roman"/>
          <w:sz w:val="28"/>
          <w:szCs w:val="28"/>
          <w:lang w:val="uk-UA" w:eastAsia="uk-UA"/>
        </w:rPr>
      </w:pP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ГОЛОСУВАЛИ:</w:t>
      </w:r>
    </w:p>
    <w:p w:rsidR="00CD7CA0" w:rsidRDefault="00CD7CA0" w:rsidP="00CD7CA0">
      <w:pPr>
        <w:pStyle w:val="a3"/>
        <w:rPr>
          <w:rFonts w:ascii="Times New Roman" w:hAnsi="Times New Roman"/>
          <w:sz w:val="28"/>
          <w:szCs w:val="28"/>
          <w:lang w:eastAsia="uk-UA"/>
        </w:rPr>
      </w:pPr>
      <w:r>
        <w:rPr>
          <w:rFonts w:ascii="Times New Roman" w:hAnsi="Times New Roman"/>
          <w:bCs/>
          <w:sz w:val="28"/>
          <w:szCs w:val="28"/>
          <w:lang w:val="uk-UA"/>
        </w:rPr>
        <w:t>«</w:t>
      </w:r>
      <w:r>
        <w:rPr>
          <w:rFonts w:ascii="Times New Roman" w:hAnsi="Times New Roman"/>
          <w:sz w:val="28"/>
          <w:szCs w:val="28"/>
          <w:lang w:eastAsia="uk-UA"/>
        </w:rPr>
        <w:t>За</w:t>
      </w:r>
      <w:r>
        <w:rPr>
          <w:rFonts w:ascii="Times New Roman" w:hAnsi="Times New Roman"/>
          <w:bCs/>
          <w:sz w:val="28"/>
          <w:szCs w:val="28"/>
          <w:lang w:val="uk-UA"/>
        </w:rPr>
        <w:t>»</w:t>
      </w:r>
      <w:r w:rsidR="005368BA">
        <w:rPr>
          <w:rFonts w:ascii="Times New Roman" w:hAnsi="Times New Roman"/>
          <w:sz w:val="28"/>
          <w:szCs w:val="28"/>
          <w:lang w:eastAsia="uk-UA"/>
        </w:rPr>
        <w:t xml:space="preserve"> - </w:t>
      </w:r>
      <w:r w:rsidR="005368BA">
        <w:rPr>
          <w:rFonts w:ascii="Times New Roman" w:hAnsi="Times New Roman"/>
          <w:sz w:val="28"/>
          <w:szCs w:val="28"/>
          <w:lang w:val="uk-UA" w:eastAsia="uk-UA"/>
        </w:rPr>
        <w:t>одноголосно</w:t>
      </w:r>
      <w:r>
        <w:rPr>
          <w:rFonts w:ascii="Times New Roman" w:hAnsi="Times New Roman"/>
          <w:sz w:val="28"/>
          <w:szCs w:val="28"/>
          <w:lang w:eastAsia="uk-UA"/>
        </w:rPr>
        <w:t>;</w:t>
      </w:r>
    </w:p>
    <w:p w:rsidR="00CD7CA0" w:rsidRDefault="00CD7CA0" w:rsidP="00CD7CA0">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Проти</w:t>
      </w:r>
      <w:proofErr w:type="spellEnd"/>
      <w:r>
        <w:rPr>
          <w:rFonts w:ascii="Times New Roman" w:hAnsi="Times New Roman"/>
          <w:bCs/>
          <w:sz w:val="28"/>
          <w:szCs w:val="28"/>
          <w:lang w:val="uk-UA"/>
        </w:rPr>
        <w:t>»</w:t>
      </w:r>
      <w:r w:rsidR="005368BA">
        <w:rPr>
          <w:rFonts w:ascii="Times New Roman" w:hAnsi="Times New Roman"/>
          <w:sz w:val="28"/>
          <w:szCs w:val="28"/>
          <w:lang w:eastAsia="uk-UA"/>
        </w:rPr>
        <w:t xml:space="preserve"> - </w:t>
      </w:r>
      <w:r w:rsidR="005368BA">
        <w:rPr>
          <w:rFonts w:ascii="Times New Roman" w:hAnsi="Times New Roman"/>
          <w:sz w:val="28"/>
          <w:szCs w:val="28"/>
          <w:lang w:val="uk-UA" w:eastAsia="uk-UA"/>
        </w:rPr>
        <w:t>0</w:t>
      </w:r>
      <w:r>
        <w:rPr>
          <w:rFonts w:ascii="Times New Roman" w:hAnsi="Times New Roman"/>
          <w:sz w:val="28"/>
          <w:szCs w:val="28"/>
          <w:lang w:eastAsia="uk-UA"/>
        </w:rPr>
        <w:t>;</w:t>
      </w:r>
    </w:p>
    <w:p w:rsidR="00CD7CA0" w:rsidRDefault="00CD7CA0" w:rsidP="00CD7CA0">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Утримались</w:t>
      </w:r>
      <w:proofErr w:type="spellEnd"/>
      <w:r>
        <w:rPr>
          <w:rFonts w:ascii="Times New Roman" w:hAnsi="Times New Roman"/>
          <w:bCs/>
          <w:sz w:val="28"/>
          <w:szCs w:val="28"/>
          <w:lang w:val="uk-UA"/>
        </w:rPr>
        <w:t>»</w:t>
      </w:r>
      <w:r w:rsidR="005368BA">
        <w:rPr>
          <w:rFonts w:ascii="Times New Roman" w:hAnsi="Times New Roman"/>
          <w:sz w:val="28"/>
          <w:szCs w:val="28"/>
          <w:lang w:eastAsia="uk-UA"/>
        </w:rPr>
        <w:t xml:space="preserve"> - </w:t>
      </w:r>
      <w:r w:rsidR="005368BA">
        <w:rPr>
          <w:rFonts w:ascii="Times New Roman" w:hAnsi="Times New Roman"/>
          <w:sz w:val="28"/>
          <w:szCs w:val="28"/>
          <w:lang w:val="uk-UA" w:eastAsia="uk-UA"/>
        </w:rPr>
        <w:t>0</w:t>
      </w:r>
      <w:r>
        <w:rPr>
          <w:rFonts w:ascii="Times New Roman" w:hAnsi="Times New Roman"/>
          <w:sz w:val="28"/>
          <w:szCs w:val="28"/>
          <w:lang w:eastAsia="uk-UA"/>
        </w:rPr>
        <w:t>.</w:t>
      </w:r>
    </w:p>
    <w:p w:rsidR="00CD7CA0" w:rsidRDefault="00CD7CA0" w:rsidP="00CD7CA0">
      <w:pPr>
        <w:pStyle w:val="a3"/>
        <w:rPr>
          <w:rFonts w:ascii="Times New Roman" w:hAnsi="Times New Roman"/>
          <w:sz w:val="28"/>
          <w:szCs w:val="28"/>
          <w:lang w:val="uk-UA" w:eastAsia="uk-UA"/>
        </w:rPr>
      </w:pP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УХВАЛИЛИ:</w:t>
      </w: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 xml:space="preserve">Обрати секретарем </w:t>
      </w:r>
      <w:r w:rsidR="006F0F9A">
        <w:rPr>
          <w:rFonts w:ascii="Times New Roman" w:hAnsi="Times New Roman"/>
          <w:sz w:val="28"/>
          <w:szCs w:val="28"/>
          <w:lang w:val="uk-UA" w:eastAsia="uk-UA"/>
        </w:rPr>
        <w:t xml:space="preserve">громадських </w:t>
      </w:r>
      <w:proofErr w:type="spellStart"/>
      <w:r>
        <w:rPr>
          <w:rFonts w:ascii="Times New Roman" w:hAnsi="Times New Roman"/>
          <w:sz w:val="28"/>
          <w:szCs w:val="28"/>
          <w:lang w:eastAsia="uk-UA"/>
        </w:rPr>
        <w:t>слухань</w:t>
      </w:r>
      <w:proofErr w:type="spellEnd"/>
      <w:r>
        <w:rPr>
          <w:rFonts w:ascii="Times New Roman" w:hAnsi="Times New Roman"/>
          <w:sz w:val="28"/>
          <w:szCs w:val="28"/>
          <w:lang w:eastAsia="uk-UA"/>
        </w:rPr>
        <w:t>:</w:t>
      </w:r>
    </w:p>
    <w:p w:rsidR="00CD7CA0" w:rsidRDefault="00CD7CA0" w:rsidP="00CD7CA0">
      <w:pPr>
        <w:shd w:val="clear" w:color="auto" w:fill="FFFFFF"/>
        <w:spacing w:line="324" w:lineRule="atLeast"/>
        <w:ind w:left="525"/>
        <w:rPr>
          <w:rFonts w:ascii="Arial" w:hAnsi="Arial" w:cs="Arial"/>
          <w:color w:val="000000"/>
          <w:sz w:val="18"/>
          <w:szCs w:val="18"/>
          <w:lang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840"/>
        <w:gridCol w:w="1701"/>
        <w:gridCol w:w="1958"/>
        <w:gridCol w:w="2866"/>
      </w:tblGrid>
      <w:tr w:rsidR="00CD7CA0" w:rsidTr="001010B3">
        <w:trPr>
          <w:jc w:val="center"/>
        </w:trPr>
        <w:tc>
          <w:tcPr>
            <w:tcW w:w="2840" w:type="dxa"/>
            <w:tcBorders>
              <w:top w:val="single" w:sz="4" w:space="0" w:color="auto"/>
              <w:left w:val="single" w:sz="4" w:space="0" w:color="auto"/>
              <w:bottom w:val="single" w:sz="4" w:space="0" w:color="auto"/>
              <w:right w:val="single" w:sz="4" w:space="0" w:color="auto"/>
            </w:tcBorders>
            <w:hideMark/>
          </w:tcPr>
          <w:p w:rsidR="00CD7CA0" w:rsidRDefault="00CD7CA0">
            <w:pPr>
              <w:spacing w:line="276" w:lineRule="auto"/>
              <w:jc w:val="center"/>
              <w:rPr>
                <w:lang w:eastAsia="uk-UA"/>
              </w:rPr>
            </w:pPr>
            <w:r>
              <w:rPr>
                <w:bCs/>
                <w:lang w:eastAsia="uk-UA"/>
              </w:rPr>
              <w:t>Прізвище, ім’я,</w:t>
            </w:r>
            <w:r>
              <w:rPr>
                <w:lang w:eastAsia="uk-UA"/>
              </w:rPr>
              <w:t xml:space="preserve"> </w:t>
            </w:r>
            <w:r>
              <w:rPr>
                <w:bCs/>
                <w:lang w:eastAsia="uk-UA"/>
              </w:rPr>
              <w:t>по батькові</w:t>
            </w:r>
          </w:p>
        </w:tc>
        <w:tc>
          <w:tcPr>
            <w:tcW w:w="1701" w:type="dxa"/>
            <w:tcBorders>
              <w:top w:val="single" w:sz="4" w:space="0" w:color="auto"/>
              <w:left w:val="single" w:sz="4" w:space="0" w:color="auto"/>
              <w:bottom w:val="single" w:sz="4" w:space="0" w:color="auto"/>
              <w:right w:val="single" w:sz="4" w:space="0" w:color="auto"/>
            </w:tcBorders>
            <w:hideMark/>
          </w:tcPr>
          <w:p w:rsidR="00CD7CA0" w:rsidRDefault="00CD7CA0">
            <w:pPr>
              <w:spacing w:line="276" w:lineRule="auto"/>
              <w:jc w:val="center"/>
              <w:rPr>
                <w:lang w:eastAsia="uk-UA"/>
              </w:rPr>
            </w:pPr>
            <w:r>
              <w:rPr>
                <w:bCs/>
                <w:lang w:eastAsia="uk-UA"/>
              </w:rPr>
              <w:t>Рік народження</w:t>
            </w:r>
          </w:p>
        </w:tc>
        <w:tc>
          <w:tcPr>
            <w:tcW w:w="1958" w:type="dxa"/>
            <w:tcBorders>
              <w:top w:val="single" w:sz="4" w:space="0" w:color="auto"/>
              <w:left w:val="single" w:sz="4" w:space="0" w:color="auto"/>
              <w:bottom w:val="single" w:sz="4" w:space="0" w:color="auto"/>
              <w:right w:val="single" w:sz="4" w:space="0" w:color="auto"/>
            </w:tcBorders>
            <w:hideMark/>
          </w:tcPr>
          <w:p w:rsidR="00CD7CA0" w:rsidRDefault="00CD7CA0">
            <w:pPr>
              <w:spacing w:line="276" w:lineRule="auto"/>
              <w:jc w:val="center"/>
              <w:rPr>
                <w:lang w:eastAsia="uk-UA"/>
              </w:rPr>
            </w:pPr>
            <w:r>
              <w:rPr>
                <w:bCs/>
                <w:lang w:eastAsia="uk-UA"/>
              </w:rPr>
              <w:t>Серія та номер паспорта</w:t>
            </w:r>
          </w:p>
        </w:tc>
        <w:tc>
          <w:tcPr>
            <w:tcW w:w="2866" w:type="dxa"/>
            <w:tcBorders>
              <w:top w:val="single" w:sz="4" w:space="0" w:color="auto"/>
              <w:left w:val="single" w:sz="4" w:space="0" w:color="auto"/>
              <w:bottom w:val="single" w:sz="4" w:space="0" w:color="auto"/>
              <w:right w:val="single" w:sz="4" w:space="0" w:color="auto"/>
            </w:tcBorders>
            <w:hideMark/>
          </w:tcPr>
          <w:p w:rsidR="00CD7CA0" w:rsidRDefault="00CD7CA0">
            <w:pPr>
              <w:spacing w:line="276" w:lineRule="auto"/>
              <w:jc w:val="center"/>
              <w:rPr>
                <w:lang w:eastAsia="uk-UA"/>
              </w:rPr>
            </w:pPr>
            <w:r>
              <w:rPr>
                <w:bCs/>
                <w:lang w:eastAsia="uk-UA"/>
              </w:rPr>
              <w:t>Домашня адреса</w:t>
            </w:r>
          </w:p>
        </w:tc>
      </w:tr>
      <w:tr w:rsidR="00CD7CA0" w:rsidTr="001010B3">
        <w:trPr>
          <w:jc w:val="center"/>
        </w:trPr>
        <w:tc>
          <w:tcPr>
            <w:tcW w:w="2840" w:type="dxa"/>
            <w:tcBorders>
              <w:top w:val="single" w:sz="4" w:space="0" w:color="auto"/>
              <w:left w:val="single" w:sz="4" w:space="0" w:color="auto"/>
              <w:bottom w:val="single" w:sz="4" w:space="0" w:color="auto"/>
              <w:right w:val="single" w:sz="4" w:space="0" w:color="auto"/>
            </w:tcBorders>
            <w:hideMark/>
          </w:tcPr>
          <w:p w:rsidR="00CD7CA0" w:rsidRDefault="00726A80">
            <w:pPr>
              <w:spacing w:after="150" w:line="276" w:lineRule="auto"/>
              <w:jc w:val="center"/>
              <w:rPr>
                <w:lang w:eastAsia="uk-UA"/>
              </w:rPr>
            </w:pPr>
            <w:r>
              <w:rPr>
                <w:lang w:eastAsia="uk-UA"/>
              </w:rPr>
              <w:t>Медведєву Юлію Анатоліївну</w:t>
            </w:r>
            <w:r w:rsidR="00CD7CA0">
              <w:rPr>
                <w:lang w:eastAsia="uk-UA"/>
              </w:rPr>
              <w:t> </w:t>
            </w:r>
          </w:p>
          <w:p w:rsidR="00CD7CA0" w:rsidRDefault="00CD7CA0">
            <w:pPr>
              <w:spacing w:after="150" w:line="276" w:lineRule="auto"/>
              <w:jc w:val="center"/>
              <w:rPr>
                <w:lang w:eastAsia="uk-UA"/>
              </w:rPr>
            </w:pPr>
            <w:r>
              <w:rPr>
                <w:lang w:eastAsia="uk-UA"/>
              </w:rPr>
              <w:t> </w:t>
            </w:r>
          </w:p>
        </w:tc>
        <w:tc>
          <w:tcPr>
            <w:tcW w:w="1701" w:type="dxa"/>
            <w:tcBorders>
              <w:top w:val="single" w:sz="4" w:space="0" w:color="auto"/>
              <w:left w:val="single" w:sz="4" w:space="0" w:color="auto"/>
              <w:bottom w:val="single" w:sz="4" w:space="0" w:color="auto"/>
              <w:right w:val="single" w:sz="4" w:space="0" w:color="auto"/>
            </w:tcBorders>
            <w:hideMark/>
          </w:tcPr>
          <w:p w:rsidR="00CD7CA0" w:rsidRDefault="00726A80">
            <w:pPr>
              <w:spacing w:after="150" w:line="276" w:lineRule="auto"/>
              <w:jc w:val="center"/>
              <w:rPr>
                <w:lang w:eastAsia="uk-UA"/>
              </w:rPr>
            </w:pPr>
            <w:r>
              <w:rPr>
                <w:lang w:eastAsia="uk-UA"/>
              </w:rPr>
              <w:t>01.03.1988</w:t>
            </w:r>
            <w:r w:rsidR="00CD7CA0">
              <w:rPr>
                <w:lang w:eastAsia="uk-UA"/>
              </w:rPr>
              <w:t> </w:t>
            </w:r>
          </w:p>
        </w:tc>
        <w:tc>
          <w:tcPr>
            <w:tcW w:w="1958" w:type="dxa"/>
            <w:tcBorders>
              <w:top w:val="single" w:sz="4" w:space="0" w:color="auto"/>
              <w:left w:val="single" w:sz="4" w:space="0" w:color="auto"/>
              <w:bottom w:val="single" w:sz="4" w:space="0" w:color="auto"/>
              <w:right w:val="single" w:sz="4" w:space="0" w:color="auto"/>
            </w:tcBorders>
            <w:hideMark/>
          </w:tcPr>
          <w:p w:rsidR="00CD7CA0" w:rsidRDefault="00CD7CA0">
            <w:pPr>
              <w:spacing w:after="150" w:line="276" w:lineRule="auto"/>
              <w:rPr>
                <w:lang w:eastAsia="uk-UA"/>
              </w:rPr>
            </w:pPr>
            <w:r>
              <w:rPr>
                <w:lang w:eastAsia="uk-UA"/>
              </w:rPr>
              <w:t> </w:t>
            </w:r>
            <w:r w:rsidR="006F0F9A">
              <w:rPr>
                <w:lang w:eastAsia="uk-UA"/>
              </w:rPr>
              <w:t>від 13.03.2018    № 001641101</w:t>
            </w:r>
          </w:p>
          <w:p w:rsidR="00CD7CA0" w:rsidRDefault="00CD7CA0">
            <w:pPr>
              <w:spacing w:after="150" w:line="276" w:lineRule="auto"/>
              <w:rPr>
                <w:lang w:eastAsia="uk-UA"/>
              </w:rPr>
            </w:pPr>
            <w:r>
              <w:rPr>
                <w:lang w:eastAsia="uk-UA"/>
              </w:rPr>
              <w:t> </w:t>
            </w:r>
          </w:p>
        </w:tc>
        <w:tc>
          <w:tcPr>
            <w:tcW w:w="2866" w:type="dxa"/>
            <w:tcBorders>
              <w:top w:val="single" w:sz="4" w:space="0" w:color="auto"/>
              <w:left w:val="single" w:sz="4" w:space="0" w:color="auto"/>
              <w:bottom w:val="single" w:sz="4" w:space="0" w:color="auto"/>
              <w:right w:val="single" w:sz="4" w:space="0" w:color="auto"/>
            </w:tcBorders>
            <w:hideMark/>
          </w:tcPr>
          <w:p w:rsidR="00CD7CA0" w:rsidRDefault="00CD7CA0" w:rsidP="00726A80">
            <w:pPr>
              <w:rPr>
                <w:lang w:eastAsia="uk-UA"/>
              </w:rPr>
            </w:pPr>
            <w:r>
              <w:rPr>
                <w:lang w:eastAsia="uk-UA"/>
              </w:rPr>
              <w:t> </w:t>
            </w:r>
            <w:r w:rsidR="00726A80">
              <w:rPr>
                <w:lang w:eastAsia="uk-UA"/>
              </w:rPr>
              <w:t xml:space="preserve">вул. </w:t>
            </w:r>
            <w:proofErr w:type="spellStart"/>
            <w:r w:rsidR="00726A80">
              <w:rPr>
                <w:lang w:eastAsia="uk-UA"/>
              </w:rPr>
              <w:t>Котлярекського</w:t>
            </w:r>
            <w:proofErr w:type="spellEnd"/>
            <w:r w:rsidR="00726A80">
              <w:rPr>
                <w:lang w:eastAsia="uk-UA"/>
              </w:rPr>
              <w:t xml:space="preserve"> буд.6, кв. 10</w:t>
            </w:r>
          </w:p>
          <w:p w:rsidR="00726A80" w:rsidRDefault="00726A80" w:rsidP="00726A80">
            <w:pPr>
              <w:rPr>
                <w:lang w:eastAsia="uk-UA"/>
              </w:rPr>
            </w:pPr>
            <w:r>
              <w:rPr>
                <w:lang w:eastAsia="uk-UA"/>
              </w:rPr>
              <w:t>м. Берестин, Харківська область</w:t>
            </w:r>
          </w:p>
          <w:p w:rsidR="00726A80" w:rsidRDefault="00726A80" w:rsidP="00726A80">
            <w:pPr>
              <w:rPr>
                <w:lang w:eastAsia="uk-UA"/>
              </w:rPr>
            </w:pPr>
          </w:p>
        </w:tc>
      </w:tr>
    </w:tbl>
    <w:p w:rsidR="00263423" w:rsidRDefault="00263423" w:rsidP="00952E21">
      <w:pPr>
        <w:pStyle w:val="a3"/>
        <w:rPr>
          <w:rFonts w:ascii="Times New Roman" w:hAnsi="Times New Roman" w:cs="Times New Roman"/>
          <w:color w:val="000000"/>
          <w:sz w:val="28"/>
          <w:szCs w:val="28"/>
          <w:lang w:val="uk-UA" w:eastAsia="uk-UA"/>
        </w:rPr>
      </w:pPr>
    </w:p>
    <w:p w:rsidR="00952E21" w:rsidRPr="005368BA" w:rsidRDefault="00263423" w:rsidP="00952E21">
      <w:pPr>
        <w:pStyle w:val="a3"/>
        <w:rPr>
          <w:rFonts w:ascii="Times New Roman" w:hAnsi="Times New Roman"/>
          <w:sz w:val="28"/>
          <w:szCs w:val="28"/>
          <w:lang w:val="uk-UA" w:eastAsia="uk-UA"/>
        </w:rPr>
      </w:pPr>
      <w:r>
        <w:rPr>
          <w:rFonts w:ascii="Times New Roman" w:hAnsi="Times New Roman" w:cs="Times New Roman"/>
          <w:color w:val="000000"/>
          <w:sz w:val="28"/>
          <w:szCs w:val="28"/>
          <w:lang w:val="uk-UA" w:eastAsia="uk-UA"/>
        </w:rPr>
        <w:t>1.</w:t>
      </w:r>
      <w:r w:rsidR="00952E21" w:rsidRPr="001010B3">
        <w:rPr>
          <w:rFonts w:ascii="Times New Roman" w:hAnsi="Times New Roman" w:cs="Times New Roman"/>
          <w:color w:val="000000"/>
          <w:sz w:val="28"/>
          <w:szCs w:val="28"/>
          <w:lang w:eastAsia="uk-UA"/>
        </w:rPr>
        <w:t>2.</w:t>
      </w:r>
      <w:r w:rsidR="00952E21">
        <w:rPr>
          <w:rFonts w:ascii="Arial" w:hAnsi="Arial" w:cs="Arial"/>
          <w:color w:val="000000"/>
          <w:sz w:val="18"/>
          <w:szCs w:val="18"/>
          <w:lang w:eastAsia="uk-UA"/>
        </w:rPr>
        <w:t xml:space="preserve"> </w:t>
      </w:r>
      <w:r w:rsidR="00CD7CA0">
        <w:rPr>
          <w:rFonts w:ascii="Arial" w:hAnsi="Arial" w:cs="Arial"/>
          <w:color w:val="000000"/>
          <w:sz w:val="18"/>
          <w:szCs w:val="18"/>
          <w:lang w:eastAsia="uk-UA"/>
        </w:rPr>
        <w:t> </w:t>
      </w:r>
      <w:r w:rsidR="00952E21">
        <w:rPr>
          <w:rFonts w:ascii="Times New Roman" w:hAnsi="Times New Roman"/>
          <w:sz w:val="28"/>
          <w:szCs w:val="28"/>
          <w:lang w:eastAsia="uk-UA"/>
        </w:rPr>
        <w:t>СЛУХАЛИ:</w:t>
      </w:r>
      <w:r w:rsidR="00952E21">
        <w:rPr>
          <w:rFonts w:ascii="Times New Roman" w:hAnsi="Times New Roman"/>
          <w:sz w:val="28"/>
          <w:szCs w:val="28"/>
          <w:lang w:val="uk-UA" w:eastAsia="uk-UA"/>
        </w:rPr>
        <w:t xml:space="preserve"> Про обрання лічильної комісії громадських слухань.</w:t>
      </w:r>
    </w:p>
    <w:p w:rsidR="00952E21" w:rsidRPr="006F0F9A" w:rsidRDefault="00952E21" w:rsidP="00952E21">
      <w:pPr>
        <w:pStyle w:val="a3"/>
        <w:rPr>
          <w:rFonts w:ascii="Times New Roman" w:hAnsi="Times New Roman"/>
          <w:sz w:val="28"/>
          <w:szCs w:val="28"/>
          <w:lang w:val="uk-UA" w:eastAsia="uk-UA"/>
        </w:rPr>
      </w:pPr>
    </w:p>
    <w:p w:rsidR="00952E21" w:rsidRDefault="00952E21" w:rsidP="00952E21">
      <w:pPr>
        <w:pStyle w:val="a3"/>
        <w:rPr>
          <w:rFonts w:ascii="Times New Roman" w:hAnsi="Times New Roman"/>
          <w:sz w:val="28"/>
          <w:szCs w:val="28"/>
          <w:lang w:eastAsia="uk-UA"/>
        </w:rPr>
      </w:pPr>
      <w:r>
        <w:rPr>
          <w:rFonts w:ascii="Times New Roman" w:hAnsi="Times New Roman"/>
          <w:sz w:val="28"/>
          <w:szCs w:val="28"/>
          <w:lang w:eastAsia="uk-UA"/>
        </w:rPr>
        <w:t>ВИСТУПИЛИ:</w:t>
      </w:r>
    </w:p>
    <w:p w:rsidR="00952E21" w:rsidRDefault="00952E21" w:rsidP="00952E21">
      <w:pPr>
        <w:pStyle w:val="a3"/>
        <w:rPr>
          <w:rFonts w:ascii="Times New Roman" w:hAnsi="Times New Roman"/>
          <w:sz w:val="28"/>
          <w:szCs w:val="28"/>
          <w:lang w:val="uk-UA" w:eastAsia="uk-UA"/>
        </w:rPr>
      </w:pPr>
      <w:r>
        <w:rPr>
          <w:rFonts w:ascii="Times New Roman" w:hAnsi="Times New Roman"/>
          <w:sz w:val="28"/>
          <w:szCs w:val="28"/>
          <w:lang w:eastAsia="uk-UA"/>
        </w:rPr>
        <w:t xml:space="preserve"> </w:t>
      </w:r>
      <w:r>
        <w:rPr>
          <w:rFonts w:ascii="Times New Roman" w:hAnsi="Times New Roman"/>
          <w:sz w:val="28"/>
          <w:szCs w:val="28"/>
          <w:lang w:val="uk-UA" w:eastAsia="uk-UA"/>
        </w:rPr>
        <w:t xml:space="preserve">Юлія МЕДВЕДЄВА,  запропонувала </w:t>
      </w:r>
      <w:r w:rsidR="00096DD9">
        <w:rPr>
          <w:rFonts w:ascii="Times New Roman" w:hAnsi="Times New Roman"/>
          <w:sz w:val="28"/>
          <w:szCs w:val="28"/>
          <w:lang w:val="uk-UA" w:eastAsia="uk-UA"/>
        </w:rPr>
        <w:t>долучити</w:t>
      </w:r>
      <w:r>
        <w:rPr>
          <w:rFonts w:ascii="Times New Roman" w:hAnsi="Times New Roman"/>
          <w:sz w:val="28"/>
          <w:szCs w:val="28"/>
          <w:lang w:val="uk-UA" w:eastAsia="uk-UA"/>
        </w:rPr>
        <w:t xml:space="preserve"> </w:t>
      </w:r>
      <w:r w:rsidR="001010B3">
        <w:rPr>
          <w:rFonts w:ascii="Times New Roman" w:hAnsi="Times New Roman"/>
          <w:sz w:val="28"/>
          <w:szCs w:val="28"/>
          <w:lang w:val="uk-UA" w:eastAsia="uk-UA"/>
        </w:rPr>
        <w:t xml:space="preserve">до складу лічильної комісії </w:t>
      </w:r>
      <w:r w:rsidR="00096DD9">
        <w:rPr>
          <w:rFonts w:ascii="Times New Roman" w:hAnsi="Times New Roman"/>
          <w:sz w:val="28"/>
          <w:szCs w:val="28"/>
          <w:lang w:val="uk-UA" w:eastAsia="uk-UA"/>
        </w:rPr>
        <w:t>представників з числа комітету</w:t>
      </w:r>
      <w:r w:rsidR="00644B69">
        <w:rPr>
          <w:rFonts w:ascii="Times New Roman" w:hAnsi="Times New Roman"/>
          <w:sz w:val="28"/>
          <w:szCs w:val="28"/>
          <w:lang w:val="uk-UA" w:eastAsia="uk-UA"/>
        </w:rPr>
        <w:t>,</w:t>
      </w:r>
      <w:r w:rsidR="00096DD9">
        <w:rPr>
          <w:rFonts w:ascii="Times New Roman" w:hAnsi="Times New Roman"/>
          <w:sz w:val="28"/>
          <w:szCs w:val="28"/>
          <w:lang w:val="uk-UA" w:eastAsia="uk-UA"/>
        </w:rPr>
        <w:t xml:space="preserve"> що працювала на реєстрації громадських слухань</w:t>
      </w:r>
    </w:p>
    <w:p w:rsidR="00952E21" w:rsidRDefault="00952E21" w:rsidP="00952E21">
      <w:pPr>
        <w:pStyle w:val="a3"/>
        <w:rPr>
          <w:rFonts w:ascii="Times New Roman" w:hAnsi="Times New Roman"/>
          <w:sz w:val="28"/>
          <w:szCs w:val="28"/>
          <w:lang w:eastAsia="uk-UA"/>
        </w:rPr>
      </w:pPr>
      <w:r>
        <w:rPr>
          <w:rFonts w:ascii="Times New Roman" w:hAnsi="Times New Roman"/>
          <w:sz w:val="28"/>
          <w:szCs w:val="28"/>
          <w:lang w:eastAsia="uk-UA"/>
        </w:rPr>
        <w:t>ГОЛОСУВАЛИ:</w:t>
      </w:r>
    </w:p>
    <w:p w:rsidR="00952E21" w:rsidRDefault="00952E21" w:rsidP="00952E21">
      <w:pPr>
        <w:pStyle w:val="a3"/>
        <w:rPr>
          <w:rFonts w:ascii="Times New Roman" w:hAnsi="Times New Roman"/>
          <w:sz w:val="28"/>
          <w:szCs w:val="28"/>
          <w:lang w:eastAsia="uk-UA"/>
        </w:rPr>
      </w:pPr>
      <w:r>
        <w:rPr>
          <w:rFonts w:ascii="Times New Roman" w:hAnsi="Times New Roman"/>
          <w:bCs/>
          <w:sz w:val="28"/>
          <w:szCs w:val="28"/>
          <w:lang w:val="uk-UA"/>
        </w:rPr>
        <w:t>«</w:t>
      </w:r>
      <w:r>
        <w:rPr>
          <w:rFonts w:ascii="Times New Roman" w:hAnsi="Times New Roman"/>
          <w:sz w:val="28"/>
          <w:szCs w:val="28"/>
          <w:lang w:eastAsia="uk-UA"/>
        </w:rPr>
        <w:t>За</w:t>
      </w:r>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одноголосно</w:t>
      </w:r>
      <w:r>
        <w:rPr>
          <w:rFonts w:ascii="Times New Roman" w:hAnsi="Times New Roman"/>
          <w:sz w:val="28"/>
          <w:szCs w:val="28"/>
          <w:lang w:eastAsia="uk-UA"/>
        </w:rPr>
        <w:t>;</w:t>
      </w:r>
    </w:p>
    <w:p w:rsidR="00952E21" w:rsidRDefault="00952E21" w:rsidP="00952E21">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Проти</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952E21" w:rsidRDefault="00952E21" w:rsidP="00952E21">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Утримались</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952E21" w:rsidRDefault="00952E21" w:rsidP="00952E21">
      <w:pPr>
        <w:pStyle w:val="a3"/>
        <w:rPr>
          <w:rFonts w:ascii="Times New Roman" w:hAnsi="Times New Roman"/>
          <w:sz w:val="28"/>
          <w:szCs w:val="28"/>
          <w:lang w:val="uk-UA" w:eastAsia="uk-UA"/>
        </w:rPr>
      </w:pPr>
    </w:p>
    <w:p w:rsidR="00952E21" w:rsidRDefault="00952E21" w:rsidP="00952E21">
      <w:pPr>
        <w:pStyle w:val="a3"/>
        <w:rPr>
          <w:rFonts w:ascii="Times New Roman" w:hAnsi="Times New Roman"/>
          <w:sz w:val="28"/>
          <w:szCs w:val="28"/>
          <w:lang w:eastAsia="uk-UA"/>
        </w:rPr>
      </w:pPr>
      <w:r>
        <w:rPr>
          <w:rFonts w:ascii="Times New Roman" w:hAnsi="Times New Roman"/>
          <w:sz w:val="28"/>
          <w:szCs w:val="28"/>
          <w:lang w:eastAsia="uk-UA"/>
        </w:rPr>
        <w:t>УХВАЛИЛИ:</w:t>
      </w:r>
    </w:p>
    <w:p w:rsidR="00952E21" w:rsidRDefault="00952E21" w:rsidP="00952E21">
      <w:pPr>
        <w:pStyle w:val="a3"/>
        <w:rPr>
          <w:rFonts w:ascii="Times New Roman" w:hAnsi="Times New Roman"/>
          <w:sz w:val="28"/>
          <w:szCs w:val="28"/>
          <w:lang w:val="uk-UA" w:eastAsia="uk-UA"/>
        </w:rPr>
      </w:pPr>
      <w:r>
        <w:rPr>
          <w:rFonts w:ascii="Times New Roman" w:hAnsi="Times New Roman"/>
          <w:sz w:val="28"/>
          <w:szCs w:val="28"/>
          <w:lang w:eastAsia="uk-UA"/>
        </w:rPr>
        <w:t xml:space="preserve">Обрати </w:t>
      </w:r>
      <w:r>
        <w:rPr>
          <w:rFonts w:ascii="Times New Roman" w:hAnsi="Times New Roman"/>
          <w:sz w:val="28"/>
          <w:szCs w:val="28"/>
          <w:lang w:val="uk-UA" w:eastAsia="uk-UA"/>
        </w:rPr>
        <w:t xml:space="preserve">лічильну комісію громадських </w:t>
      </w:r>
      <w:proofErr w:type="spellStart"/>
      <w:r>
        <w:rPr>
          <w:rFonts w:ascii="Times New Roman" w:hAnsi="Times New Roman"/>
          <w:sz w:val="28"/>
          <w:szCs w:val="28"/>
          <w:lang w:eastAsia="uk-UA"/>
        </w:rPr>
        <w:t>слухань</w:t>
      </w:r>
      <w:proofErr w:type="spellEnd"/>
      <w:r>
        <w:rPr>
          <w:rFonts w:ascii="Times New Roman" w:hAnsi="Times New Roman"/>
          <w:sz w:val="28"/>
          <w:szCs w:val="28"/>
          <w:lang w:val="uk-UA" w:eastAsia="uk-UA"/>
        </w:rPr>
        <w:t xml:space="preserve"> </w:t>
      </w:r>
      <w:proofErr w:type="gramStart"/>
      <w:r>
        <w:rPr>
          <w:rFonts w:ascii="Times New Roman" w:hAnsi="Times New Roman"/>
          <w:sz w:val="28"/>
          <w:szCs w:val="28"/>
          <w:lang w:val="uk-UA" w:eastAsia="uk-UA"/>
        </w:rPr>
        <w:t>у</w:t>
      </w:r>
      <w:proofErr w:type="gramEnd"/>
      <w:r>
        <w:rPr>
          <w:rFonts w:ascii="Times New Roman" w:hAnsi="Times New Roman"/>
          <w:sz w:val="28"/>
          <w:szCs w:val="28"/>
          <w:lang w:val="uk-UA" w:eastAsia="uk-UA"/>
        </w:rPr>
        <w:t xml:space="preserve"> складі трьох чоловік</w:t>
      </w:r>
      <w:r>
        <w:rPr>
          <w:rFonts w:ascii="Times New Roman" w:hAnsi="Times New Roman"/>
          <w:sz w:val="28"/>
          <w:szCs w:val="28"/>
          <w:lang w:eastAsia="uk-UA"/>
        </w:rPr>
        <w:t>:</w:t>
      </w:r>
    </w:p>
    <w:p w:rsidR="00952E21" w:rsidRDefault="00952E21" w:rsidP="00952E21">
      <w:pPr>
        <w:pStyle w:val="a3"/>
        <w:rPr>
          <w:rFonts w:ascii="Times New Roman" w:hAnsi="Times New Roman"/>
          <w:sz w:val="28"/>
          <w:szCs w:val="28"/>
          <w:lang w:val="uk-UA" w:eastAsia="uk-UA"/>
        </w:rPr>
      </w:pPr>
      <w:r>
        <w:rPr>
          <w:rFonts w:ascii="Times New Roman" w:hAnsi="Times New Roman"/>
          <w:sz w:val="28"/>
          <w:szCs w:val="28"/>
          <w:lang w:val="uk-UA" w:eastAsia="uk-UA"/>
        </w:rPr>
        <w:t xml:space="preserve">- Людмили ПІКАЛОВОЇ – начальника відділу організаційного забезпечення та контролю </w:t>
      </w:r>
      <w:proofErr w:type="spellStart"/>
      <w:r>
        <w:rPr>
          <w:rFonts w:ascii="Times New Roman" w:hAnsi="Times New Roman"/>
          <w:sz w:val="28"/>
          <w:szCs w:val="28"/>
          <w:lang w:val="uk-UA" w:eastAsia="uk-UA"/>
        </w:rPr>
        <w:t>Берестинської</w:t>
      </w:r>
      <w:proofErr w:type="spellEnd"/>
      <w:r>
        <w:rPr>
          <w:rFonts w:ascii="Times New Roman" w:hAnsi="Times New Roman"/>
          <w:sz w:val="28"/>
          <w:szCs w:val="28"/>
          <w:lang w:val="uk-UA" w:eastAsia="uk-UA"/>
        </w:rPr>
        <w:t xml:space="preserve"> міської ради;</w:t>
      </w:r>
    </w:p>
    <w:p w:rsidR="004560B2" w:rsidRDefault="004560B2" w:rsidP="00952E21">
      <w:pPr>
        <w:pStyle w:val="a3"/>
        <w:rPr>
          <w:rFonts w:ascii="Times New Roman" w:hAnsi="Times New Roman"/>
          <w:sz w:val="28"/>
          <w:szCs w:val="28"/>
          <w:lang w:val="uk-UA" w:eastAsia="uk-UA"/>
        </w:rPr>
      </w:pPr>
      <w:r>
        <w:rPr>
          <w:rFonts w:ascii="Times New Roman" w:hAnsi="Times New Roman"/>
          <w:sz w:val="28"/>
          <w:szCs w:val="28"/>
          <w:lang w:val="uk-UA" w:eastAsia="uk-UA"/>
        </w:rPr>
        <w:t xml:space="preserve">- Олександри ТИКВИ – завідувача сектору координації надання соціальних послуг відділу соціального захисту населення </w:t>
      </w:r>
      <w:proofErr w:type="spellStart"/>
      <w:r>
        <w:rPr>
          <w:rFonts w:ascii="Times New Roman" w:hAnsi="Times New Roman"/>
          <w:sz w:val="28"/>
          <w:szCs w:val="28"/>
          <w:lang w:val="uk-UA" w:eastAsia="uk-UA"/>
        </w:rPr>
        <w:t>Берестинської</w:t>
      </w:r>
      <w:proofErr w:type="spellEnd"/>
      <w:r>
        <w:rPr>
          <w:rFonts w:ascii="Times New Roman" w:hAnsi="Times New Roman"/>
          <w:sz w:val="28"/>
          <w:szCs w:val="28"/>
          <w:lang w:val="uk-UA" w:eastAsia="uk-UA"/>
        </w:rPr>
        <w:t xml:space="preserve"> міської ради;</w:t>
      </w:r>
    </w:p>
    <w:p w:rsidR="00952E21" w:rsidRPr="00DF1B29" w:rsidRDefault="00952E21" w:rsidP="00952E21">
      <w:pPr>
        <w:jc w:val="both"/>
        <w:rPr>
          <w:rFonts w:eastAsia="Calibri"/>
        </w:rPr>
      </w:pPr>
      <w:r>
        <w:rPr>
          <w:lang w:eastAsia="uk-UA"/>
        </w:rPr>
        <w:t xml:space="preserve">- Оксани </w:t>
      </w:r>
      <w:r>
        <w:t>ЯНОВСЬКОЇ — головного</w:t>
      </w:r>
      <w:r w:rsidRPr="00DF1B29">
        <w:rPr>
          <w:rFonts w:eastAsia="Calibri"/>
        </w:rPr>
        <w:t xml:space="preserve"> спеціаліст</w:t>
      </w:r>
      <w:r>
        <w:t>а</w:t>
      </w:r>
      <w:r w:rsidRPr="00DF1B29">
        <w:rPr>
          <w:rFonts w:eastAsia="Calibri"/>
        </w:rPr>
        <w:t xml:space="preserve"> сектору </w:t>
      </w:r>
      <w:r w:rsidRPr="006243BE">
        <w:rPr>
          <w:rFonts w:eastAsia="Calibri"/>
          <w:bCs/>
          <w:color w:val="000000"/>
          <w:lang w:eastAsia="uk-UA"/>
        </w:rPr>
        <w:t>інвестиційної діяльності</w:t>
      </w:r>
      <w:r w:rsidRPr="006243BE">
        <w:rPr>
          <w:rFonts w:eastAsia="Calibri"/>
          <w:lang w:eastAsia="uk-UA"/>
        </w:rPr>
        <w:t xml:space="preserve"> </w:t>
      </w:r>
      <w:r>
        <w:rPr>
          <w:rFonts w:eastAsia="Calibri"/>
          <w:lang w:eastAsia="uk-UA"/>
        </w:rPr>
        <w:t xml:space="preserve">відділу </w:t>
      </w:r>
      <w:r w:rsidRPr="006243BE">
        <w:rPr>
          <w:rFonts w:eastAsia="Calibri"/>
          <w:bCs/>
          <w:color w:val="000000"/>
          <w:lang w:eastAsia="uk-UA"/>
        </w:rPr>
        <w:t>соціально-економічного розвитку та інвестицій</w:t>
      </w:r>
      <w:r w:rsidRPr="006243BE">
        <w:rPr>
          <w:rFonts w:eastAsia="Calibri"/>
          <w:lang w:eastAsia="uk-UA"/>
        </w:rPr>
        <w:t xml:space="preserve"> </w:t>
      </w:r>
      <w:proofErr w:type="spellStart"/>
      <w:r w:rsidRPr="006F1CA9">
        <w:rPr>
          <w:rFonts w:eastAsia="Calibri"/>
          <w:lang w:eastAsia="uk-UA"/>
        </w:rPr>
        <w:t>Берестинської</w:t>
      </w:r>
      <w:proofErr w:type="spellEnd"/>
      <w:r w:rsidRPr="006F1CA9">
        <w:rPr>
          <w:rFonts w:eastAsia="Calibri"/>
          <w:lang w:eastAsia="uk-UA"/>
        </w:rPr>
        <w:t xml:space="preserve"> міської ради</w:t>
      </w:r>
      <w:r w:rsidRPr="00DF1B29">
        <w:rPr>
          <w:rFonts w:eastAsia="Calibri"/>
        </w:rPr>
        <w:t>.</w:t>
      </w:r>
    </w:p>
    <w:p w:rsidR="00952E21" w:rsidRPr="00952E21" w:rsidRDefault="00952E21" w:rsidP="00952E21">
      <w:pPr>
        <w:pStyle w:val="a3"/>
        <w:rPr>
          <w:rFonts w:ascii="Times New Roman" w:hAnsi="Times New Roman"/>
          <w:sz w:val="28"/>
          <w:szCs w:val="28"/>
          <w:lang w:val="uk-UA" w:eastAsia="uk-UA"/>
        </w:rPr>
      </w:pPr>
    </w:p>
    <w:p w:rsidR="00CD7CA0" w:rsidRPr="001010B3" w:rsidRDefault="00CD7CA0" w:rsidP="00CD7CA0">
      <w:pPr>
        <w:pStyle w:val="a3"/>
        <w:rPr>
          <w:rFonts w:ascii="Times New Roman" w:hAnsi="Times New Roman"/>
          <w:b/>
          <w:sz w:val="28"/>
          <w:szCs w:val="28"/>
          <w:lang w:eastAsia="uk-UA"/>
        </w:rPr>
      </w:pPr>
      <w:r>
        <w:rPr>
          <w:rFonts w:ascii="Times New Roman" w:hAnsi="Times New Roman"/>
          <w:b/>
          <w:sz w:val="28"/>
          <w:szCs w:val="28"/>
          <w:lang w:eastAsia="uk-UA"/>
        </w:rPr>
        <w:t>2.</w:t>
      </w:r>
      <w:r>
        <w:rPr>
          <w:rFonts w:ascii="Times New Roman" w:hAnsi="Times New Roman"/>
          <w:sz w:val="28"/>
          <w:szCs w:val="28"/>
          <w:lang w:eastAsia="uk-UA"/>
        </w:rPr>
        <w:t xml:space="preserve"> </w:t>
      </w:r>
      <w:proofErr w:type="spellStart"/>
      <w:r w:rsidRPr="001010B3">
        <w:rPr>
          <w:rFonts w:ascii="Times New Roman" w:hAnsi="Times New Roman"/>
          <w:b/>
          <w:sz w:val="28"/>
          <w:szCs w:val="28"/>
          <w:lang w:eastAsia="uk-UA"/>
        </w:rPr>
        <w:t>Затвердження</w:t>
      </w:r>
      <w:proofErr w:type="spellEnd"/>
      <w:r w:rsidRPr="001010B3">
        <w:rPr>
          <w:rFonts w:ascii="Times New Roman" w:hAnsi="Times New Roman"/>
          <w:b/>
          <w:sz w:val="28"/>
          <w:szCs w:val="28"/>
          <w:lang w:eastAsia="uk-UA"/>
        </w:rPr>
        <w:t xml:space="preserve"> порядку денного та регламенту </w:t>
      </w:r>
      <w:proofErr w:type="spellStart"/>
      <w:r w:rsidRPr="001010B3">
        <w:rPr>
          <w:rFonts w:ascii="Times New Roman" w:hAnsi="Times New Roman"/>
          <w:b/>
          <w:sz w:val="28"/>
          <w:szCs w:val="28"/>
          <w:lang w:eastAsia="uk-UA"/>
        </w:rPr>
        <w:t>слухань</w:t>
      </w:r>
      <w:proofErr w:type="spellEnd"/>
      <w:r w:rsidRPr="001010B3">
        <w:rPr>
          <w:rFonts w:ascii="Times New Roman" w:hAnsi="Times New Roman"/>
          <w:b/>
          <w:sz w:val="28"/>
          <w:szCs w:val="28"/>
          <w:lang w:eastAsia="uk-UA"/>
        </w:rPr>
        <w:t>.</w:t>
      </w:r>
    </w:p>
    <w:p w:rsidR="006F0F9A" w:rsidRDefault="00CD7CA0" w:rsidP="00CD7CA0">
      <w:pPr>
        <w:pStyle w:val="a3"/>
        <w:rPr>
          <w:rFonts w:ascii="Times New Roman" w:hAnsi="Times New Roman"/>
          <w:sz w:val="28"/>
          <w:szCs w:val="28"/>
          <w:lang w:val="uk-UA" w:eastAsia="uk-UA"/>
        </w:rPr>
      </w:pPr>
      <w:r>
        <w:rPr>
          <w:rFonts w:ascii="Times New Roman" w:hAnsi="Times New Roman"/>
          <w:sz w:val="28"/>
          <w:szCs w:val="28"/>
          <w:lang w:eastAsia="uk-UA"/>
        </w:rPr>
        <w:t>СЛУХАЛИ:</w:t>
      </w:r>
      <w:r w:rsidR="006F0F9A" w:rsidRPr="006F0F9A">
        <w:rPr>
          <w:rFonts w:ascii="Times New Roman" w:hAnsi="Times New Roman"/>
          <w:sz w:val="28"/>
          <w:szCs w:val="28"/>
          <w:lang w:eastAsia="uk-UA"/>
        </w:rPr>
        <w:t xml:space="preserve"> </w:t>
      </w:r>
      <w:r w:rsidR="006F0F9A">
        <w:rPr>
          <w:rFonts w:ascii="Times New Roman" w:hAnsi="Times New Roman"/>
          <w:sz w:val="28"/>
          <w:szCs w:val="28"/>
          <w:lang w:eastAsia="uk-UA"/>
        </w:rPr>
        <w:t xml:space="preserve">Про </w:t>
      </w:r>
      <w:proofErr w:type="spellStart"/>
      <w:r w:rsidR="006F0F9A">
        <w:rPr>
          <w:rFonts w:ascii="Times New Roman" w:hAnsi="Times New Roman"/>
          <w:sz w:val="28"/>
          <w:szCs w:val="28"/>
          <w:lang w:eastAsia="uk-UA"/>
        </w:rPr>
        <w:t>затвердження</w:t>
      </w:r>
      <w:proofErr w:type="spellEnd"/>
      <w:r w:rsidR="006F0F9A">
        <w:rPr>
          <w:rFonts w:ascii="Times New Roman" w:hAnsi="Times New Roman"/>
          <w:sz w:val="28"/>
          <w:szCs w:val="28"/>
          <w:lang w:eastAsia="uk-UA"/>
        </w:rPr>
        <w:t xml:space="preserve"> порядку денного та регламенту </w:t>
      </w:r>
      <w:proofErr w:type="spellStart"/>
      <w:r w:rsidR="006F0F9A">
        <w:rPr>
          <w:rFonts w:ascii="Times New Roman" w:hAnsi="Times New Roman"/>
          <w:sz w:val="28"/>
          <w:szCs w:val="28"/>
          <w:lang w:eastAsia="uk-UA"/>
        </w:rPr>
        <w:t>слухань</w:t>
      </w:r>
      <w:proofErr w:type="spellEnd"/>
      <w:r w:rsidR="006F0F9A">
        <w:rPr>
          <w:rFonts w:ascii="Times New Roman" w:hAnsi="Times New Roman"/>
          <w:sz w:val="28"/>
          <w:szCs w:val="28"/>
          <w:lang w:eastAsia="uk-UA"/>
        </w:rPr>
        <w:t>.</w:t>
      </w: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ВИСТУПИЛИ:</w:t>
      </w:r>
    </w:p>
    <w:p w:rsidR="00952E21" w:rsidRPr="00726A80" w:rsidRDefault="002E0343" w:rsidP="002E0343">
      <w:pPr>
        <w:pStyle w:val="a3"/>
        <w:jc w:val="both"/>
        <w:rPr>
          <w:rFonts w:ascii="Times New Roman" w:hAnsi="Times New Roman"/>
          <w:sz w:val="28"/>
          <w:szCs w:val="28"/>
          <w:lang w:val="uk-UA" w:eastAsia="uk-UA"/>
        </w:rPr>
      </w:pPr>
      <w:r>
        <w:rPr>
          <w:rFonts w:ascii="Times New Roman" w:hAnsi="Times New Roman"/>
          <w:sz w:val="28"/>
          <w:szCs w:val="28"/>
          <w:lang w:val="uk-UA" w:eastAsia="uk-UA"/>
        </w:rPr>
        <w:t>2.</w:t>
      </w:r>
      <w:r w:rsidR="00CD7CA0">
        <w:rPr>
          <w:rFonts w:ascii="Times New Roman" w:hAnsi="Times New Roman"/>
          <w:sz w:val="28"/>
          <w:szCs w:val="28"/>
          <w:lang w:eastAsia="uk-UA"/>
        </w:rPr>
        <w:t xml:space="preserve">1. </w:t>
      </w:r>
      <w:r w:rsidR="006F0F9A">
        <w:rPr>
          <w:rFonts w:ascii="Times New Roman" w:hAnsi="Times New Roman"/>
          <w:sz w:val="28"/>
          <w:szCs w:val="28"/>
          <w:lang w:val="uk-UA" w:eastAsia="uk-UA"/>
        </w:rPr>
        <w:t xml:space="preserve">Катерина ЄНІНА, </w:t>
      </w:r>
      <w:r>
        <w:rPr>
          <w:rFonts w:ascii="Times New Roman" w:hAnsi="Times New Roman"/>
          <w:sz w:val="28"/>
          <w:szCs w:val="28"/>
          <w:lang w:val="uk-UA" w:eastAsia="uk-UA"/>
        </w:rPr>
        <w:t>головуюча громадських слухань, яка</w:t>
      </w:r>
      <w:r>
        <w:t xml:space="preserve"> </w:t>
      </w:r>
      <w:proofErr w:type="spellStart"/>
      <w:r w:rsidR="00644B69">
        <w:rPr>
          <w:rFonts w:ascii="Times New Roman" w:hAnsi="Times New Roman" w:cs="Times New Roman"/>
          <w:sz w:val="28"/>
          <w:szCs w:val="28"/>
        </w:rPr>
        <w:t>запропонувала</w:t>
      </w:r>
      <w:proofErr w:type="spellEnd"/>
      <w:r w:rsidR="00644B69">
        <w:rPr>
          <w:rFonts w:ascii="Times New Roman" w:hAnsi="Times New Roman" w:cs="Times New Roman"/>
          <w:sz w:val="28"/>
          <w:szCs w:val="28"/>
        </w:rPr>
        <w:t xml:space="preserve"> </w:t>
      </w:r>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затвердити</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такий</w:t>
      </w:r>
      <w:proofErr w:type="spellEnd"/>
      <w:r w:rsidRPr="002E0343">
        <w:rPr>
          <w:rFonts w:ascii="Times New Roman" w:hAnsi="Times New Roman" w:cs="Times New Roman"/>
          <w:sz w:val="28"/>
          <w:szCs w:val="28"/>
        </w:rPr>
        <w:t xml:space="preserve"> порядок </w:t>
      </w:r>
      <w:proofErr w:type="spellStart"/>
      <w:r w:rsidRPr="002E0343">
        <w:rPr>
          <w:rFonts w:ascii="Times New Roman" w:hAnsi="Times New Roman" w:cs="Times New Roman"/>
          <w:sz w:val="28"/>
          <w:szCs w:val="28"/>
        </w:rPr>
        <w:t>денний</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громадських</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слухань</w:t>
      </w:r>
      <w:proofErr w:type="spellEnd"/>
      <w:r w:rsidRPr="002E0343">
        <w:rPr>
          <w:rFonts w:ascii="Times New Roman" w:hAnsi="Times New Roman" w:cs="Times New Roman"/>
          <w:sz w:val="28"/>
          <w:szCs w:val="28"/>
        </w:rPr>
        <w:t>:</w:t>
      </w:r>
      <w:r>
        <w:t xml:space="preserve"> </w:t>
      </w:r>
      <w:r w:rsidR="00952E21">
        <w:rPr>
          <w:rFonts w:ascii="Times New Roman" w:hAnsi="Times New Roman"/>
          <w:sz w:val="28"/>
          <w:szCs w:val="28"/>
          <w:lang w:eastAsia="uk-UA"/>
        </w:rPr>
        <w:t> </w:t>
      </w:r>
      <w:r w:rsidR="00952E21">
        <w:rPr>
          <w:rFonts w:ascii="Times New Roman" w:hAnsi="Times New Roman"/>
          <w:sz w:val="28"/>
          <w:szCs w:val="28"/>
          <w:lang w:val="uk-UA" w:eastAsia="uk-UA"/>
        </w:rPr>
        <w:t xml:space="preserve">Обговорення </w:t>
      </w:r>
      <w:proofErr w:type="spellStart"/>
      <w:r w:rsidR="00952E21">
        <w:rPr>
          <w:rFonts w:ascii="Times New Roman" w:hAnsi="Times New Roman"/>
          <w:sz w:val="28"/>
          <w:szCs w:val="28"/>
          <w:lang w:val="uk-UA" w:eastAsia="uk-UA"/>
        </w:rPr>
        <w:t>проєкту</w:t>
      </w:r>
      <w:proofErr w:type="spellEnd"/>
      <w:r w:rsidR="00952E21">
        <w:rPr>
          <w:rFonts w:ascii="Times New Roman" w:hAnsi="Times New Roman"/>
          <w:sz w:val="28"/>
          <w:szCs w:val="28"/>
          <w:lang w:val="uk-UA" w:eastAsia="uk-UA"/>
        </w:rPr>
        <w:t xml:space="preserve"> Статуту </w:t>
      </w:r>
      <w:proofErr w:type="spellStart"/>
      <w:r w:rsidR="00952E21">
        <w:rPr>
          <w:rFonts w:ascii="Times New Roman" w:hAnsi="Times New Roman"/>
          <w:sz w:val="28"/>
          <w:szCs w:val="28"/>
          <w:lang w:val="uk-UA" w:eastAsia="uk-UA"/>
        </w:rPr>
        <w:t>Берестинської</w:t>
      </w:r>
      <w:proofErr w:type="spellEnd"/>
      <w:r w:rsidR="00952E21">
        <w:rPr>
          <w:rFonts w:ascii="Times New Roman" w:hAnsi="Times New Roman"/>
          <w:sz w:val="28"/>
          <w:szCs w:val="28"/>
          <w:lang w:val="uk-UA" w:eastAsia="uk-UA"/>
        </w:rPr>
        <w:t xml:space="preserve"> міської територіальної громади</w:t>
      </w:r>
    </w:p>
    <w:p w:rsidR="00952E21" w:rsidRPr="006F0F9A" w:rsidRDefault="00952E21" w:rsidP="005368BA">
      <w:pPr>
        <w:pStyle w:val="a3"/>
        <w:rPr>
          <w:rFonts w:ascii="Times New Roman" w:hAnsi="Times New Roman"/>
          <w:sz w:val="28"/>
          <w:szCs w:val="28"/>
          <w:lang w:val="uk-UA" w:eastAsia="uk-UA"/>
        </w:rPr>
      </w:pP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ГОЛОСУВАЛИ:</w:t>
      </w:r>
    </w:p>
    <w:p w:rsidR="00CD7CA0" w:rsidRDefault="00CD7CA0" w:rsidP="00CD7CA0">
      <w:pPr>
        <w:pStyle w:val="a3"/>
        <w:rPr>
          <w:rFonts w:ascii="Times New Roman" w:hAnsi="Times New Roman"/>
          <w:sz w:val="28"/>
          <w:szCs w:val="28"/>
          <w:lang w:eastAsia="uk-UA"/>
        </w:rPr>
      </w:pPr>
      <w:r>
        <w:rPr>
          <w:rFonts w:ascii="Times New Roman" w:hAnsi="Times New Roman"/>
          <w:bCs/>
          <w:sz w:val="28"/>
          <w:szCs w:val="28"/>
          <w:lang w:val="uk-UA"/>
        </w:rPr>
        <w:t>«</w:t>
      </w:r>
      <w:r>
        <w:rPr>
          <w:rFonts w:ascii="Times New Roman" w:hAnsi="Times New Roman"/>
          <w:sz w:val="28"/>
          <w:szCs w:val="28"/>
          <w:lang w:eastAsia="uk-UA"/>
        </w:rPr>
        <w:t>За</w:t>
      </w:r>
      <w:r>
        <w:rPr>
          <w:rFonts w:ascii="Times New Roman" w:hAnsi="Times New Roman"/>
          <w:bCs/>
          <w:sz w:val="28"/>
          <w:szCs w:val="28"/>
          <w:lang w:val="uk-UA"/>
        </w:rPr>
        <w:t>»</w:t>
      </w:r>
      <w:r w:rsidR="005368BA">
        <w:rPr>
          <w:rFonts w:ascii="Times New Roman" w:hAnsi="Times New Roman"/>
          <w:sz w:val="28"/>
          <w:szCs w:val="28"/>
          <w:lang w:eastAsia="uk-UA"/>
        </w:rPr>
        <w:t xml:space="preserve"> - </w:t>
      </w:r>
      <w:r w:rsidR="005368BA">
        <w:rPr>
          <w:rFonts w:ascii="Times New Roman" w:hAnsi="Times New Roman"/>
          <w:sz w:val="28"/>
          <w:szCs w:val="28"/>
          <w:lang w:val="uk-UA" w:eastAsia="uk-UA"/>
        </w:rPr>
        <w:t>одноголосно</w:t>
      </w:r>
      <w:r>
        <w:rPr>
          <w:rFonts w:ascii="Times New Roman" w:hAnsi="Times New Roman"/>
          <w:sz w:val="28"/>
          <w:szCs w:val="28"/>
          <w:lang w:eastAsia="uk-UA"/>
        </w:rPr>
        <w:t>;</w:t>
      </w:r>
    </w:p>
    <w:p w:rsidR="00CD7CA0" w:rsidRDefault="00CD7CA0" w:rsidP="00CD7CA0">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Проти</w:t>
      </w:r>
      <w:proofErr w:type="spellEnd"/>
      <w:r>
        <w:rPr>
          <w:rFonts w:ascii="Times New Roman" w:hAnsi="Times New Roman"/>
          <w:bCs/>
          <w:sz w:val="28"/>
          <w:szCs w:val="28"/>
          <w:lang w:val="uk-UA"/>
        </w:rPr>
        <w:t>»</w:t>
      </w:r>
      <w:r w:rsidR="005368BA">
        <w:rPr>
          <w:rFonts w:ascii="Times New Roman" w:hAnsi="Times New Roman"/>
          <w:sz w:val="28"/>
          <w:szCs w:val="28"/>
          <w:lang w:eastAsia="uk-UA"/>
        </w:rPr>
        <w:t xml:space="preserve"> - </w:t>
      </w:r>
      <w:r w:rsidR="005368BA">
        <w:rPr>
          <w:rFonts w:ascii="Times New Roman" w:hAnsi="Times New Roman"/>
          <w:sz w:val="28"/>
          <w:szCs w:val="28"/>
          <w:lang w:val="uk-UA" w:eastAsia="uk-UA"/>
        </w:rPr>
        <w:t>0</w:t>
      </w:r>
      <w:r>
        <w:rPr>
          <w:rFonts w:ascii="Times New Roman" w:hAnsi="Times New Roman"/>
          <w:sz w:val="28"/>
          <w:szCs w:val="28"/>
          <w:lang w:eastAsia="uk-UA"/>
        </w:rPr>
        <w:t>;</w:t>
      </w:r>
    </w:p>
    <w:p w:rsidR="00CD7CA0" w:rsidRDefault="00CD7CA0" w:rsidP="00CD7CA0">
      <w:pPr>
        <w:pStyle w:val="a3"/>
        <w:rPr>
          <w:rFonts w:ascii="Times New Roman" w:hAnsi="Times New Roman"/>
          <w:sz w:val="28"/>
          <w:szCs w:val="28"/>
          <w:lang w:val="uk-UA" w:eastAsia="uk-UA"/>
        </w:rPr>
      </w:pPr>
      <w:r>
        <w:rPr>
          <w:rFonts w:ascii="Times New Roman" w:hAnsi="Times New Roman"/>
          <w:bCs/>
          <w:sz w:val="28"/>
          <w:szCs w:val="28"/>
          <w:lang w:val="uk-UA"/>
        </w:rPr>
        <w:t>«</w:t>
      </w:r>
      <w:proofErr w:type="spellStart"/>
      <w:r>
        <w:rPr>
          <w:rFonts w:ascii="Times New Roman" w:hAnsi="Times New Roman"/>
          <w:sz w:val="28"/>
          <w:szCs w:val="28"/>
          <w:lang w:eastAsia="uk-UA"/>
        </w:rPr>
        <w:t>Утримались</w:t>
      </w:r>
      <w:proofErr w:type="spellEnd"/>
      <w:r>
        <w:rPr>
          <w:rFonts w:ascii="Times New Roman" w:hAnsi="Times New Roman"/>
          <w:bCs/>
          <w:sz w:val="28"/>
          <w:szCs w:val="28"/>
          <w:lang w:val="uk-UA"/>
        </w:rPr>
        <w:t>»</w:t>
      </w:r>
      <w:r w:rsidR="005368BA">
        <w:rPr>
          <w:rFonts w:ascii="Times New Roman" w:hAnsi="Times New Roman"/>
          <w:sz w:val="28"/>
          <w:szCs w:val="28"/>
          <w:lang w:eastAsia="uk-UA"/>
        </w:rPr>
        <w:t xml:space="preserve"> - </w:t>
      </w:r>
      <w:r w:rsidR="005368BA">
        <w:rPr>
          <w:rFonts w:ascii="Times New Roman" w:hAnsi="Times New Roman"/>
          <w:sz w:val="28"/>
          <w:szCs w:val="28"/>
          <w:lang w:val="uk-UA" w:eastAsia="uk-UA"/>
        </w:rPr>
        <w:t>0</w:t>
      </w:r>
      <w:r>
        <w:rPr>
          <w:rFonts w:ascii="Times New Roman" w:hAnsi="Times New Roman"/>
          <w:sz w:val="28"/>
          <w:szCs w:val="28"/>
          <w:lang w:eastAsia="uk-UA"/>
        </w:rPr>
        <w:t>.</w:t>
      </w:r>
    </w:p>
    <w:p w:rsidR="00644B69" w:rsidRDefault="00644B69" w:rsidP="00CD7CA0">
      <w:pPr>
        <w:pStyle w:val="a3"/>
        <w:rPr>
          <w:rFonts w:ascii="Times New Roman" w:hAnsi="Times New Roman" w:cs="Times New Roman"/>
          <w:sz w:val="28"/>
          <w:szCs w:val="28"/>
          <w:lang w:val="uk-UA"/>
        </w:rPr>
      </w:pPr>
    </w:p>
    <w:p w:rsidR="00952E21" w:rsidRPr="002E0343" w:rsidRDefault="002E0343" w:rsidP="00CD7CA0">
      <w:pPr>
        <w:pStyle w:val="a3"/>
        <w:rPr>
          <w:rFonts w:ascii="Times New Roman" w:hAnsi="Times New Roman" w:cs="Times New Roman"/>
          <w:sz w:val="28"/>
          <w:szCs w:val="28"/>
          <w:lang w:val="uk-UA" w:eastAsia="uk-UA"/>
        </w:rPr>
      </w:pPr>
      <w:r w:rsidRPr="002E0343">
        <w:rPr>
          <w:rFonts w:ascii="Times New Roman" w:hAnsi="Times New Roman" w:cs="Times New Roman"/>
          <w:sz w:val="28"/>
          <w:szCs w:val="28"/>
          <w:lang w:val="uk-UA"/>
        </w:rPr>
        <w:t xml:space="preserve">2.2. </w:t>
      </w:r>
      <w:proofErr w:type="spellStart"/>
      <w:r w:rsidRPr="002E0343">
        <w:rPr>
          <w:rFonts w:ascii="Times New Roman" w:hAnsi="Times New Roman" w:cs="Times New Roman"/>
          <w:sz w:val="28"/>
          <w:szCs w:val="28"/>
        </w:rPr>
        <w:t>Головуюча</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запропонувала</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затвердити</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такий</w:t>
      </w:r>
      <w:proofErr w:type="spellEnd"/>
      <w:r w:rsidRPr="002E0343">
        <w:rPr>
          <w:rFonts w:ascii="Times New Roman" w:hAnsi="Times New Roman" w:cs="Times New Roman"/>
          <w:sz w:val="28"/>
          <w:szCs w:val="28"/>
        </w:rPr>
        <w:t xml:space="preserve"> регламент </w:t>
      </w:r>
      <w:proofErr w:type="spellStart"/>
      <w:r w:rsidRPr="002E0343">
        <w:rPr>
          <w:rFonts w:ascii="Times New Roman" w:hAnsi="Times New Roman" w:cs="Times New Roman"/>
          <w:sz w:val="28"/>
          <w:szCs w:val="28"/>
        </w:rPr>
        <w:t>громадських</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слухань</w:t>
      </w:r>
      <w:proofErr w:type="spellEnd"/>
      <w:r w:rsidRPr="002E0343">
        <w:rPr>
          <w:rFonts w:ascii="Times New Roman" w:hAnsi="Times New Roman" w:cs="Times New Roman"/>
          <w:sz w:val="28"/>
          <w:szCs w:val="28"/>
        </w:rPr>
        <w:t>:</w:t>
      </w:r>
    </w:p>
    <w:p w:rsidR="00952E21" w:rsidRPr="00644B69" w:rsidRDefault="00952E21" w:rsidP="00952E21">
      <w:pPr>
        <w:pStyle w:val="a3"/>
        <w:rPr>
          <w:rFonts w:ascii="Times New Roman" w:hAnsi="Times New Roman"/>
          <w:sz w:val="28"/>
          <w:szCs w:val="28"/>
          <w:lang w:val="uk-UA" w:eastAsia="uk-UA"/>
        </w:rPr>
      </w:pPr>
      <w:r>
        <w:rPr>
          <w:rFonts w:ascii="Times New Roman" w:hAnsi="Times New Roman"/>
          <w:sz w:val="28"/>
          <w:szCs w:val="28"/>
          <w:lang w:eastAsia="uk-UA"/>
        </w:rPr>
        <w:t xml:space="preserve">на </w:t>
      </w:r>
      <w:proofErr w:type="spellStart"/>
      <w:r>
        <w:rPr>
          <w:rFonts w:ascii="Times New Roman" w:hAnsi="Times New Roman"/>
          <w:sz w:val="28"/>
          <w:szCs w:val="28"/>
          <w:lang w:eastAsia="uk-UA"/>
        </w:rPr>
        <w:t>доповідь</w:t>
      </w:r>
      <w:proofErr w:type="spellEnd"/>
      <w:r>
        <w:rPr>
          <w:rFonts w:ascii="Times New Roman" w:hAnsi="Times New Roman"/>
          <w:sz w:val="28"/>
          <w:szCs w:val="28"/>
          <w:lang w:eastAsia="uk-UA"/>
        </w:rPr>
        <w:t xml:space="preserve"> - до </w:t>
      </w:r>
      <w:r w:rsidR="00644B69">
        <w:rPr>
          <w:rFonts w:ascii="Times New Roman" w:hAnsi="Times New Roman"/>
          <w:sz w:val="28"/>
          <w:szCs w:val="28"/>
          <w:lang w:val="uk-UA" w:eastAsia="uk-UA"/>
        </w:rPr>
        <w:t>15</w:t>
      </w:r>
      <w:r>
        <w:rPr>
          <w:rFonts w:ascii="Times New Roman" w:hAnsi="Times New Roman"/>
          <w:sz w:val="28"/>
          <w:szCs w:val="28"/>
          <w:lang w:eastAsia="uk-UA"/>
        </w:rPr>
        <w:t xml:space="preserve"> </w:t>
      </w:r>
      <w:proofErr w:type="spellStart"/>
      <w:r>
        <w:rPr>
          <w:rFonts w:ascii="Times New Roman" w:hAnsi="Times New Roman"/>
          <w:sz w:val="28"/>
          <w:szCs w:val="28"/>
          <w:lang w:eastAsia="uk-UA"/>
        </w:rPr>
        <w:t>хв</w:t>
      </w:r>
      <w:proofErr w:type="spellEnd"/>
      <w:r>
        <w:rPr>
          <w:rFonts w:ascii="Times New Roman" w:hAnsi="Times New Roman"/>
          <w:sz w:val="28"/>
          <w:szCs w:val="28"/>
          <w:lang w:eastAsia="uk-UA"/>
        </w:rPr>
        <w:t>;</w:t>
      </w:r>
    </w:p>
    <w:p w:rsidR="00952E21" w:rsidRPr="00644B69" w:rsidRDefault="00952E21" w:rsidP="00952E21">
      <w:pPr>
        <w:pStyle w:val="a3"/>
        <w:rPr>
          <w:rFonts w:ascii="Times New Roman" w:hAnsi="Times New Roman"/>
          <w:sz w:val="28"/>
          <w:szCs w:val="28"/>
          <w:lang w:eastAsia="uk-UA"/>
        </w:rPr>
      </w:pPr>
      <w:proofErr w:type="spellStart"/>
      <w:r>
        <w:rPr>
          <w:rFonts w:ascii="Times New Roman" w:hAnsi="Times New Roman"/>
          <w:sz w:val="28"/>
          <w:szCs w:val="28"/>
          <w:lang w:eastAsia="uk-UA"/>
        </w:rPr>
        <w:t>відповіді</w:t>
      </w:r>
      <w:proofErr w:type="spellEnd"/>
      <w:r>
        <w:rPr>
          <w:rFonts w:ascii="Times New Roman" w:hAnsi="Times New Roman"/>
          <w:sz w:val="28"/>
          <w:szCs w:val="28"/>
          <w:lang w:eastAsia="uk-UA"/>
        </w:rPr>
        <w:t xml:space="preserve"> на </w:t>
      </w:r>
      <w:proofErr w:type="spellStart"/>
      <w:r>
        <w:rPr>
          <w:rFonts w:ascii="Times New Roman" w:hAnsi="Times New Roman"/>
          <w:sz w:val="28"/>
          <w:szCs w:val="28"/>
          <w:lang w:eastAsia="uk-UA"/>
        </w:rPr>
        <w:t>запитання</w:t>
      </w:r>
      <w:proofErr w:type="spellEnd"/>
      <w:r>
        <w:rPr>
          <w:rFonts w:ascii="Times New Roman" w:hAnsi="Times New Roman"/>
          <w:sz w:val="28"/>
          <w:szCs w:val="28"/>
          <w:lang w:eastAsia="uk-UA"/>
        </w:rPr>
        <w:t xml:space="preserve"> </w:t>
      </w:r>
      <w:proofErr w:type="spellStart"/>
      <w:proofErr w:type="gramStart"/>
      <w:r>
        <w:rPr>
          <w:rFonts w:ascii="Times New Roman" w:hAnsi="Times New Roman"/>
          <w:sz w:val="28"/>
          <w:szCs w:val="28"/>
          <w:lang w:eastAsia="uk-UA"/>
        </w:rPr>
        <w:t>п</w:t>
      </w:r>
      <w:proofErr w:type="gramEnd"/>
      <w:r>
        <w:rPr>
          <w:rFonts w:ascii="Times New Roman" w:hAnsi="Times New Roman"/>
          <w:sz w:val="28"/>
          <w:szCs w:val="28"/>
          <w:lang w:eastAsia="uk-UA"/>
        </w:rPr>
        <w:t>ісля</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доповіді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й</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усіх</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співдоповідей</w:t>
      </w:r>
      <w:proofErr w:type="spellEnd"/>
      <w:r>
        <w:rPr>
          <w:rFonts w:ascii="Times New Roman" w:hAnsi="Times New Roman"/>
          <w:sz w:val="28"/>
          <w:szCs w:val="28"/>
          <w:lang w:eastAsia="uk-UA"/>
        </w:rPr>
        <w:t xml:space="preserve"> разом - до </w:t>
      </w:r>
      <w:r>
        <w:rPr>
          <w:rFonts w:ascii="Times New Roman" w:hAnsi="Times New Roman"/>
          <w:sz w:val="28"/>
          <w:szCs w:val="28"/>
          <w:lang w:val="uk-UA" w:eastAsia="uk-UA"/>
        </w:rPr>
        <w:t>3</w:t>
      </w:r>
      <w:r>
        <w:rPr>
          <w:rFonts w:ascii="Times New Roman" w:hAnsi="Times New Roman"/>
          <w:sz w:val="28"/>
          <w:szCs w:val="28"/>
          <w:lang w:eastAsia="uk-UA"/>
        </w:rPr>
        <w:t xml:space="preserve"> </w:t>
      </w:r>
      <w:proofErr w:type="spellStart"/>
      <w:r>
        <w:rPr>
          <w:rFonts w:ascii="Times New Roman" w:hAnsi="Times New Roman"/>
          <w:sz w:val="28"/>
          <w:szCs w:val="28"/>
          <w:lang w:eastAsia="uk-UA"/>
        </w:rPr>
        <w:t>хв</w:t>
      </w:r>
      <w:proofErr w:type="spellEnd"/>
      <w:r>
        <w:rPr>
          <w:rFonts w:ascii="Times New Roman" w:hAnsi="Times New Roman"/>
          <w:sz w:val="28"/>
          <w:szCs w:val="28"/>
          <w:lang w:eastAsia="uk-UA"/>
        </w:rPr>
        <w:t>;</w:t>
      </w:r>
    </w:p>
    <w:p w:rsidR="00952E21" w:rsidRDefault="00952E21" w:rsidP="00952E21">
      <w:pPr>
        <w:pStyle w:val="a3"/>
        <w:rPr>
          <w:rFonts w:ascii="Times New Roman" w:hAnsi="Times New Roman"/>
          <w:sz w:val="28"/>
          <w:szCs w:val="28"/>
          <w:lang w:eastAsia="uk-UA"/>
        </w:rPr>
      </w:pPr>
      <w:r>
        <w:rPr>
          <w:rFonts w:ascii="Times New Roman" w:hAnsi="Times New Roman"/>
          <w:sz w:val="28"/>
          <w:szCs w:val="28"/>
          <w:lang w:eastAsia="uk-UA"/>
        </w:rPr>
        <w:t xml:space="preserve">на </w:t>
      </w:r>
      <w:proofErr w:type="spellStart"/>
      <w:r>
        <w:rPr>
          <w:rFonts w:ascii="Times New Roman" w:hAnsi="Times New Roman"/>
          <w:sz w:val="28"/>
          <w:szCs w:val="28"/>
          <w:lang w:eastAsia="uk-UA"/>
        </w:rPr>
        <w:t>виступи</w:t>
      </w:r>
      <w:proofErr w:type="spellEnd"/>
      <w:r>
        <w:rPr>
          <w:rFonts w:ascii="Times New Roman" w:hAnsi="Times New Roman"/>
          <w:sz w:val="28"/>
          <w:szCs w:val="28"/>
          <w:lang w:eastAsia="uk-UA"/>
        </w:rPr>
        <w:t xml:space="preserve"> в </w:t>
      </w:r>
      <w:proofErr w:type="spellStart"/>
      <w:r>
        <w:rPr>
          <w:rFonts w:ascii="Times New Roman" w:hAnsi="Times New Roman"/>
          <w:sz w:val="28"/>
          <w:szCs w:val="28"/>
          <w:lang w:eastAsia="uk-UA"/>
        </w:rPr>
        <w:t>обговоренні</w:t>
      </w:r>
      <w:proofErr w:type="spellEnd"/>
      <w:r>
        <w:rPr>
          <w:rFonts w:ascii="Times New Roman" w:hAnsi="Times New Roman"/>
          <w:sz w:val="28"/>
          <w:szCs w:val="28"/>
          <w:lang w:eastAsia="uk-UA"/>
        </w:rPr>
        <w:t xml:space="preserve"> - до </w:t>
      </w:r>
      <w:r>
        <w:rPr>
          <w:rFonts w:ascii="Times New Roman" w:hAnsi="Times New Roman"/>
          <w:sz w:val="28"/>
          <w:szCs w:val="28"/>
          <w:lang w:val="uk-UA" w:eastAsia="uk-UA"/>
        </w:rPr>
        <w:t>5</w:t>
      </w:r>
      <w:r>
        <w:rPr>
          <w:rFonts w:ascii="Times New Roman" w:hAnsi="Times New Roman"/>
          <w:sz w:val="28"/>
          <w:szCs w:val="28"/>
          <w:lang w:eastAsia="uk-UA"/>
        </w:rPr>
        <w:t xml:space="preserve"> </w:t>
      </w:r>
      <w:proofErr w:type="spellStart"/>
      <w:r>
        <w:rPr>
          <w:rFonts w:ascii="Times New Roman" w:hAnsi="Times New Roman"/>
          <w:sz w:val="28"/>
          <w:szCs w:val="28"/>
          <w:lang w:eastAsia="uk-UA"/>
        </w:rPr>
        <w:t>хв</w:t>
      </w:r>
      <w:proofErr w:type="spellEnd"/>
      <w:r>
        <w:rPr>
          <w:rFonts w:ascii="Times New Roman" w:hAnsi="Times New Roman"/>
          <w:sz w:val="28"/>
          <w:szCs w:val="28"/>
          <w:lang w:eastAsia="uk-UA"/>
        </w:rPr>
        <w:t>.</w:t>
      </w:r>
    </w:p>
    <w:p w:rsidR="001010B3" w:rsidRDefault="001010B3" w:rsidP="001010B3">
      <w:pPr>
        <w:pStyle w:val="a3"/>
        <w:rPr>
          <w:rFonts w:ascii="Times New Roman" w:hAnsi="Times New Roman"/>
          <w:sz w:val="28"/>
          <w:szCs w:val="28"/>
          <w:lang w:val="uk-UA" w:eastAsia="uk-UA"/>
        </w:rPr>
      </w:pPr>
    </w:p>
    <w:p w:rsidR="001010B3" w:rsidRDefault="001010B3" w:rsidP="001010B3">
      <w:pPr>
        <w:pStyle w:val="a3"/>
        <w:rPr>
          <w:rFonts w:ascii="Times New Roman" w:hAnsi="Times New Roman"/>
          <w:sz w:val="28"/>
          <w:szCs w:val="28"/>
          <w:lang w:eastAsia="uk-UA"/>
        </w:rPr>
      </w:pPr>
      <w:r>
        <w:rPr>
          <w:rFonts w:ascii="Times New Roman" w:hAnsi="Times New Roman"/>
          <w:sz w:val="28"/>
          <w:szCs w:val="28"/>
          <w:lang w:eastAsia="uk-UA"/>
        </w:rPr>
        <w:t>ГОЛОСУВАЛИ:</w:t>
      </w:r>
    </w:p>
    <w:p w:rsidR="001010B3" w:rsidRDefault="001010B3" w:rsidP="001010B3">
      <w:pPr>
        <w:pStyle w:val="a3"/>
        <w:rPr>
          <w:rFonts w:ascii="Times New Roman" w:hAnsi="Times New Roman"/>
          <w:sz w:val="28"/>
          <w:szCs w:val="28"/>
          <w:lang w:eastAsia="uk-UA"/>
        </w:rPr>
      </w:pPr>
      <w:r>
        <w:rPr>
          <w:rFonts w:ascii="Times New Roman" w:hAnsi="Times New Roman"/>
          <w:bCs/>
          <w:sz w:val="28"/>
          <w:szCs w:val="28"/>
          <w:lang w:val="uk-UA"/>
        </w:rPr>
        <w:t>«</w:t>
      </w:r>
      <w:r>
        <w:rPr>
          <w:rFonts w:ascii="Times New Roman" w:hAnsi="Times New Roman"/>
          <w:sz w:val="28"/>
          <w:szCs w:val="28"/>
          <w:lang w:eastAsia="uk-UA"/>
        </w:rPr>
        <w:t>За</w:t>
      </w:r>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одноголосно</w:t>
      </w:r>
      <w:r>
        <w:rPr>
          <w:rFonts w:ascii="Times New Roman" w:hAnsi="Times New Roman"/>
          <w:sz w:val="28"/>
          <w:szCs w:val="28"/>
          <w:lang w:eastAsia="uk-UA"/>
        </w:rPr>
        <w:t>;</w:t>
      </w:r>
    </w:p>
    <w:p w:rsidR="001010B3" w:rsidRDefault="001010B3" w:rsidP="001010B3">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Проти</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1010B3" w:rsidRDefault="001010B3" w:rsidP="001010B3">
      <w:pPr>
        <w:pStyle w:val="a3"/>
        <w:rPr>
          <w:rFonts w:ascii="Times New Roman" w:hAnsi="Times New Roman"/>
          <w:sz w:val="28"/>
          <w:szCs w:val="28"/>
          <w:lang w:val="uk-UA" w:eastAsia="uk-UA"/>
        </w:rPr>
      </w:pPr>
      <w:r>
        <w:rPr>
          <w:rFonts w:ascii="Times New Roman" w:hAnsi="Times New Roman"/>
          <w:bCs/>
          <w:sz w:val="28"/>
          <w:szCs w:val="28"/>
          <w:lang w:val="uk-UA"/>
        </w:rPr>
        <w:t>«</w:t>
      </w:r>
      <w:proofErr w:type="spellStart"/>
      <w:r>
        <w:rPr>
          <w:rFonts w:ascii="Times New Roman" w:hAnsi="Times New Roman"/>
          <w:sz w:val="28"/>
          <w:szCs w:val="28"/>
          <w:lang w:eastAsia="uk-UA"/>
        </w:rPr>
        <w:t>Утримались</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483300" w:rsidRDefault="00483300" w:rsidP="001010B3">
      <w:pPr>
        <w:pStyle w:val="a3"/>
        <w:rPr>
          <w:rFonts w:ascii="Times New Roman" w:hAnsi="Times New Roman"/>
          <w:sz w:val="28"/>
          <w:szCs w:val="28"/>
          <w:lang w:val="uk-UA" w:eastAsia="uk-UA"/>
        </w:rPr>
      </w:pPr>
    </w:p>
    <w:p w:rsidR="00483300" w:rsidRPr="00483300" w:rsidRDefault="00483300" w:rsidP="00483300">
      <w:pPr>
        <w:pStyle w:val="a3"/>
        <w:jc w:val="both"/>
        <w:rPr>
          <w:rFonts w:ascii="Times New Roman" w:hAnsi="Times New Roman"/>
          <w:sz w:val="28"/>
          <w:szCs w:val="28"/>
          <w:lang w:val="uk-UA" w:eastAsia="uk-UA"/>
        </w:rPr>
      </w:pPr>
      <w:r>
        <w:rPr>
          <w:rFonts w:ascii="Times New Roman" w:hAnsi="Times New Roman"/>
          <w:sz w:val="28"/>
          <w:szCs w:val="28"/>
          <w:lang w:val="uk-UA" w:eastAsia="uk-UA"/>
        </w:rPr>
        <w:t xml:space="preserve">2.3.  </w:t>
      </w:r>
      <w:r w:rsidR="0068635F">
        <w:rPr>
          <w:rFonts w:ascii="Times New Roman" w:hAnsi="Times New Roman"/>
          <w:sz w:val="28"/>
          <w:szCs w:val="28"/>
          <w:lang w:val="uk-UA" w:eastAsia="uk-UA"/>
        </w:rPr>
        <w:t>Головуюча внесла пропозицію</w:t>
      </w:r>
      <w:r>
        <w:rPr>
          <w:rFonts w:ascii="Times New Roman" w:hAnsi="Times New Roman"/>
          <w:sz w:val="28"/>
          <w:szCs w:val="28"/>
          <w:lang w:val="uk-UA" w:eastAsia="uk-UA"/>
        </w:rPr>
        <w:t xml:space="preserve">, відповідно до Положення про громадські слухання </w:t>
      </w:r>
      <w:r w:rsidRPr="00483300">
        <w:rPr>
          <w:rFonts w:ascii="Times New Roman" w:hAnsi="Times New Roman" w:cs="Times New Roman"/>
          <w:sz w:val="28"/>
          <w:szCs w:val="28"/>
        </w:rPr>
        <w:t xml:space="preserve">на </w:t>
      </w:r>
      <w:proofErr w:type="spellStart"/>
      <w:r w:rsidRPr="00483300">
        <w:rPr>
          <w:rFonts w:ascii="Times New Roman" w:hAnsi="Times New Roman" w:cs="Times New Roman"/>
          <w:sz w:val="28"/>
          <w:szCs w:val="28"/>
        </w:rPr>
        <w:t>території</w:t>
      </w:r>
      <w:proofErr w:type="spellEnd"/>
      <w:r w:rsidRPr="00483300">
        <w:rPr>
          <w:rFonts w:ascii="Times New Roman" w:hAnsi="Times New Roman" w:cs="Times New Roman"/>
          <w:sz w:val="28"/>
          <w:szCs w:val="28"/>
        </w:rPr>
        <w:t xml:space="preserve"> міської </w:t>
      </w:r>
      <w:proofErr w:type="spellStart"/>
      <w:r w:rsidRPr="00483300">
        <w:rPr>
          <w:rFonts w:ascii="Times New Roman" w:hAnsi="Times New Roman" w:cs="Times New Roman"/>
          <w:sz w:val="28"/>
          <w:szCs w:val="28"/>
        </w:rPr>
        <w:t>територіальної</w:t>
      </w:r>
      <w:proofErr w:type="spellEnd"/>
      <w:r w:rsidRPr="00483300">
        <w:rPr>
          <w:rFonts w:ascii="Times New Roman" w:hAnsi="Times New Roman" w:cs="Times New Roman"/>
          <w:sz w:val="28"/>
          <w:szCs w:val="28"/>
        </w:rPr>
        <w:t xml:space="preserve"> </w:t>
      </w:r>
      <w:proofErr w:type="spellStart"/>
      <w:r w:rsidRPr="00483300">
        <w:rPr>
          <w:rFonts w:ascii="Times New Roman" w:hAnsi="Times New Roman" w:cs="Times New Roman"/>
          <w:sz w:val="28"/>
          <w:szCs w:val="28"/>
        </w:rPr>
        <w:t>громади</w:t>
      </w:r>
      <w:proofErr w:type="spellEnd"/>
      <w:r>
        <w:rPr>
          <w:rFonts w:ascii="Times New Roman" w:hAnsi="Times New Roman" w:cs="Times New Roman"/>
          <w:sz w:val="28"/>
          <w:szCs w:val="28"/>
          <w:lang w:val="uk-UA"/>
        </w:rPr>
        <w:t xml:space="preserve"> </w:t>
      </w:r>
      <w:r>
        <w:rPr>
          <w:rFonts w:ascii="Times New Roman" w:hAnsi="Times New Roman"/>
          <w:sz w:val="28"/>
          <w:szCs w:val="28"/>
          <w:bdr w:val="none" w:sz="0" w:space="0" w:color="auto" w:frame="1"/>
          <w:lang w:val="uk-UA" w:eastAsia="uk-UA"/>
        </w:rPr>
        <w:t>д</w:t>
      </w:r>
      <w:r w:rsidRPr="00312379">
        <w:rPr>
          <w:rFonts w:ascii="Times New Roman" w:hAnsi="Times New Roman"/>
          <w:sz w:val="28"/>
          <w:szCs w:val="28"/>
          <w:bdr w:val="none" w:sz="0" w:space="0" w:color="auto" w:frame="1"/>
          <w:lang w:eastAsia="uk-UA"/>
        </w:rPr>
        <w:t xml:space="preserve">ля </w:t>
      </w:r>
      <w:proofErr w:type="spellStart"/>
      <w:r w:rsidRPr="00312379">
        <w:rPr>
          <w:rFonts w:ascii="Times New Roman" w:hAnsi="Times New Roman"/>
          <w:sz w:val="28"/>
          <w:szCs w:val="28"/>
          <w:bdr w:val="none" w:sz="0" w:space="0" w:color="auto" w:frame="1"/>
          <w:lang w:eastAsia="uk-UA"/>
        </w:rPr>
        <w:t>ведення</w:t>
      </w:r>
      <w:proofErr w:type="spellEnd"/>
      <w:r w:rsidRPr="00312379">
        <w:rPr>
          <w:rFonts w:ascii="Times New Roman" w:hAnsi="Times New Roman"/>
          <w:sz w:val="28"/>
          <w:szCs w:val="28"/>
          <w:bdr w:val="none" w:sz="0" w:space="0" w:color="auto" w:frame="1"/>
          <w:lang w:eastAsia="uk-UA"/>
        </w:rPr>
        <w:t xml:space="preserve"> </w:t>
      </w:r>
      <w:proofErr w:type="spellStart"/>
      <w:r w:rsidRPr="00312379">
        <w:rPr>
          <w:rFonts w:ascii="Times New Roman" w:hAnsi="Times New Roman"/>
          <w:sz w:val="28"/>
          <w:szCs w:val="28"/>
          <w:bdr w:val="none" w:sz="0" w:space="0" w:color="auto" w:frame="1"/>
          <w:lang w:eastAsia="uk-UA"/>
        </w:rPr>
        <w:t>громадськи</w:t>
      </w:r>
      <w:r>
        <w:rPr>
          <w:rFonts w:ascii="Times New Roman" w:hAnsi="Times New Roman"/>
          <w:sz w:val="28"/>
          <w:szCs w:val="28"/>
          <w:bdr w:val="none" w:sz="0" w:space="0" w:color="auto" w:frame="1"/>
          <w:lang w:eastAsia="uk-UA"/>
        </w:rPr>
        <w:t>х</w:t>
      </w:r>
      <w:proofErr w:type="spellEnd"/>
      <w:r>
        <w:rPr>
          <w:rFonts w:ascii="Times New Roman" w:hAnsi="Times New Roman"/>
          <w:sz w:val="28"/>
          <w:szCs w:val="28"/>
          <w:bdr w:val="none" w:sz="0" w:space="0" w:color="auto" w:frame="1"/>
          <w:lang w:eastAsia="uk-UA"/>
        </w:rPr>
        <w:t xml:space="preserve"> </w:t>
      </w:r>
      <w:proofErr w:type="spellStart"/>
      <w:r>
        <w:rPr>
          <w:rFonts w:ascii="Times New Roman" w:hAnsi="Times New Roman"/>
          <w:sz w:val="28"/>
          <w:szCs w:val="28"/>
          <w:bdr w:val="none" w:sz="0" w:space="0" w:color="auto" w:frame="1"/>
          <w:lang w:eastAsia="uk-UA"/>
        </w:rPr>
        <w:t>слухань</w:t>
      </w:r>
      <w:proofErr w:type="spellEnd"/>
      <w:r>
        <w:rPr>
          <w:rFonts w:ascii="Times New Roman" w:hAnsi="Times New Roman"/>
          <w:sz w:val="28"/>
          <w:szCs w:val="28"/>
          <w:bdr w:val="none" w:sz="0" w:space="0" w:color="auto" w:frame="1"/>
          <w:lang w:eastAsia="uk-UA"/>
        </w:rPr>
        <w:t xml:space="preserve"> </w:t>
      </w:r>
      <w:r w:rsidR="0068635F">
        <w:rPr>
          <w:rFonts w:ascii="Times New Roman" w:hAnsi="Times New Roman"/>
          <w:sz w:val="28"/>
          <w:szCs w:val="28"/>
          <w:bdr w:val="none" w:sz="0" w:space="0" w:color="auto" w:frame="1"/>
          <w:lang w:eastAsia="uk-UA"/>
        </w:rPr>
        <w:t xml:space="preserve"> об</w:t>
      </w:r>
      <w:r>
        <w:rPr>
          <w:rFonts w:ascii="Times New Roman" w:hAnsi="Times New Roman"/>
          <w:sz w:val="28"/>
          <w:szCs w:val="28"/>
          <w:bdr w:val="none" w:sz="0" w:space="0" w:color="auto" w:frame="1"/>
          <w:lang w:eastAsia="uk-UA"/>
        </w:rPr>
        <w:t>рат</w:t>
      </w:r>
      <w:r>
        <w:rPr>
          <w:rFonts w:ascii="Times New Roman" w:hAnsi="Times New Roman"/>
          <w:sz w:val="28"/>
          <w:szCs w:val="28"/>
          <w:bdr w:val="none" w:sz="0" w:space="0" w:color="auto" w:frame="1"/>
          <w:lang w:val="uk-UA" w:eastAsia="uk-UA"/>
        </w:rPr>
        <w:t xml:space="preserve">и до </w:t>
      </w:r>
      <w:r>
        <w:rPr>
          <w:rFonts w:ascii="Times New Roman" w:hAnsi="Times New Roman"/>
          <w:sz w:val="28"/>
          <w:szCs w:val="28"/>
          <w:bdr w:val="none" w:sz="0" w:space="0" w:color="auto" w:frame="1"/>
          <w:lang w:eastAsia="uk-UA"/>
        </w:rPr>
        <w:t xml:space="preserve"> </w:t>
      </w:r>
      <w:proofErr w:type="spellStart"/>
      <w:r>
        <w:rPr>
          <w:rFonts w:ascii="Times New Roman" w:hAnsi="Times New Roman"/>
          <w:sz w:val="28"/>
          <w:szCs w:val="28"/>
          <w:bdr w:val="none" w:sz="0" w:space="0" w:color="auto" w:frame="1"/>
          <w:lang w:eastAsia="uk-UA"/>
        </w:rPr>
        <w:t>президі</w:t>
      </w:r>
      <w:proofErr w:type="spellEnd"/>
      <w:r>
        <w:rPr>
          <w:rFonts w:ascii="Times New Roman" w:hAnsi="Times New Roman"/>
          <w:sz w:val="28"/>
          <w:szCs w:val="28"/>
          <w:bdr w:val="none" w:sz="0" w:space="0" w:color="auto" w:frame="1"/>
          <w:lang w:val="uk-UA" w:eastAsia="uk-UA"/>
        </w:rPr>
        <w:t>ї</w:t>
      </w:r>
      <w:r w:rsidRPr="00312379">
        <w:rPr>
          <w:rFonts w:ascii="Times New Roman" w:hAnsi="Times New Roman"/>
          <w:sz w:val="28"/>
          <w:szCs w:val="28"/>
          <w:bdr w:val="none" w:sz="0" w:space="0" w:color="auto" w:frame="1"/>
          <w:lang w:eastAsia="uk-UA"/>
        </w:rPr>
        <w:t xml:space="preserve"> </w:t>
      </w:r>
      <w:proofErr w:type="spellStart"/>
      <w:r w:rsidRPr="00312379">
        <w:rPr>
          <w:rFonts w:ascii="Times New Roman" w:hAnsi="Times New Roman"/>
          <w:sz w:val="28"/>
          <w:szCs w:val="28"/>
          <w:bdr w:val="none" w:sz="0" w:space="0" w:color="auto" w:frame="1"/>
          <w:lang w:eastAsia="uk-UA"/>
        </w:rPr>
        <w:t>слухань</w:t>
      </w:r>
      <w:proofErr w:type="spellEnd"/>
      <w:r>
        <w:rPr>
          <w:rFonts w:ascii="Times New Roman" w:hAnsi="Times New Roman"/>
          <w:sz w:val="28"/>
          <w:szCs w:val="28"/>
          <w:bdr w:val="none" w:sz="0" w:space="0" w:color="auto" w:frame="1"/>
          <w:lang w:val="uk-UA" w:eastAsia="uk-UA"/>
        </w:rPr>
        <w:t xml:space="preserve"> міського голову Світлану КРИВЕНКО</w:t>
      </w:r>
      <w:r w:rsidR="0068635F">
        <w:rPr>
          <w:rFonts w:ascii="Times New Roman" w:hAnsi="Times New Roman"/>
          <w:sz w:val="28"/>
          <w:szCs w:val="28"/>
          <w:bdr w:val="none" w:sz="0" w:space="0" w:color="auto" w:frame="1"/>
          <w:lang w:val="uk-UA" w:eastAsia="uk-UA"/>
        </w:rPr>
        <w:t xml:space="preserve"> та проголосувати по даному пропозицію.</w:t>
      </w:r>
    </w:p>
    <w:p w:rsidR="00483300" w:rsidRDefault="00483300" w:rsidP="00483300">
      <w:pPr>
        <w:pStyle w:val="a3"/>
        <w:rPr>
          <w:rFonts w:ascii="Times New Roman" w:hAnsi="Times New Roman"/>
          <w:sz w:val="28"/>
          <w:szCs w:val="28"/>
          <w:lang w:val="uk-UA" w:eastAsia="uk-UA"/>
        </w:rPr>
      </w:pPr>
    </w:p>
    <w:p w:rsidR="00483300" w:rsidRDefault="00483300" w:rsidP="00483300">
      <w:pPr>
        <w:pStyle w:val="a3"/>
        <w:rPr>
          <w:rFonts w:ascii="Times New Roman" w:hAnsi="Times New Roman"/>
          <w:sz w:val="28"/>
          <w:szCs w:val="28"/>
          <w:lang w:eastAsia="uk-UA"/>
        </w:rPr>
      </w:pPr>
      <w:r>
        <w:rPr>
          <w:rFonts w:ascii="Times New Roman" w:hAnsi="Times New Roman"/>
          <w:sz w:val="28"/>
          <w:szCs w:val="28"/>
          <w:lang w:eastAsia="uk-UA"/>
        </w:rPr>
        <w:t>ГОЛОСУВАЛИ:</w:t>
      </w:r>
    </w:p>
    <w:p w:rsidR="00483300" w:rsidRDefault="00483300" w:rsidP="00483300">
      <w:pPr>
        <w:pStyle w:val="a3"/>
        <w:rPr>
          <w:rFonts w:ascii="Times New Roman" w:hAnsi="Times New Roman"/>
          <w:sz w:val="28"/>
          <w:szCs w:val="28"/>
          <w:lang w:eastAsia="uk-UA"/>
        </w:rPr>
      </w:pPr>
      <w:r>
        <w:rPr>
          <w:rFonts w:ascii="Times New Roman" w:hAnsi="Times New Roman"/>
          <w:bCs/>
          <w:sz w:val="28"/>
          <w:szCs w:val="28"/>
          <w:lang w:val="uk-UA"/>
        </w:rPr>
        <w:t>«</w:t>
      </w:r>
      <w:r>
        <w:rPr>
          <w:rFonts w:ascii="Times New Roman" w:hAnsi="Times New Roman"/>
          <w:sz w:val="28"/>
          <w:szCs w:val="28"/>
          <w:lang w:eastAsia="uk-UA"/>
        </w:rPr>
        <w:t>За</w:t>
      </w:r>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одноголосно</w:t>
      </w:r>
      <w:r>
        <w:rPr>
          <w:rFonts w:ascii="Times New Roman" w:hAnsi="Times New Roman"/>
          <w:sz w:val="28"/>
          <w:szCs w:val="28"/>
          <w:lang w:eastAsia="uk-UA"/>
        </w:rPr>
        <w:t>;</w:t>
      </w:r>
    </w:p>
    <w:p w:rsidR="00483300" w:rsidRDefault="00483300" w:rsidP="00483300">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Проти</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483300" w:rsidRDefault="00483300" w:rsidP="00483300">
      <w:pPr>
        <w:pStyle w:val="a3"/>
        <w:rPr>
          <w:rFonts w:ascii="Times New Roman" w:hAnsi="Times New Roman"/>
          <w:sz w:val="28"/>
          <w:szCs w:val="28"/>
          <w:lang w:val="uk-UA" w:eastAsia="uk-UA"/>
        </w:rPr>
      </w:pPr>
      <w:r>
        <w:rPr>
          <w:rFonts w:ascii="Times New Roman" w:hAnsi="Times New Roman"/>
          <w:bCs/>
          <w:sz w:val="28"/>
          <w:szCs w:val="28"/>
          <w:lang w:val="uk-UA"/>
        </w:rPr>
        <w:t>«</w:t>
      </w:r>
      <w:proofErr w:type="spellStart"/>
      <w:r>
        <w:rPr>
          <w:rFonts w:ascii="Times New Roman" w:hAnsi="Times New Roman"/>
          <w:sz w:val="28"/>
          <w:szCs w:val="28"/>
          <w:lang w:eastAsia="uk-UA"/>
        </w:rPr>
        <w:t>Утримались</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483300" w:rsidRPr="00483300" w:rsidRDefault="00483300" w:rsidP="001010B3">
      <w:pPr>
        <w:pStyle w:val="a3"/>
        <w:rPr>
          <w:rFonts w:ascii="Times New Roman" w:hAnsi="Times New Roman" w:cs="Times New Roman"/>
          <w:sz w:val="28"/>
          <w:szCs w:val="28"/>
          <w:lang w:val="uk-UA" w:eastAsia="uk-UA"/>
        </w:rPr>
      </w:pPr>
    </w:p>
    <w:p w:rsidR="004560B2" w:rsidRDefault="004560B2" w:rsidP="00CD7CA0">
      <w:pPr>
        <w:pStyle w:val="a3"/>
        <w:rPr>
          <w:rFonts w:ascii="Times New Roman" w:hAnsi="Times New Roman"/>
          <w:sz w:val="28"/>
          <w:szCs w:val="28"/>
          <w:lang w:val="uk-UA" w:eastAsia="uk-UA"/>
        </w:rPr>
      </w:pPr>
    </w:p>
    <w:p w:rsidR="00CD7CA0" w:rsidRDefault="004560B2" w:rsidP="00CD7CA0">
      <w:pPr>
        <w:pStyle w:val="a3"/>
        <w:rPr>
          <w:rFonts w:ascii="Times New Roman" w:hAnsi="Times New Roman"/>
          <w:sz w:val="28"/>
          <w:szCs w:val="28"/>
          <w:lang w:val="uk-UA" w:eastAsia="uk-UA"/>
        </w:rPr>
      </w:pPr>
      <w:r>
        <w:rPr>
          <w:rFonts w:ascii="Times New Roman" w:hAnsi="Times New Roman"/>
          <w:sz w:val="28"/>
          <w:szCs w:val="28"/>
          <w:lang w:val="uk-UA" w:eastAsia="uk-UA"/>
        </w:rPr>
        <w:t>СЛУХАЛИ:</w:t>
      </w:r>
    </w:p>
    <w:p w:rsidR="004560B2" w:rsidRDefault="004560B2" w:rsidP="004560B2">
      <w:pPr>
        <w:pStyle w:val="a3"/>
        <w:jc w:val="both"/>
        <w:rPr>
          <w:rFonts w:ascii="Times New Roman" w:hAnsi="Times New Roman"/>
          <w:sz w:val="28"/>
          <w:szCs w:val="28"/>
          <w:lang w:val="uk-UA" w:eastAsia="uk-UA"/>
        </w:rPr>
      </w:pPr>
      <w:r>
        <w:rPr>
          <w:rFonts w:ascii="Times New Roman" w:hAnsi="Times New Roman"/>
          <w:sz w:val="28"/>
          <w:szCs w:val="28"/>
          <w:lang w:val="uk-UA" w:eastAsia="uk-UA"/>
        </w:rPr>
        <w:t xml:space="preserve">        Світлану КРИВЕНКО, міського голову, яка виступила з короткою промовою щодо </w:t>
      </w:r>
      <w:proofErr w:type="spellStart"/>
      <w:r>
        <w:rPr>
          <w:rFonts w:ascii="Times New Roman" w:hAnsi="Times New Roman"/>
          <w:sz w:val="28"/>
          <w:szCs w:val="28"/>
          <w:lang w:val="uk-UA" w:eastAsia="uk-UA"/>
        </w:rPr>
        <w:t>проєкту</w:t>
      </w:r>
      <w:proofErr w:type="spellEnd"/>
      <w:r>
        <w:rPr>
          <w:rFonts w:ascii="Times New Roman" w:hAnsi="Times New Roman"/>
          <w:sz w:val="28"/>
          <w:szCs w:val="28"/>
          <w:lang w:val="uk-UA" w:eastAsia="uk-UA"/>
        </w:rPr>
        <w:t xml:space="preserve"> Статуту </w:t>
      </w:r>
      <w:proofErr w:type="spellStart"/>
      <w:r>
        <w:rPr>
          <w:rFonts w:ascii="Times New Roman" w:hAnsi="Times New Roman"/>
          <w:sz w:val="28"/>
          <w:szCs w:val="28"/>
          <w:lang w:val="uk-UA" w:eastAsia="uk-UA"/>
        </w:rPr>
        <w:t>Берестинської</w:t>
      </w:r>
      <w:proofErr w:type="spellEnd"/>
      <w:r>
        <w:rPr>
          <w:rFonts w:ascii="Times New Roman" w:hAnsi="Times New Roman"/>
          <w:sz w:val="28"/>
          <w:szCs w:val="28"/>
          <w:lang w:val="uk-UA" w:eastAsia="uk-UA"/>
        </w:rPr>
        <w:t xml:space="preserve"> міської територіальної громади та  подякувала всім присутнім за участь у громадських слуханнях.</w:t>
      </w:r>
    </w:p>
    <w:p w:rsidR="004560B2" w:rsidRPr="001010B3" w:rsidRDefault="004560B2" w:rsidP="00CD7CA0">
      <w:pPr>
        <w:pStyle w:val="a3"/>
        <w:rPr>
          <w:rFonts w:ascii="Times New Roman" w:hAnsi="Times New Roman"/>
          <w:sz w:val="28"/>
          <w:szCs w:val="28"/>
          <w:lang w:val="uk-UA" w:eastAsia="uk-UA"/>
        </w:rPr>
      </w:pPr>
      <w:r>
        <w:rPr>
          <w:rFonts w:ascii="Times New Roman" w:hAnsi="Times New Roman"/>
          <w:sz w:val="28"/>
          <w:szCs w:val="28"/>
          <w:lang w:val="uk-UA" w:eastAsia="uk-UA"/>
        </w:rPr>
        <w:t xml:space="preserve"> </w:t>
      </w: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УХВАЛИЛИ:</w:t>
      </w:r>
    </w:p>
    <w:p w:rsidR="00CD7CA0" w:rsidRDefault="00CD7CA0" w:rsidP="00CD7CA0">
      <w:pPr>
        <w:pStyle w:val="a3"/>
        <w:rPr>
          <w:rFonts w:ascii="Times New Roman" w:hAnsi="Times New Roman"/>
          <w:sz w:val="28"/>
          <w:szCs w:val="28"/>
          <w:lang w:val="uk-UA" w:eastAsia="uk-UA"/>
        </w:rPr>
      </w:pPr>
      <w:r>
        <w:rPr>
          <w:rFonts w:ascii="Times New Roman" w:hAnsi="Times New Roman"/>
          <w:sz w:val="28"/>
          <w:szCs w:val="28"/>
          <w:lang w:eastAsia="uk-UA"/>
        </w:rPr>
        <w:t xml:space="preserve">1. </w:t>
      </w:r>
      <w:proofErr w:type="spellStart"/>
      <w:r>
        <w:rPr>
          <w:rFonts w:ascii="Times New Roman" w:hAnsi="Times New Roman"/>
          <w:sz w:val="28"/>
          <w:szCs w:val="28"/>
          <w:lang w:eastAsia="uk-UA"/>
        </w:rPr>
        <w:t>Затвердити</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наступний</w:t>
      </w:r>
      <w:proofErr w:type="spellEnd"/>
      <w:r>
        <w:rPr>
          <w:rFonts w:ascii="Times New Roman" w:hAnsi="Times New Roman"/>
          <w:sz w:val="28"/>
          <w:szCs w:val="28"/>
          <w:lang w:eastAsia="uk-UA"/>
        </w:rPr>
        <w:t xml:space="preserve"> порядок </w:t>
      </w:r>
      <w:proofErr w:type="spellStart"/>
      <w:r>
        <w:rPr>
          <w:rFonts w:ascii="Times New Roman" w:hAnsi="Times New Roman"/>
          <w:sz w:val="28"/>
          <w:szCs w:val="28"/>
          <w:lang w:eastAsia="uk-UA"/>
        </w:rPr>
        <w:t>денний</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громадських</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слухань</w:t>
      </w:r>
      <w:proofErr w:type="spellEnd"/>
      <w:r>
        <w:rPr>
          <w:rFonts w:ascii="Times New Roman" w:hAnsi="Times New Roman"/>
          <w:sz w:val="28"/>
          <w:szCs w:val="28"/>
          <w:lang w:eastAsia="uk-UA"/>
        </w:rPr>
        <w:t>:</w:t>
      </w:r>
    </w:p>
    <w:p w:rsidR="005368BA" w:rsidRPr="00726A80" w:rsidRDefault="006F0F9A" w:rsidP="005368BA">
      <w:pPr>
        <w:pStyle w:val="a3"/>
        <w:rPr>
          <w:rFonts w:ascii="Times New Roman" w:hAnsi="Times New Roman"/>
          <w:sz w:val="28"/>
          <w:szCs w:val="28"/>
          <w:lang w:val="uk-UA" w:eastAsia="uk-UA"/>
        </w:rPr>
      </w:pPr>
      <w:r>
        <w:rPr>
          <w:rFonts w:ascii="Times New Roman" w:hAnsi="Times New Roman"/>
          <w:sz w:val="28"/>
          <w:szCs w:val="28"/>
          <w:lang w:val="uk-UA" w:eastAsia="uk-UA"/>
        </w:rPr>
        <w:t>-</w:t>
      </w:r>
      <w:r w:rsidR="005368BA">
        <w:rPr>
          <w:rFonts w:ascii="Times New Roman" w:hAnsi="Times New Roman"/>
          <w:sz w:val="28"/>
          <w:szCs w:val="28"/>
          <w:lang w:eastAsia="uk-UA"/>
        </w:rPr>
        <w:t> </w:t>
      </w:r>
      <w:r w:rsidR="005368BA">
        <w:rPr>
          <w:rFonts w:ascii="Times New Roman" w:hAnsi="Times New Roman"/>
          <w:sz w:val="28"/>
          <w:szCs w:val="28"/>
          <w:lang w:val="uk-UA" w:eastAsia="uk-UA"/>
        </w:rPr>
        <w:t xml:space="preserve">Обговорення </w:t>
      </w:r>
      <w:proofErr w:type="spellStart"/>
      <w:r w:rsidR="005368BA">
        <w:rPr>
          <w:rFonts w:ascii="Times New Roman" w:hAnsi="Times New Roman"/>
          <w:sz w:val="28"/>
          <w:szCs w:val="28"/>
          <w:lang w:val="uk-UA" w:eastAsia="uk-UA"/>
        </w:rPr>
        <w:t>проєкту</w:t>
      </w:r>
      <w:proofErr w:type="spellEnd"/>
      <w:r w:rsidR="005368BA">
        <w:rPr>
          <w:rFonts w:ascii="Times New Roman" w:hAnsi="Times New Roman"/>
          <w:sz w:val="28"/>
          <w:szCs w:val="28"/>
          <w:lang w:val="uk-UA" w:eastAsia="uk-UA"/>
        </w:rPr>
        <w:t xml:space="preserve"> Статуту </w:t>
      </w:r>
      <w:proofErr w:type="spellStart"/>
      <w:r w:rsidR="005368BA">
        <w:rPr>
          <w:rFonts w:ascii="Times New Roman" w:hAnsi="Times New Roman"/>
          <w:sz w:val="28"/>
          <w:szCs w:val="28"/>
          <w:lang w:val="uk-UA" w:eastAsia="uk-UA"/>
        </w:rPr>
        <w:t>Берестинської</w:t>
      </w:r>
      <w:proofErr w:type="spellEnd"/>
      <w:r w:rsidR="005368BA">
        <w:rPr>
          <w:rFonts w:ascii="Times New Roman" w:hAnsi="Times New Roman"/>
          <w:sz w:val="28"/>
          <w:szCs w:val="28"/>
          <w:lang w:val="uk-UA" w:eastAsia="uk-UA"/>
        </w:rPr>
        <w:t xml:space="preserve"> міської територіальної громади</w:t>
      </w:r>
    </w:p>
    <w:p w:rsidR="005368BA" w:rsidRPr="005368BA" w:rsidRDefault="005368BA" w:rsidP="005368BA">
      <w:pPr>
        <w:pStyle w:val="a3"/>
        <w:rPr>
          <w:rFonts w:ascii="Times New Roman" w:hAnsi="Times New Roman"/>
          <w:sz w:val="28"/>
          <w:szCs w:val="28"/>
          <w:lang w:val="uk-UA" w:eastAsia="uk-UA"/>
        </w:rPr>
      </w:pPr>
    </w:p>
    <w:p w:rsidR="00CD7CA0" w:rsidRDefault="005368BA" w:rsidP="005368BA">
      <w:pPr>
        <w:pStyle w:val="a3"/>
        <w:rPr>
          <w:rFonts w:ascii="Times New Roman" w:hAnsi="Times New Roman"/>
          <w:sz w:val="28"/>
          <w:szCs w:val="28"/>
          <w:lang w:eastAsia="uk-UA"/>
        </w:rPr>
      </w:pPr>
      <w:r>
        <w:rPr>
          <w:rFonts w:ascii="Times New Roman" w:hAnsi="Times New Roman"/>
          <w:sz w:val="28"/>
          <w:szCs w:val="28"/>
          <w:lang w:val="uk-UA" w:eastAsia="uk-UA"/>
        </w:rPr>
        <w:t xml:space="preserve">2. </w:t>
      </w:r>
      <w:proofErr w:type="spellStart"/>
      <w:r w:rsidR="002E0343">
        <w:rPr>
          <w:rFonts w:ascii="Times New Roman" w:hAnsi="Times New Roman"/>
          <w:sz w:val="28"/>
          <w:szCs w:val="28"/>
          <w:lang w:eastAsia="uk-UA"/>
        </w:rPr>
        <w:t>Затвердити</w:t>
      </w:r>
      <w:proofErr w:type="spellEnd"/>
      <w:r w:rsidR="002E0343">
        <w:rPr>
          <w:rFonts w:ascii="Times New Roman" w:hAnsi="Times New Roman"/>
          <w:sz w:val="28"/>
          <w:szCs w:val="28"/>
          <w:lang w:eastAsia="uk-UA"/>
        </w:rPr>
        <w:t xml:space="preserve"> </w:t>
      </w:r>
      <w:r w:rsidR="00CD7CA0">
        <w:rPr>
          <w:rFonts w:ascii="Times New Roman" w:hAnsi="Times New Roman"/>
          <w:sz w:val="28"/>
          <w:szCs w:val="28"/>
          <w:lang w:eastAsia="uk-UA"/>
        </w:rPr>
        <w:t xml:space="preserve"> регламент </w:t>
      </w:r>
      <w:proofErr w:type="spellStart"/>
      <w:r w:rsidR="00CD7CA0">
        <w:rPr>
          <w:rFonts w:ascii="Times New Roman" w:hAnsi="Times New Roman"/>
          <w:sz w:val="28"/>
          <w:szCs w:val="28"/>
          <w:lang w:eastAsia="uk-UA"/>
        </w:rPr>
        <w:t>громадських</w:t>
      </w:r>
      <w:proofErr w:type="spellEnd"/>
      <w:r w:rsidR="00CD7CA0">
        <w:rPr>
          <w:rFonts w:ascii="Times New Roman" w:hAnsi="Times New Roman"/>
          <w:sz w:val="28"/>
          <w:szCs w:val="28"/>
          <w:lang w:eastAsia="uk-UA"/>
        </w:rPr>
        <w:t xml:space="preserve"> </w:t>
      </w:r>
      <w:proofErr w:type="spellStart"/>
      <w:r w:rsidR="00CD7CA0">
        <w:rPr>
          <w:rFonts w:ascii="Times New Roman" w:hAnsi="Times New Roman"/>
          <w:sz w:val="28"/>
          <w:szCs w:val="28"/>
          <w:lang w:eastAsia="uk-UA"/>
        </w:rPr>
        <w:t>слухань</w:t>
      </w:r>
      <w:proofErr w:type="spellEnd"/>
      <w:r w:rsidR="00CD7CA0">
        <w:rPr>
          <w:rFonts w:ascii="Times New Roman" w:hAnsi="Times New Roman"/>
          <w:sz w:val="28"/>
          <w:szCs w:val="28"/>
          <w:lang w:eastAsia="uk-UA"/>
        </w:rPr>
        <w:t>:</w:t>
      </w:r>
    </w:p>
    <w:p w:rsidR="00644B69" w:rsidRPr="00644B69" w:rsidRDefault="00CD7CA0" w:rsidP="00644B69">
      <w:pPr>
        <w:pStyle w:val="a3"/>
        <w:rPr>
          <w:rFonts w:ascii="Times New Roman" w:hAnsi="Times New Roman"/>
          <w:sz w:val="28"/>
          <w:szCs w:val="28"/>
          <w:lang w:val="uk-UA" w:eastAsia="uk-UA"/>
        </w:rPr>
      </w:pPr>
      <w:r>
        <w:rPr>
          <w:rFonts w:ascii="Arial" w:hAnsi="Arial" w:cs="Arial"/>
          <w:b/>
          <w:bCs/>
          <w:color w:val="000000"/>
          <w:sz w:val="18"/>
          <w:lang w:eastAsia="uk-UA"/>
        </w:rPr>
        <w:t> </w:t>
      </w:r>
      <w:r w:rsidR="00644B69">
        <w:rPr>
          <w:rFonts w:ascii="Times New Roman" w:hAnsi="Times New Roman"/>
          <w:sz w:val="28"/>
          <w:szCs w:val="28"/>
          <w:lang w:eastAsia="uk-UA"/>
        </w:rPr>
        <w:t xml:space="preserve">на </w:t>
      </w:r>
      <w:proofErr w:type="spellStart"/>
      <w:r w:rsidR="00644B69">
        <w:rPr>
          <w:rFonts w:ascii="Times New Roman" w:hAnsi="Times New Roman"/>
          <w:sz w:val="28"/>
          <w:szCs w:val="28"/>
          <w:lang w:eastAsia="uk-UA"/>
        </w:rPr>
        <w:t>доповідь</w:t>
      </w:r>
      <w:proofErr w:type="spellEnd"/>
      <w:r w:rsidR="00644B69">
        <w:rPr>
          <w:rFonts w:ascii="Times New Roman" w:hAnsi="Times New Roman"/>
          <w:sz w:val="28"/>
          <w:szCs w:val="28"/>
          <w:lang w:eastAsia="uk-UA"/>
        </w:rPr>
        <w:t xml:space="preserve"> - до </w:t>
      </w:r>
      <w:r w:rsidR="00644B69">
        <w:rPr>
          <w:rFonts w:ascii="Times New Roman" w:hAnsi="Times New Roman"/>
          <w:sz w:val="28"/>
          <w:szCs w:val="28"/>
          <w:lang w:val="uk-UA" w:eastAsia="uk-UA"/>
        </w:rPr>
        <w:t>15</w:t>
      </w:r>
      <w:r w:rsidR="00644B69">
        <w:rPr>
          <w:rFonts w:ascii="Times New Roman" w:hAnsi="Times New Roman"/>
          <w:sz w:val="28"/>
          <w:szCs w:val="28"/>
          <w:lang w:eastAsia="uk-UA"/>
        </w:rPr>
        <w:t xml:space="preserve"> </w:t>
      </w:r>
      <w:proofErr w:type="spellStart"/>
      <w:r w:rsidR="00644B69">
        <w:rPr>
          <w:rFonts w:ascii="Times New Roman" w:hAnsi="Times New Roman"/>
          <w:sz w:val="28"/>
          <w:szCs w:val="28"/>
          <w:lang w:eastAsia="uk-UA"/>
        </w:rPr>
        <w:t>хв</w:t>
      </w:r>
      <w:proofErr w:type="spellEnd"/>
      <w:r w:rsidR="00644B69">
        <w:rPr>
          <w:rFonts w:ascii="Times New Roman" w:hAnsi="Times New Roman"/>
          <w:sz w:val="28"/>
          <w:szCs w:val="28"/>
          <w:lang w:eastAsia="uk-UA"/>
        </w:rPr>
        <w:t>;</w:t>
      </w:r>
    </w:p>
    <w:p w:rsidR="00644B69" w:rsidRPr="00644B69" w:rsidRDefault="00644B69" w:rsidP="00644B69">
      <w:pPr>
        <w:pStyle w:val="a3"/>
        <w:rPr>
          <w:rFonts w:ascii="Times New Roman" w:hAnsi="Times New Roman"/>
          <w:sz w:val="28"/>
          <w:szCs w:val="28"/>
          <w:lang w:eastAsia="uk-UA"/>
        </w:rPr>
      </w:pPr>
      <w:proofErr w:type="spellStart"/>
      <w:r>
        <w:rPr>
          <w:rFonts w:ascii="Times New Roman" w:hAnsi="Times New Roman"/>
          <w:sz w:val="28"/>
          <w:szCs w:val="28"/>
          <w:lang w:eastAsia="uk-UA"/>
        </w:rPr>
        <w:t>відповіді</w:t>
      </w:r>
      <w:proofErr w:type="spellEnd"/>
      <w:r>
        <w:rPr>
          <w:rFonts w:ascii="Times New Roman" w:hAnsi="Times New Roman"/>
          <w:sz w:val="28"/>
          <w:szCs w:val="28"/>
          <w:lang w:eastAsia="uk-UA"/>
        </w:rPr>
        <w:t xml:space="preserve"> на </w:t>
      </w:r>
      <w:proofErr w:type="spellStart"/>
      <w:r>
        <w:rPr>
          <w:rFonts w:ascii="Times New Roman" w:hAnsi="Times New Roman"/>
          <w:sz w:val="28"/>
          <w:szCs w:val="28"/>
          <w:lang w:eastAsia="uk-UA"/>
        </w:rPr>
        <w:t>запитання</w:t>
      </w:r>
      <w:proofErr w:type="spellEnd"/>
      <w:r>
        <w:rPr>
          <w:rFonts w:ascii="Times New Roman" w:hAnsi="Times New Roman"/>
          <w:sz w:val="28"/>
          <w:szCs w:val="28"/>
          <w:lang w:eastAsia="uk-UA"/>
        </w:rPr>
        <w:t xml:space="preserve"> </w:t>
      </w:r>
      <w:proofErr w:type="spellStart"/>
      <w:proofErr w:type="gramStart"/>
      <w:r>
        <w:rPr>
          <w:rFonts w:ascii="Times New Roman" w:hAnsi="Times New Roman"/>
          <w:sz w:val="28"/>
          <w:szCs w:val="28"/>
          <w:lang w:eastAsia="uk-UA"/>
        </w:rPr>
        <w:t>п</w:t>
      </w:r>
      <w:proofErr w:type="gramEnd"/>
      <w:r>
        <w:rPr>
          <w:rFonts w:ascii="Times New Roman" w:hAnsi="Times New Roman"/>
          <w:sz w:val="28"/>
          <w:szCs w:val="28"/>
          <w:lang w:eastAsia="uk-UA"/>
        </w:rPr>
        <w:t>ісля</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доповіді</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й</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усіх</w:t>
      </w:r>
      <w:proofErr w:type="spellEnd"/>
      <w:r>
        <w:rPr>
          <w:rFonts w:ascii="Times New Roman" w:hAnsi="Times New Roman"/>
          <w:sz w:val="28"/>
          <w:szCs w:val="28"/>
          <w:lang w:eastAsia="uk-UA"/>
        </w:rPr>
        <w:t xml:space="preserve"> </w:t>
      </w:r>
      <w:proofErr w:type="spellStart"/>
      <w:r>
        <w:rPr>
          <w:rFonts w:ascii="Times New Roman" w:hAnsi="Times New Roman"/>
          <w:sz w:val="28"/>
          <w:szCs w:val="28"/>
          <w:lang w:eastAsia="uk-UA"/>
        </w:rPr>
        <w:t>співдоповідей</w:t>
      </w:r>
      <w:proofErr w:type="spellEnd"/>
      <w:r>
        <w:rPr>
          <w:rFonts w:ascii="Times New Roman" w:hAnsi="Times New Roman"/>
          <w:sz w:val="28"/>
          <w:szCs w:val="28"/>
          <w:lang w:eastAsia="uk-UA"/>
        </w:rPr>
        <w:t xml:space="preserve"> разом - до </w:t>
      </w:r>
      <w:r>
        <w:rPr>
          <w:rFonts w:ascii="Times New Roman" w:hAnsi="Times New Roman"/>
          <w:sz w:val="28"/>
          <w:szCs w:val="28"/>
          <w:lang w:val="uk-UA" w:eastAsia="uk-UA"/>
        </w:rPr>
        <w:t>3</w:t>
      </w:r>
      <w:r>
        <w:rPr>
          <w:rFonts w:ascii="Times New Roman" w:hAnsi="Times New Roman"/>
          <w:sz w:val="28"/>
          <w:szCs w:val="28"/>
          <w:lang w:eastAsia="uk-UA"/>
        </w:rPr>
        <w:t xml:space="preserve"> </w:t>
      </w:r>
      <w:proofErr w:type="spellStart"/>
      <w:r>
        <w:rPr>
          <w:rFonts w:ascii="Times New Roman" w:hAnsi="Times New Roman"/>
          <w:sz w:val="28"/>
          <w:szCs w:val="28"/>
          <w:lang w:eastAsia="uk-UA"/>
        </w:rPr>
        <w:t>хв</w:t>
      </w:r>
      <w:proofErr w:type="spellEnd"/>
      <w:r>
        <w:rPr>
          <w:rFonts w:ascii="Times New Roman" w:hAnsi="Times New Roman"/>
          <w:sz w:val="28"/>
          <w:szCs w:val="28"/>
          <w:lang w:eastAsia="uk-UA"/>
        </w:rPr>
        <w:t>;</w:t>
      </w:r>
    </w:p>
    <w:p w:rsidR="00644B69" w:rsidRDefault="00644B69" w:rsidP="00644B69">
      <w:pPr>
        <w:pStyle w:val="a3"/>
        <w:rPr>
          <w:rFonts w:ascii="Times New Roman" w:hAnsi="Times New Roman"/>
          <w:sz w:val="28"/>
          <w:szCs w:val="28"/>
          <w:lang w:eastAsia="uk-UA"/>
        </w:rPr>
      </w:pPr>
      <w:r>
        <w:rPr>
          <w:rFonts w:ascii="Times New Roman" w:hAnsi="Times New Roman"/>
          <w:sz w:val="28"/>
          <w:szCs w:val="28"/>
          <w:lang w:eastAsia="uk-UA"/>
        </w:rPr>
        <w:t xml:space="preserve">на </w:t>
      </w:r>
      <w:proofErr w:type="spellStart"/>
      <w:r>
        <w:rPr>
          <w:rFonts w:ascii="Times New Roman" w:hAnsi="Times New Roman"/>
          <w:sz w:val="28"/>
          <w:szCs w:val="28"/>
          <w:lang w:eastAsia="uk-UA"/>
        </w:rPr>
        <w:t>виступи</w:t>
      </w:r>
      <w:proofErr w:type="spellEnd"/>
      <w:r>
        <w:rPr>
          <w:rFonts w:ascii="Times New Roman" w:hAnsi="Times New Roman"/>
          <w:sz w:val="28"/>
          <w:szCs w:val="28"/>
          <w:lang w:eastAsia="uk-UA"/>
        </w:rPr>
        <w:t xml:space="preserve"> в </w:t>
      </w:r>
      <w:proofErr w:type="spellStart"/>
      <w:r>
        <w:rPr>
          <w:rFonts w:ascii="Times New Roman" w:hAnsi="Times New Roman"/>
          <w:sz w:val="28"/>
          <w:szCs w:val="28"/>
          <w:lang w:eastAsia="uk-UA"/>
        </w:rPr>
        <w:t>обговоренні</w:t>
      </w:r>
      <w:proofErr w:type="spellEnd"/>
      <w:r>
        <w:rPr>
          <w:rFonts w:ascii="Times New Roman" w:hAnsi="Times New Roman"/>
          <w:sz w:val="28"/>
          <w:szCs w:val="28"/>
          <w:lang w:eastAsia="uk-UA"/>
        </w:rPr>
        <w:t xml:space="preserve"> - до </w:t>
      </w:r>
      <w:r>
        <w:rPr>
          <w:rFonts w:ascii="Times New Roman" w:hAnsi="Times New Roman"/>
          <w:sz w:val="28"/>
          <w:szCs w:val="28"/>
          <w:lang w:val="uk-UA" w:eastAsia="uk-UA"/>
        </w:rPr>
        <w:t>5</w:t>
      </w:r>
      <w:r>
        <w:rPr>
          <w:rFonts w:ascii="Times New Roman" w:hAnsi="Times New Roman"/>
          <w:sz w:val="28"/>
          <w:szCs w:val="28"/>
          <w:lang w:eastAsia="uk-UA"/>
        </w:rPr>
        <w:t xml:space="preserve"> </w:t>
      </w:r>
      <w:proofErr w:type="spellStart"/>
      <w:r>
        <w:rPr>
          <w:rFonts w:ascii="Times New Roman" w:hAnsi="Times New Roman"/>
          <w:sz w:val="28"/>
          <w:szCs w:val="28"/>
          <w:lang w:eastAsia="uk-UA"/>
        </w:rPr>
        <w:t>хв</w:t>
      </w:r>
      <w:proofErr w:type="spellEnd"/>
      <w:r>
        <w:rPr>
          <w:rFonts w:ascii="Times New Roman" w:hAnsi="Times New Roman"/>
          <w:sz w:val="28"/>
          <w:szCs w:val="28"/>
          <w:lang w:eastAsia="uk-UA"/>
        </w:rPr>
        <w:t>.</w:t>
      </w:r>
    </w:p>
    <w:p w:rsidR="0068635F" w:rsidRDefault="0068635F" w:rsidP="0068635F">
      <w:pPr>
        <w:pStyle w:val="a3"/>
        <w:jc w:val="both"/>
        <w:rPr>
          <w:rFonts w:ascii="Times New Roman" w:hAnsi="Times New Roman"/>
          <w:sz w:val="28"/>
          <w:szCs w:val="28"/>
          <w:lang w:val="uk-UA" w:eastAsia="uk-UA"/>
        </w:rPr>
      </w:pPr>
    </w:p>
    <w:p w:rsidR="001010B3" w:rsidRPr="002E0343" w:rsidRDefault="00CD7CA0" w:rsidP="002E0343">
      <w:pPr>
        <w:pStyle w:val="a3"/>
        <w:jc w:val="both"/>
        <w:rPr>
          <w:rFonts w:ascii="Times New Roman" w:hAnsi="Times New Roman"/>
          <w:b/>
          <w:sz w:val="28"/>
          <w:szCs w:val="28"/>
          <w:lang w:val="uk-UA" w:eastAsia="uk-UA"/>
        </w:rPr>
      </w:pPr>
      <w:r>
        <w:rPr>
          <w:rFonts w:ascii="Times New Roman" w:hAnsi="Times New Roman"/>
          <w:b/>
          <w:sz w:val="28"/>
          <w:szCs w:val="28"/>
          <w:lang w:eastAsia="uk-UA"/>
        </w:rPr>
        <w:t>3.</w:t>
      </w:r>
      <w:r>
        <w:rPr>
          <w:rFonts w:ascii="Times New Roman" w:hAnsi="Times New Roman"/>
          <w:sz w:val="28"/>
          <w:szCs w:val="28"/>
          <w:lang w:eastAsia="uk-UA"/>
        </w:rPr>
        <w:t xml:space="preserve"> </w:t>
      </w:r>
      <w:r w:rsidRPr="001010B3">
        <w:rPr>
          <w:rFonts w:ascii="Times New Roman" w:hAnsi="Times New Roman"/>
          <w:b/>
          <w:sz w:val="28"/>
          <w:szCs w:val="28"/>
          <w:lang w:eastAsia="uk-UA"/>
        </w:rPr>
        <w:t xml:space="preserve">Про </w:t>
      </w:r>
      <w:proofErr w:type="gramStart"/>
      <w:r w:rsidR="001010B3" w:rsidRPr="002E0343">
        <w:rPr>
          <w:rFonts w:ascii="Times New Roman" w:hAnsi="Times New Roman"/>
          <w:b/>
          <w:sz w:val="28"/>
          <w:szCs w:val="28"/>
          <w:lang w:val="uk-UA" w:eastAsia="uk-UA"/>
        </w:rPr>
        <w:t>обговорення</w:t>
      </w:r>
      <w:proofErr w:type="gramEnd"/>
      <w:r w:rsidR="001010B3" w:rsidRPr="002E0343">
        <w:rPr>
          <w:rFonts w:ascii="Times New Roman" w:hAnsi="Times New Roman"/>
          <w:b/>
          <w:sz w:val="28"/>
          <w:szCs w:val="28"/>
          <w:lang w:val="uk-UA" w:eastAsia="uk-UA"/>
        </w:rPr>
        <w:t xml:space="preserve"> </w:t>
      </w:r>
      <w:proofErr w:type="spellStart"/>
      <w:r w:rsidR="001010B3" w:rsidRPr="002E0343">
        <w:rPr>
          <w:rFonts w:ascii="Times New Roman" w:hAnsi="Times New Roman"/>
          <w:b/>
          <w:sz w:val="28"/>
          <w:szCs w:val="28"/>
          <w:lang w:val="uk-UA" w:eastAsia="uk-UA"/>
        </w:rPr>
        <w:t>проєкту</w:t>
      </w:r>
      <w:proofErr w:type="spellEnd"/>
      <w:r w:rsidR="001010B3" w:rsidRPr="002E0343">
        <w:rPr>
          <w:rFonts w:ascii="Times New Roman" w:hAnsi="Times New Roman"/>
          <w:b/>
          <w:sz w:val="28"/>
          <w:szCs w:val="28"/>
          <w:lang w:val="uk-UA" w:eastAsia="uk-UA"/>
        </w:rPr>
        <w:t xml:space="preserve"> Статуту </w:t>
      </w:r>
      <w:proofErr w:type="spellStart"/>
      <w:r w:rsidR="001010B3" w:rsidRPr="002E0343">
        <w:rPr>
          <w:rFonts w:ascii="Times New Roman" w:hAnsi="Times New Roman"/>
          <w:b/>
          <w:sz w:val="28"/>
          <w:szCs w:val="28"/>
          <w:lang w:val="uk-UA" w:eastAsia="uk-UA"/>
        </w:rPr>
        <w:t>Берестинської</w:t>
      </w:r>
      <w:proofErr w:type="spellEnd"/>
      <w:r w:rsidR="001010B3" w:rsidRPr="002E0343">
        <w:rPr>
          <w:rFonts w:ascii="Times New Roman" w:hAnsi="Times New Roman"/>
          <w:b/>
          <w:sz w:val="28"/>
          <w:szCs w:val="28"/>
          <w:lang w:val="uk-UA" w:eastAsia="uk-UA"/>
        </w:rPr>
        <w:t xml:space="preserve"> міської територіальної громади</w:t>
      </w:r>
    </w:p>
    <w:p w:rsidR="00CD7CA0" w:rsidRPr="001010B3" w:rsidRDefault="00CD7CA0" w:rsidP="001010B3">
      <w:pPr>
        <w:pStyle w:val="a3"/>
        <w:rPr>
          <w:rFonts w:ascii="Times New Roman" w:hAnsi="Times New Roman"/>
          <w:sz w:val="20"/>
          <w:szCs w:val="20"/>
          <w:lang w:val="uk-UA" w:eastAsia="uk-UA"/>
        </w:rPr>
      </w:pP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СЛУХАЛИ:</w:t>
      </w:r>
    </w:p>
    <w:p w:rsidR="001010B3" w:rsidRPr="00726A80" w:rsidRDefault="00CD7CA0" w:rsidP="001010B3">
      <w:pPr>
        <w:pStyle w:val="a3"/>
        <w:rPr>
          <w:rFonts w:ascii="Times New Roman" w:hAnsi="Times New Roman"/>
          <w:sz w:val="28"/>
          <w:szCs w:val="28"/>
          <w:lang w:val="uk-UA" w:eastAsia="uk-UA"/>
        </w:rPr>
      </w:pPr>
      <w:r>
        <w:rPr>
          <w:rFonts w:ascii="Times New Roman" w:hAnsi="Times New Roman"/>
          <w:sz w:val="28"/>
          <w:szCs w:val="28"/>
          <w:lang w:eastAsia="uk-UA"/>
        </w:rPr>
        <w:t xml:space="preserve">1. </w:t>
      </w:r>
      <w:r w:rsidR="0022263B">
        <w:rPr>
          <w:rFonts w:ascii="Times New Roman" w:hAnsi="Times New Roman"/>
          <w:sz w:val="28"/>
          <w:szCs w:val="28"/>
          <w:lang w:val="uk-UA" w:eastAsia="uk-UA"/>
        </w:rPr>
        <w:t xml:space="preserve">Секретаря громадських слухань, яка запросила з доповіддю щодо </w:t>
      </w:r>
      <w:r w:rsidR="001010B3">
        <w:rPr>
          <w:rFonts w:ascii="Times New Roman" w:hAnsi="Times New Roman"/>
          <w:sz w:val="28"/>
          <w:szCs w:val="28"/>
          <w:lang w:val="uk-UA" w:eastAsia="uk-UA"/>
        </w:rPr>
        <w:t xml:space="preserve"> </w:t>
      </w:r>
      <w:proofErr w:type="spellStart"/>
      <w:r w:rsidR="001010B3">
        <w:rPr>
          <w:rFonts w:ascii="Times New Roman" w:hAnsi="Times New Roman"/>
          <w:sz w:val="28"/>
          <w:szCs w:val="28"/>
          <w:lang w:val="uk-UA" w:eastAsia="uk-UA"/>
        </w:rPr>
        <w:t>проєкту</w:t>
      </w:r>
      <w:proofErr w:type="spellEnd"/>
      <w:r w:rsidR="001010B3">
        <w:rPr>
          <w:rFonts w:ascii="Times New Roman" w:hAnsi="Times New Roman"/>
          <w:sz w:val="28"/>
          <w:szCs w:val="28"/>
          <w:lang w:val="uk-UA" w:eastAsia="uk-UA"/>
        </w:rPr>
        <w:t xml:space="preserve"> Статуту </w:t>
      </w:r>
      <w:proofErr w:type="spellStart"/>
      <w:r w:rsidR="001010B3">
        <w:rPr>
          <w:rFonts w:ascii="Times New Roman" w:hAnsi="Times New Roman"/>
          <w:sz w:val="28"/>
          <w:szCs w:val="28"/>
          <w:lang w:val="uk-UA" w:eastAsia="uk-UA"/>
        </w:rPr>
        <w:t>Берестинської</w:t>
      </w:r>
      <w:proofErr w:type="spellEnd"/>
      <w:r w:rsidR="001010B3">
        <w:rPr>
          <w:rFonts w:ascii="Times New Roman" w:hAnsi="Times New Roman"/>
          <w:sz w:val="28"/>
          <w:szCs w:val="28"/>
          <w:lang w:val="uk-UA" w:eastAsia="uk-UA"/>
        </w:rPr>
        <w:t xml:space="preserve"> міської територіальної громади</w:t>
      </w:r>
      <w:r w:rsidR="0022263B">
        <w:rPr>
          <w:rFonts w:ascii="Times New Roman" w:hAnsi="Times New Roman"/>
          <w:sz w:val="28"/>
          <w:szCs w:val="28"/>
          <w:lang w:val="uk-UA" w:eastAsia="uk-UA"/>
        </w:rPr>
        <w:t xml:space="preserve"> – секретаря </w:t>
      </w:r>
      <w:proofErr w:type="spellStart"/>
      <w:r w:rsidR="0022263B">
        <w:rPr>
          <w:rFonts w:ascii="Times New Roman" w:hAnsi="Times New Roman"/>
          <w:sz w:val="28"/>
          <w:szCs w:val="28"/>
          <w:lang w:val="uk-UA" w:eastAsia="uk-UA"/>
        </w:rPr>
        <w:t>Берестинської</w:t>
      </w:r>
      <w:proofErr w:type="spellEnd"/>
      <w:r w:rsidR="0022263B">
        <w:rPr>
          <w:rFonts w:ascii="Times New Roman" w:hAnsi="Times New Roman"/>
          <w:sz w:val="28"/>
          <w:szCs w:val="28"/>
          <w:lang w:val="uk-UA" w:eastAsia="uk-UA"/>
        </w:rPr>
        <w:t xml:space="preserve"> міської ради – Катерину ЄНІНУ. </w:t>
      </w:r>
    </w:p>
    <w:p w:rsidR="0022263B" w:rsidRDefault="0022263B" w:rsidP="00CD7CA0">
      <w:pPr>
        <w:pStyle w:val="a3"/>
        <w:rPr>
          <w:rFonts w:ascii="Times New Roman" w:hAnsi="Times New Roman"/>
          <w:sz w:val="28"/>
          <w:szCs w:val="28"/>
          <w:lang w:val="uk-UA" w:eastAsia="uk-UA"/>
        </w:rPr>
      </w:pPr>
    </w:p>
    <w:p w:rsidR="00CD7CA0" w:rsidRDefault="00CD7CA0" w:rsidP="00CD7CA0">
      <w:pPr>
        <w:pStyle w:val="a3"/>
        <w:rPr>
          <w:rFonts w:ascii="Times New Roman" w:hAnsi="Times New Roman"/>
          <w:sz w:val="28"/>
          <w:szCs w:val="28"/>
          <w:lang w:eastAsia="uk-UA"/>
        </w:rPr>
      </w:pPr>
      <w:r>
        <w:rPr>
          <w:rFonts w:ascii="Times New Roman" w:hAnsi="Times New Roman"/>
          <w:sz w:val="28"/>
          <w:szCs w:val="28"/>
          <w:lang w:eastAsia="uk-UA"/>
        </w:rPr>
        <w:t>ВИСТУПИЛИ:</w:t>
      </w:r>
    </w:p>
    <w:p w:rsidR="00CD7CA0" w:rsidRPr="001010B3" w:rsidRDefault="00CD7CA0" w:rsidP="001010B3">
      <w:pPr>
        <w:pStyle w:val="a3"/>
        <w:rPr>
          <w:rFonts w:ascii="Times New Roman" w:hAnsi="Times New Roman"/>
          <w:sz w:val="28"/>
          <w:szCs w:val="28"/>
          <w:lang w:val="uk-UA" w:eastAsia="uk-UA"/>
        </w:rPr>
      </w:pPr>
      <w:r>
        <w:rPr>
          <w:rFonts w:ascii="Times New Roman" w:hAnsi="Times New Roman"/>
          <w:sz w:val="28"/>
          <w:szCs w:val="28"/>
          <w:lang w:eastAsia="uk-UA"/>
        </w:rPr>
        <w:t xml:space="preserve">1. </w:t>
      </w:r>
      <w:r w:rsidR="001010B3">
        <w:rPr>
          <w:rFonts w:ascii="Times New Roman" w:hAnsi="Times New Roman"/>
          <w:sz w:val="28"/>
          <w:szCs w:val="28"/>
          <w:lang w:val="uk-UA" w:eastAsia="uk-UA"/>
        </w:rPr>
        <w:t xml:space="preserve">Катерина ЄНІНА, </w:t>
      </w:r>
      <w:r w:rsidR="002E0343">
        <w:rPr>
          <w:rFonts w:ascii="Times New Roman" w:hAnsi="Times New Roman"/>
          <w:sz w:val="28"/>
          <w:szCs w:val="28"/>
          <w:lang w:val="uk-UA" w:eastAsia="uk-UA"/>
        </w:rPr>
        <w:t xml:space="preserve">секретар </w:t>
      </w:r>
      <w:proofErr w:type="spellStart"/>
      <w:r w:rsidR="002E0343">
        <w:rPr>
          <w:rFonts w:ascii="Times New Roman" w:hAnsi="Times New Roman"/>
          <w:sz w:val="28"/>
          <w:szCs w:val="28"/>
          <w:lang w:val="uk-UA" w:eastAsia="uk-UA"/>
        </w:rPr>
        <w:t>Берестинської</w:t>
      </w:r>
      <w:proofErr w:type="spellEnd"/>
      <w:r w:rsidR="002E0343">
        <w:rPr>
          <w:rFonts w:ascii="Times New Roman" w:hAnsi="Times New Roman"/>
          <w:sz w:val="28"/>
          <w:szCs w:val="28"/>
          <w:lang w:val="uk-UA" w:eastAsia="uk-UA"/>
        </w:rPr>
        <w:t xml:space="preserve"> міської ради, з доповіддю щодо </w:t>
      </w:r>
      <w:proofErr w:type="spellStart"/>
      <w:r w:rsidR="002E0343">
        <w:rPr>
          <w:rFonts w:ascii="Times New Roman" w:hAnsi="Times New Roman"/>
          <w:sz w:val="28"/>
          <w:szCs w:val="28"/>
          <w:lang w:val="uk-UA" w:eastAsia="uk-UA"/>
        </w:rPr>
        <w:t>проєкту</w:t>
      </w:r>
      <w:proofErr w:type="spellEnd"/>
      <w:r w:rsidR="002E0343">
        <w:rPr>
          <w:rFonts w:ascii="Times New Roman" w:hAnsi="Times New Roman"/>
          <w:sz w:val="28"/>
          <w:szCs w:val="28"/>
          <w:lang w:val="uk-UA" w:eastAsia="uk-UA"/>
        </w:rPr>
        <w:t xml:space="preserve"> Статуту </w:t>
      </w:r>
      <w:proofErr w:type="spellStart"/>
      <w:r w:rsidR="002E0343">
        <w:rPr>
          <w:rFonts w:ascii="Times New Roman" w:hAnsi="Times New Roman"/>
          <w:sz w:val="28"/>
          <w:szCs w:val="28"/>
          <w:lang w:val="uk-UA" w:eastAsia="uk-UA"/>
        </w:rPr>
        <w:t>Беретсинської</w:t>
      </w:r>
      <w:proofErr w:type="spellEnd"/>
      <w:r w:rsidR="002E0343">
        <w:rPr>
          <w:rFonts w:ascii="Times New Roman" w:hAnsi="Times New Roman"/>
          <w:sz w:val="28"/>
          <w:szCs w:val="28"/>
          <w:lang w:val="uk-UA" w:eastAsia="uk-UA"/>
        </w:rPr>
        <w:t xml:space="preserve"> міської територіальної громади.</w:t>
      </w:r>
    </w:p>
    <w:p w:rsidR="0022263B" w:rsidRDefault="0022263B" w:rsidP="002E0343">
      <w:pPr>
        <w:jc w:val="both"/>
      </w:pPr>
    </w:p>
    <w:p w:rsidR="002E0343" w:rsidRDefault="0022263B" w:rsidP="002E0343">
      <w:pPr>
        <w:jc w:val="both"/>
      </w:pPr>
      <w:r>
        <w:t xml:space="preserve">       </w:t>
      </w:r>
      <w:r w:rsidR="002E0343">
        <w:t>Статут територіальної громади (далі – Статут) є основним локальним нормативно-правовим актом, що затверджується радою від імені та в інтересах територіальної громади на основі Конституції України, Закону України «Про місцеве самоврядування в Україні», інших законів України для врахування історичних, національно-культурних, соціально-економічних та інших особливостей здійснення місцевого самоврядування та забезпечення реалізації права жителів на участь у вирішенні питань місцевого значення.</w:t>
      </w:r>
    </w:p>
    <w:p w:rsidR="002E0343" w:rsidRDefault="002E0343" w:rsidP="002E0343">
      <w:pPr>
        <w:jc w:val="both"/>
      </w:pPr>
      <w:r>
        <w:t xml:space="preserve">      Над розробкою </w:t>
      </w:r>
      <w:proofErr w:type="spellStart"/>
      <w:r>
        <w:t>проєкту</w:t>
      </w:r>
      <w:proofErr w:type="spellEnd"/>
      <w:r>
        <w:t xml:space="preserve"> Статуту громади плідно працювала робоча група, до якої входили представники відділів міської ради, громадських організацій, депутати, старости. </w:t>
      </w:r>
      <w:r w:rsidR="00F74C5D">
        <w:t>Робочою групою було проведено 14</w:t>
      </w:r>
      <w:r>
        <w:t xml:space="preserve"> засідань на яких розглядались питання щодо підготовки та погодження 10-ти розділів </w:t>
      </w:r>
      <w:proofErr w:type="spellStart"/>
      <w:r>
        <w:t>проєкту</w:t>
      </w:r>
      <w:proofErr w:type="spellEnd"/>
      <w:r>
        <w:t xml:space="preserve"> Статуту. Були враховані всі зауваження та пропозиції, що надходили від членів робочої групи. Відповідно до розпорядження міського голови було проведено громадське обговорення  </w:t>
      </w:r>
      <w:proofErr w:type="spellStart"/>
      <w:r>
        <w:t>проєкту</w:t>
      </w:r>
      <w:proofErr w:type="spellEnd"/>
      <w:r>
        <w:t xml:space="preserve"> Статуту. Протягом якого до міської ради не надійшло жодної пропозиції чи зауваження від мешканців громади стосовно даного питання.</w:t>
      </w:r>
    </w:p>
    <w:p w:rsidR="002E0343" w:rsidRPr="00BD13A2" w:rsidRDefault="002E0343" w:rsidP="002E0343">
      <w:pPr>
        <w:ind w:right="-142"/>
        <w:jc w:val="both"/>
        <w:rPr>
          <w:rFonts w:eastAsia="Times New Roman"/>
          <w:color w:val="000000"/>
        </w:rPr>
      </w:pPr>
      <w:r w:rsidRPr="0052331B">
        <w:t xml:space="preserve">     </w:t>
      </w:r>
      <w:r>
        <w:t>Сам</w:t>
      </w:r>
      <w:r w:rsidRPr="0052331B">
        <w:t xml:space="preserve"> </w:t>
      </w:r>
      <w:proofErr w:type="spellStart"/>
      <w:r>
        <w:t>п</w:t>
      </w:r>
      <w:r w:rsidRPr="0052331B">
        <w:t>роєкт</w:t>
      </w:r>
      <w:proofErr w:type="spellEnd"/>
      <w:r w:rsidRPr="0052331B">
        <w:t xml:space="preserve"> Статуту </w:t>
      </w:r>
      <w:proofErr w:type="spellStart"/>
      <w:r w:rsidRPr="0052331B">
        <w:t>Берестинської</w:t>
      </w:r>
      <w:proofErr w:type="spellEnd"/>
      <w:r w:rsidRPr="0052331B">
        <w:t xml:space="preserve"> територіальної громади містить 10 розділів</w:t>
      </w:r>
      <w:r>
        <w:t>, що включає в себе загальні положення, ф</w:t>
      </w:r>
      <w:r w:rsidRPr="00BD13A2">
        <w:t xml:space="preserve">орми та порядок участі територіальної громади у вирішенні питань місцевого значення, </w:t>
      </w:r>
      <w:r>
        <w:t>о</w:t>
      </w:r>
      <w:r w:rsidRPr="00BD13A2">
        <w:t xml:space="preserve">собливості організації роботи органів місцевого самоврядування, </w:t>
      </w:r>
      <w:r>
        <w:t>з</w:t>
      </w:r>
      <w:r w:rsidRPr="00BD13A2">
        <w:t xml:space="preserve">асади відносин органів та посадових осіб місцевого самоврядування з органами самоорганізації населення, громадськими об’єднаннями, іншими суб’єктами, звітування посадових осіб та органів місцевого самоврядування, </w:t>
      </w:r>
      <w:r>
        <w:t>г</w:t>
      </w:r>
      <w:r w:rsidRPr="00BD13A2">
        <w:t xml:space="preserve">ромадський контроль за діяльністю органів та посадових осіб місцевого самоврядування, </w:t>
      </w:r>
      <w:r>
        <w:rPr>
          <w:rFonts w:eastAsia="Times New Roman"/>
          <w:color w:val="000000"/>
        </w:rPr>
        <w:t>у</w:t>
      </w:r>
      <w:r w:rsidRPr="00BD13A2">
        <w:rPr>
          <w:rFonts w:eastAsia="Times New Roman"/>
          <w:color w:val="000000"/>
        </w:rPr>
        <w:t>часть молоді у місцевому самоврядуванні міської територіальної громади</w:t>
      </w:r>
      <w:r w:rsidRPr="00BD13A2">
        <w:t xml:space="preserve"> та </w:t>
      </w:r>
      <w:r>
        <w:t>з</w:t>
      </w:r>
      <w:r w:rsidRPr="00BD13A2">
        <w:t>асади розвитку територіальної громади</w:t>
      </w:r>
      <w:r>
        <w:t>.</w:t>
      </w:r>
    </w:p>
    <w:p w:rsidR="002E0343" w:rsidRPr="0052331B" w:rsidRDefault="002E0343" w:rsidP="002E0343">
      <w:pPr>
        <w:jc w:val="both"/>
      </w:pPr>
      <w:r>
        <w:rPr>
          <w:b/>
        </w:rPr>
        <w:t xml:space="preserve">       </w:t>
      </w:r>
      <w:r w:rsidRPr="00BD13A2">
        <w:t>Також, проект Статуту містить 12 невід</w:t>
      </w:r>
      <w:r w:rsidRPr="005034EE">
        <w:t>’</w:t>
      </w:r>
      <w:r w:rsidRPr="00BD13A2">
        <w:t>ємних додатків</w:t>
      </w:r>
      <w:r>
        <w:t xml:space="preserve">, а саме: </w:t>
      </w:r>
      <w:r w:rsidRPr="0052331B">
        <w:t xml:space="preserve">Положення </w:t>
      </w:r>
      <w:r>
        <w:t xml:space="preserve">про </w:t>
      </w:r>
      <w:r w:rsidRPr="0052331B">
        <w:t xml:space="preserve">громадські слухання, місцеві ініціативи, загальні збори (конференція) жителів, звітування посадових осіб та керівників юридичних осіб публічного права </w:t>
      </w:r>
      <w:proofErr w:type="spellStart"/>
      <w:r w:rsidRPr="0052331B">
        <w:t>Бер</w:t>
      </w:r>
      <w:r>
        <w:t>естинської</w:t>
      </w:r>
      <w:proofErr w:type="spellEnd"/>
      <w:r>
        <w:t xml:space="preserve"> міської ради. Крім того, його доповнено  новими інструментами, такими як: публічні консультації, громадське оцінювання</w:t>
      </w:r>
      <w:r w:rsidRPr="0052331B">
        <w:t xml:space="preserve"> діяльності органів </w:t>
      </w:r>
      <w:r>
        <w:t>місцевого самоврядування, участь</w:t>
      </w:r>
      <w:r w:rsidRPr="0052331B">
        <w:t xml:space="preserve"> в плануванні й розподілі кошт</w:t>
      </w:r>
      <w:r>
        <w:t>ів місцевого бюджету, створення</w:t>
      </w:r>
      <w:r w:rsidRPr="0052331B">
        <w:t xml:space="preserve"> консультативно-дорадчих органів, а також залученням молоді до процесів управління.</w:t>
      </w:r>
    </w:p>
    <w:p w:rsidR="002E0343" w:rsidRPr="008437A5" w:rsidRDefault="002E0343" w:rsidP="002E0343">
      <w:pPr>
        <w:jc w:val="both"/>
      </w:pPr>
      <w:r>
        <w:t xml:space="preserve">      Відповідно до Розпорядження Кабінету Міністрів України від 12 червня 2020 № 725-р «Про визначення адміністративних центрів та затвердження територій територіальних громад Харківської області» сформована територія </w:t>
      </w:r>
      <w:proofErr w:type="spellStart"/>
      <w:r>
        <w:t>Берестинської</w:t>
      </w:r>
      <w:proofErr w:type="spellEnd"/>
      <w:r>
        <w:t xml:space="preserve"> міської територіальної громади, загальна площа якої складає </w:t>
      </w:r>
      <w:r w:rsidRPr="006B7D6A">
        <w:t>483,4 км</w:t>
      </w:r>
      <w:r w:rsidRPr="006B7D6A">
        <w:rPr>
          <w:sz w:val="20"/>
          <w:szCs w:val="20"/>
        </w:rPr>
        <w:t>2</w:t>
      </w:r>
      <w:r>
        <w:t>.</w:t>
      </w:r>
    </w:p>
    <w:p w:rsidR="002E0343" w:rsidRDefault="002E0343" w:rsidP="002E0343">
      <w:pPr>
        <w:jc w:val="both"/>
        <w:rPr>
          <w:shd w:val="clear" w:color="auto" w:fill="FFFFFF"/>
        </w:rPr>
      </w:pPr>
      <w:r>
        <w:rPr>
          <w:shd w:val="clear" w:color="auto" w:fill="FFFFFF"/>
        </w:rPr>
        <w:t xml:space="preserve">       На території громади відповідно до рішення </w:t>
      </w:r>
      <w:proofErr w:type="spellStart"/>
      <w:r>
        <w:rPr>
          <w:shd w:val="clear" w:color="auto" w:fill="FFFFFF"/>
        </w:rPr>
        <w:t>Берестинської</w:t>
      </w:r>
      <w:proofErr w:type="spellEnd"/>
      <w:r>
        <w:rPr>
          <w:shd w:val="clear" w:color="auto" w:fill="FFFFFF"/>
        </w:rPr>
        <w:t xml:space="preserve"> міської ради від 16.12.2020 року № 17-</w:t>
      </w:r>
      <w:r>
        <w:rPr>
          <w:shd w:val="clear" w:color="auto" w:fill="FFFFFF"/>
          <w:lang w:val="en-US"/>
        </w:rPr>
        <w:t>V</w:t>
      </w:r>
      <w:r>
        <w:rPr>
          <w:shd w:val="clear" w:color="auto" w:fill="FFFFFF"/>
        </w:rPr>
        <w:t xml:space="preserve">ІІІ «Про утворення </w:t>
      </w:r>
      <w:proofErr w:type="spellStart"/>
      <w:r>
        <w:rPr>
          <w:shd w:val="clear" w:color="auto" w:fill="FFFFFF"/>
        </w:rPr>
        <w:t>старостинських</w:t>
      </w:r>
      <w:proofErr w:type="spellEnd"/>
      <w:r>
        <w:rPr>
          <w:shd w:val="clear" w:color="auto" w:fill="FFFFFF"/>
        </w:rPr>
        <w:t xml:space="preserve"> округів Красноградської міської територіальної громади» (із змінами), утворено шість </w:t>
      </w:r>
      <w:proofErr w:type="spellStart"/>
      <w:r>
        <w:rPr>
          <w:shd w:val="clear" w:color="auto" w:fill="FFFFFF"/>
        </w:rPr>
        <w:t>старостинський</w:t>
      </w:r>
      <w:proofErr w:type="spellEnd"/>
      <w:r>
        <w:rPr>
          <w:shd w:val="clear" w:color="auto" w:fill="FFFFFF"/>
        </w:rPr>
        <w:t xml:space="preserve"> округів: </w:t>
      </w:r>
      <w:proofErr w:type="spellStart"/>
      <w:r>
        <w:rPr>
          <w:shd w:val="clear" w:color="auto" w:fill="FFFFFF"/>
        </w:rPr>
        <w:t>Зорянський</w:t>
      </w:r>
      <w:proofErr w:type="spellEnd"/>
      <w:r>
        <w:rPr>
          <w:shd w:val="clear" w:color="auto" w:fill="FFFFFF"/>
        </w:rPr>
        <w:t xml:space="preserve">, Іванівський, Кумівський, </w:t>
      </w:r>
      <w:proofErr w:type="spellStart"/>
      <w:r>
        <w:rPr>
          <w:shd w:val="clear" w:color="auto" w:fill="FFFFFF"/>
        </w:rPr>
        <w:t>Миколо-Комишуватський</w:t>
      </w:r>
      <w:proofErr w:type="spellEnd"/>
      <w:r>
        <w:rPr>
          <w:shd w:val="clear" w:color="auto" w:fill="FFFFFF"/>
        </w:rPr>
        <w:t xml:space="preserve">, </w:t>
      </w:r>
      <w:proofErr w:type="spellStart"/>
      <w:r>
        <w:rPr>
          <w:shd w:val="clear" w:color="auto" w:fill="FFFFFF"/>
        </w:rPr>
        <w:t>Піщанський</w:t>
      </w:r>
      <w:proofErr w:type="spellEnd"/>
      <w:r>
        <w:rPr>
          <w:shd w:val="clear" w:color="auto" w:fill="FFFFFF"/>
        </w:rPr>
        <w:t xml:space="preserve"> та </w:t>
      </w:r>
      <w:proofErr w:type="spellStart"/>
      <w:r>
        <w:rPr>
          <w:shd w:val="clear" w:color="auto" w:fill="FFFFFF"/>
        </w:rPr>
        <w:t>Хрестищенський</w:t>
      </w:r>
      <w:proofErr w:type="spellEnd"/>
      <w:r>
        <w:rPr>
          <w:shd w:val="clear" w:color="auto" w:fill="FFFFFF"/>
        </w:rPr>
        <w:t xml:space="preserve"> </w:t>
      </w:r>
      <w:proofErr w:type="spellStart"/>
      <w:r>
        <w:rPr>
          <w:shd w:val="clear" w:color="auto" w:fill="FFFFFF"/>
        </w:rPr>
        <w:t>старостинські</w:t>
      </w:r>
      <w:proofErr w:type="spellEnd"/>
      <w:r>
        <w:rPr>
          <w:shd w:val="clear" w:color="auto" w:fill="FFFFFF"/>
        </w:rPr>
        <w:t xml:space="preserve"> округи.</w:t>
      </w:r>
    </w:p>
    <w:p w:rsidR="002E0343" w:rsidRPr="005034EE" w:rsidRDefault="002E0343" w:rsidP="002E0343">
      <w:pPr>
        <w:jc w:val="both"/>
      </w:pPr>
      <w:r>
        <w:rPr>
          <w:shd w:val="clear" w:color="auto" w:fill="FFFFFF"/>
        </w:rPr>
        <w:t xml:space="preserve">      </w:t>
      </w:r>
      <w:r>
        <w:t xml:space="preserve">Територіальна громада має власну символіку – герб, прапор та гімн, які відображають історичні, культурні, духовні особливості та традиції територіальної громади та </w:t>
      </w:r>
      <w:r>
        <w:rPr>
          <w:color w:val="000000"/>
        </w:rPr>
        <w:t>п</w:t>
      </w:r>
      <w:r w:rsidRPr="005034EE">
        <w:rPr>
          <w:color w:val="000000"/>
        </w:rPr>
        <w:t>ам’</w:t>
      </w:r>
      <w:r>
        <w:rPr>
          <w:color w:val="000000"/>
        </w:rPr>
        <w:t>ятні, святкові</w:t>
      </w:r>
      <w:r w:rsidRPr="005034EE">
        <w:rPr>
          <w:color w:val="000000"/>
        </w:rPr>
        <w:t xml:space="preserve"> дн</w:t>
      </w:r>
      <w:r>
        <w:rPr>
          <w:color w:val="000000"/>
        </w:rPr>
        <w:t xml:space="preserve">і - </w:t>
      </w:r>
      <w:r w:rsidRPr="005034EE">
        <w:rPr>
          <w:color w:val="000000"/>
        </w:rPr>
        <w:t>державні свята, день міста, дні утворення населених пунктів.</w:t>
      </w:r>
    </w:p>
    <w:p w:rsidR="002E0343" w:rsidRDefault="002E0343" w:rsidP="002E0343">
      <w:pPr>
        <w:pStyle w:val="a4"/>
        <w:spacing w:before="0" w:beforeAutospacing="0" w:after="0" w:afterAutospacing="0"/>
        <w:jc w:val="both"/>
        <w:rPr>
          <w:b/>
          <w:bCs/>
          <w:sz w:val="28"/>
          <w:szCs w:val="28"/>
          <w:lang w:val="uk-UA"/>
        </w:rPr>
      </w:pPr>
      <w:r w:rsidRPr="008437A5">
        <w:rPr>
          <w:sz w:val="28"/>
          <w:szCs w:val="28"/>
          <w:lang w:val="uk-UA"/>
        </w:rPr>
        <w:t xml:space="preserve">      </w:t>
      </w:r>
    </w:p>
    <w:p w:rsidR="002E0343" w:rsidRDefault="002E0343" w:rsidP="002E0343">
      <w:pPr>
        <w:jc w:val="both"/>
      </w:pPr>
      <w:r>
        <w:rPr>
          <w:b/>
          <w:bCs/>
          <w:color w:val="000000"/>
        </w:rPr>
        <w:t xml:space="preserve">          </w:t>
      </w:r>
      <w:r w:rsidRPr="006505A7">
        <w:rPr>
          <w:bCs/>
          <w:color w:val="000000"/>
        </w:rPr>
        <w:t>За рішенням міської ради</w:t>
      </w:r>
      <w:r>
        <w:rPr>
          <w:b/>
          <w:bCs/>
          <w:color w:val="000000"/>
        </w:rPr>
        <w:t xml:space="preserve"> </w:t>
      </w:r>
      <w:r>
        <w:t xml:space="preserve">особи,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відзнаками територіальної громади: </w:t>
      </w:r>
    </w:p>
    <w:p w:rsidR="002E0343" w:rsidRPr="003D1AA8" w:rsidRDefault="002E0343" w:rsidP="002E0343">
      <w:pPr>
        <w:pStyle w:val="a6"/>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D1AA8">
        <w:rPr>
          <w:rFonts w:ascii="Times New Roman" w:hAnsi="Times New Roman" w:cs="Times New Roman"/>
          <w:sz w:val="28"/>
          <w:szCs w:val="28"/>
        </w:rPr>
        <w:t xml:space="preserve">Лист-подяка від </w:t>
      </w:r>
      <w:proofErr w:type="spellStart"/>
      <w:r w:rsidRPr="003D1AA8">
        <w:rPr>
          <w:rFonts w:ascii="Times New Roman" w:hAnsi="Times New Roman" w:cs="Times New Roman"/>
          <w:sz w:val="28"/>
          <w:szCs w:val="28"/>
        </w:rPr>
        <w:t>Берестинської</w:t>
      </w:r>
      <w:proofErr w:type="spellEnd"/>
      <w:r w:rsidRPr="003D1AA8">
        <w:rPr>
          <w:rFonts w:ascii="Times New Roman" w:hAnsi="Times New Roman" w:cs="Times New Roman"/>
          <w:sz w:val="28"/>
          <w:szCs w:val="28"/>
        </w:rPr>
        <w:t xml:space="preserve"> міської ради; </w:t>
      </w:r>
    </w:p>
    <w:p w:rsidR="002E0343" w:rsidRPr="003D1AA8" w:rsidRDefault="002E0343" w:rsidP="002E0343">
      <w:pPr>
        <w:pStyle w:val="a6"/>
        <w:spacing w:after="0" w:line="240" w:lineRule="auto"/>
        <w:ind w:left="0" w:firstLine="567"/>
        <w:jc w:val="both"/>
        <w:rPr>
          <w:rFonts w:ascii="Times New Roman" w:hAnsi="Times New Roman" w:cs="Times New Roman"/>
          <w:sz w:val="28"/>
          <w:szCs w:val="28"/>
        </w:rPr>
      </w:pPr>
      <w:r w:rsidRPr="003D1AA8">
        <w:rPr>
          <w:rFonts w:ascii="Times New Roman" w:hAnsi="Times New Roman" w:cs="Times New Roman"/>
          <w:sz w:val="28"/>
          <w:szCs w:val="28"/>
        </w:rPr>
        <w:t xml:space="preserve">- Почесна грамота </w:t>
      </w:r>
      <w:proofErr w:type="spellStart"/>
      <w:r w:rsidRPr="003D1AA8">
        <w:rPr>
          <w:rFonts w:ascii="Times New Roman" w:hAnsi="Times New Roman" w:cs="Times New Roman"/>
          <w:sz w:val="28"/>
          <w:szCs w:val="28"/>
        </w:rPr>
        <w:t>Берестинської</w:t>
      </w:r>
      <w:proofErr w:type="spellEnd"/>
      <w:r w:rsidRPr="003D1AA8">
        <w:rPr>
          <w:rFonts w:ascii="Times New Roman" w:hAnsi="Times New Roman" w:cs="Times New Roman"/>
          <w:sz w:val="28"/>
          <w:szCs w:val="28"/>
        </w:rPr>
        <w:t xml:space="preserve"> міської ради; </w:t>
      </w:r>
    </w:p>
    <w:p w:rsidR="002E0343" w:rsidRPr="003D1AA8" w:rsidRDefault="002E0343" w:rsidP="002E0343">
      <w:pPr>
        <w:pStyle w:val="a6"/>
        <w:spacing w:after="0" w:line="240" w:lineRule="auto"/>
        <w:ind w:left="0" w:firstLine="567"/>
        <w:jc w:val="both"/>
        <w:rPr>
          <w:rFonts w:ascii="Times New Roman" w:hAnsi="Times New Roman" w:cs="Times New Roman"/>
          <w:sz w:val="28"/>
          <w:szCs w:val="28"/>
        </w:rPr>
      </w:pPr>
      <w:r w:rsidRPr="003D1AA8">
        <w:rPr>
          <w:rFonts w:ascii="Times New Roman" w:hAnsi="Times New Roman" w:cs="Times New Roman"/>
          <w:sz w:val="28"/>
          <w:szCs w:val="28"/>
        </w:rPr>
        <w:t xml:space="preserve">- Почесна відзнака </w:t>
      </w:r>
      <w:proofErr w:type="spellStart"/>
      <w:r w:rsidRPr="003D1AA8">
        <w:rPr>
          <w:rFonts w:ascii="Times New Roman" w:hAnsi="Times New Roman" w:cs="Times New Roman"/>
          <w:sz w:val="28"/>
          <w:szCs w:val="28"/>
        </w:rPr>
        <w:t>Берестинської</w:t>
      </w:r>
      <w:proofErr w:type="spellEnd"/>
      <w:r w:rsidRPr="003D1AA8">
        <w:rPr>
          <w:rFonts w:ascii="Times New Roman" w:hAnsi="Times New Roman" w:cs="Times New Roman"/>
          <w:sz w:val="28"/>
          <w:szCs w:val="28"/>
        </w:rPr>
        <w:t xml:space="preserve"> міської ради «</w:t>
      </w:r>
      <w:proofErr w:type="spellStart"/>
      <w:r w:rsidRPr="003D1AA8">
        <w:rPr>
          <w:rFonts w:ascii="Times New Roman" w:hAnsi="Times New Roman" w:cs="Times New Roman"/>
          <w:sz w:val="28"/>
          <w:szCs w:val="28"/>
        </w:rPr>
        <w:t>Берестинська</w:t>
      </w:r>
      <w:proofErr w:type="spellEnd"/>
      <w:r w:rsidRPr="003D1AA8">
        <w:rPr>
          <w:rFonts w:ascii="Times New Roman" w:hAnsi="Times New Roman" w:cs="Times New Roman"/>
          <w:sz w:val="28"/>
          <w:szCs w:val="28"/>
        </w:rPr>
        <w:t xml:space="preserve"> слава»; </w:t>
      </w:r>
    </w:p>
    <w:p w:rsidR="002E0343" w:rsidRPr="003D1AA8" w:rsidRDefault="002E0343" w:rsidP="002E0343">
      <w:pPr>
        <w:pStyle w:val="a6"/>
        <w:spacing w:after="0" w:line="240" w:lineRule="auto"/>
        <w:ind w:left="0" w:firstLine="567"/>
        <w:jc w:val="both"/>
        <w:rPr>
          <w:rFonts w:ascii="Times New Roman" w:hAnsi="Times New Roman" w:cs="Times New Roman"/>
          <w:sz w:val="28"/>
          <w:szCs w:val="28"/>
        </w:rPr>
      </w:pPr>
      <w:r w:rsidRPr="003D1AA8">
        <w:rPr>
          <w:rFonts w:ascii="Times New Roman" w:hAnsi="Times New Roman" w:cs="Times New Roman"/>
          <w:sz w:val="28"/>
          <w:szCs w:val="28"/>
        </w:rPr>
        <w:t xml:space="preserve">- Почесна відзнака </w:t>
      </w:r>
      <w:proofErr w:type="spellStart"/>
      <w:r w:rsidRPr="003D1AA8">
        <w:rPr>
          <w:rFonts w:ascii="Times New Roman" w:hAnsi="Times New Roman" w:cs="Times New Roman"/>
          <w:sz w:val="28"/>
          <w:szCs w:val="28"/>
        </w:rPr>
        <w:t>Берестинської</w:t>
      </w:r>
      <w:proofErr w:type="spellEnd"/>
      <w:r w:rsidRPr="003D1AA8">
        <w:rPr>
          <w:rFonts w:ascii="Times New Roman" w:hAnsi="Times New Roman" w:cs="Times New Roman"/>
          <w:sz w:val="28"/>
          <w:szCs w:val="28"/>
        </w:rPr>
        <w:t xml:space="preserve"> міської ради «</w:t>
      </w:r>
      <w:proofErr w:type="spellStart"/>
      <w:r w:rsidRPr="003D1AA8">
        <w:rPr>
          <w:rFonts w:ascii="Times New Roman" w:hAnsi="Times New Roman" w:cs="Times New Roman"/>
          <w:sz w:val="28"/>
          <w:szCs w:val="28"/>
        </w:rPr>
        <w:t>Берестинська</w:t>
      </w:r>
      <w:proofErr w:type="spellEnd"/>
      <w:r w:rsidRPr="003D1AA8">
        <w:rPr>
          <w:rFonts w:ascii="Times New Roman" w:hAnsi="Times New Roman" w:cs="Times New Roman"/>
          <w:sz w:val="28"/>
          <w:szCs w:val="28"/>
        </w:rPr>
        <w:t xml:space="preserve"> доблесть». </w:t>
      </w:r>
    </w:p>
    <w:p w:rsidR="002E0343" w:rsidRPr="006505A7" w:rsidRDefault="002E0343" w:rsidP="002E0343">
      <w:pPr>
        <w:tabs>
          <w:tab w:val="left" w:pos="1134"/>
        </w:tabs>
        <w:jc w:val="both"/>
      </w:pPr>
      <w:r w:rsidRPr="006505A7">
        <w:t>Відзнаками громади є:</w:t>
      </w:r>
    </w:p>
    <w:p w:rsidR="002E0343" w:rsidRPr="003D1AA8" w:rsidRDefault="002E0343" w:rsidP="002E0343">
      <w:pPr>
        <w:ind w:firstLine="567"/>
        <w:jc w:val="both"/>
        <w:rPr>
          <w:rFonts w:eastAsia="Times New Roman"/>
          <w:bCs/>
          <w:color w:val="000000"/>
          <w:lang w:eastAsia="ru-RU"/>
        </w:rPr>
      </w:pPr>
      <w:r w:rsidRPr="003D1AA8">
        <w:t xml:space="preserve">- </w:t>
      </w:r>
      <w:r w:rsidRPr="003D1AA8">
        <w:rPr>
          <w:rFonts w:eastAsia="Times New Roman"/>
          <w:color w:val="000000"/>
          <w:lang w:eastAsia="ru-RU"/>
        </w:rPr>
        <w:t>Відзнака громади</w:t>
      </w:r>
      <w:r w:rsidRPr="003D1AA8">
        <w:t xml:space="preserve"> «</w:t>
      </w:r>
      <w:r w:rsidRPr="003D1AA8">
        <w:rPr>
          <w:rFonts w:eastAsia="Times New Roman"/>
          <w:bCs/>
          <w:color w:val="000000"/>
          <w:lang w:eastAsia="ru-RU"/>
        </w:rPr>
        <w:t>Почесний громадянин міста Берестина».</w:t>
      </w:r>
    </w:p>
    <w:p w:rsidR="002E0343" w:rsidRPr="006505A7" w:rsidRDefault="002E0343" w:rsidP="002E0343">
      <w:pPr>
        <w:pStyle w:val="a4"/>
        <w:spacing w:before="0" w:beforeAutospacing="0" w:after="0" w:afterAutospacing="0"/>
        <w:jc w:val="both"/>
        <w:rPr>
          <w:sz w:val="28"/>
          <w:szCs w:val="28"/>
          <w:lang w:val="uk-UA"/>
        </w:rPr>
      </w:pPr>
      <w:r>
        <w:rPr>
          <w:sz w:val="28"/>
          <w:szCs w:val="28"/>
          <w:lang w:val="uk-UA"/>
        </w:rPr>
        <w:t xml:space="preserve">       </w:t>
      </w:r>
    </w:p>
    <w:p w:rsidR="002E0343" w:rsidRPr="004541F0" w:rsidRDefault="002E0343" w:rsidP="002E0343">
      <w:pPr>
        <w:jc w:val="both"/>
      </w:pPr>
      <w:r>
        <w:t xml:space="preserve">        Міська рада за власною ініціативою, або за ініціативою громади</w:t>
      </w:r>
      <w:r w:rsidRPr="006505A7">
        <w:rPr>
          <w:color w:val="000000"/>
        </w:rPr>
        <w:t xml:space="preserve"> </w:t>
      </w:r>
      <w:r>
        <w:rPr>
          <w:color w:val="000000"/>
        </w:rPr>
        <w:t xml:space="preserve"> </w:t>
      </w:r>
      <w:r w:rsidRPr="006505A7">
        <w:rPr>
          <w:color w:val="000000"/>
        </w:rPr>
        <w:t xml:space="preserve">може </w:t>
      </w:r>
      <w:r>
        <w:t xml:space="preserve">об’єднувати зусилля з органами місцевого самоврядування інших територіальних громад, та бути членом відповідної асоціації, </w:t>
      </w:r>
      <w:r w:rsidRPr="004541F0">
        <w:rPr>
          <w:rFonts w:eastAsia="Times New Roman"/>
          <w:color w:val="000000"/>
        </w:rPr>
        <w:t>може входити до міжнародних асоціацій та інших добровільних об’єднань</w:t>
      </w:r>
      <w:r>
        <w:rPr>
          <w:rFonts w:eastAsia="Times New Roman"/>
          <w:color w:val="000000"/>
        </w:rPr>
        <w:t>,</w:t>
      </w:r>
      <w:r w:rsidRPr="004541F0">
        <w:rPr>
          <w:rFonts w:eastAsia="Times New Roman"/>
          <w:color w:val="000000"/>
        </w:rPr>
        <w:t xml:space="preserve"> </w:t>
      </w:r>
      <w:r>
        <w:t>а також</w:t>
      </w:r>
      <w:r>
        <w:rPr>
          <w:rFonts w:eastAsia="Times New Roman"/>
          <w:color w:val="000000"/>
        </w:rPr>
        <w:t xml:space="preserve">     Т</w:t>
      </w:r>
      <w:r w:rsidRPr="004541F0">
        <w:rPr>
          <w:rFonts w:eastAsia="Times New Roman"/>
          <w:color w:val="000000"/>
        </w:rPr>
        <w:t>ериторіальна гр</w:t>
      </w:r>
      <w:r>
        <w:rPr>
          <w:rFonts w:eastAsia="Times New Roman"/>
          <w:color w:val="000000"/>
        </w:rPr>
        <w:t>омада може</w:t>
      </w:r>
      <w:r w:rsidRPr="004541F0">
        <w:rPr>
          <w:rFonts w:eastAsia="Times New Roman"/>
          <w:color w:val="000000"/>
        </w:rPr>
        <w:t xml:space="preserve"> брати участь у міжмуніципальній, транскордонній і міжнародній співпраці, організовувати співробітництво з громадами, містами та регіонами, у тому числі, за кордоном, міжнародними організаціями у різних сферах суспільного життя.</w:t>
      </w:r>
    </w:p>
    <w:p w:rsidR="002E0343" w:rsidRDefault="002E0343" w:rsidP="002E0343">
      <w:pPr>
        <w:jc w:val="both"/>
      </w:pPr>
      <w:r>
        <w:t xml:space="preserve">      </w:t>
      </w:r>
    </w:p>
    <w:p w:rsidR="002E0343" w:rsidRDefault="002E0343" w:rsidP="002E0343">
      <w:pPr>
        <w:jc w:val="both"/>
      </w:pPr>
      <w:r>
        <w:t xml:space="preserve">       Первинним учасником місцевого самоврядування, основним носієм його функцій і повноважень є жителі територіальної громади. Жителі, яким виповнилося 18 років, мають всі права і обов’язки, передбачені цим Статутом, в тому числі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в інших формах участі, що не суперечать закону, а також мають і відповідні обов’язки, передбачені цим Статутом</w:t>
      </w:r>
    </w:p>
    <w:p w:rsidR="002E0343" w:rsidRDefault="002E0343" w:rsidP="002E0343">
      <w:pPr>
        <w:jc w:val="both"/>
      </w:pPr>
      <w:r>
        <w:t xml:space="preserve">       </w:t>
      </w:r>
      <w:r w:rsidRPr="005034EE">
        <w:t>Формами участі територіальної громади у вирішенні питань місцевого значення є: місцевий референдум, загальні збори (конференція) жителів; участь жителів у плануванні та розподілі коштів місцевого бюджету (громадський бюджет)</w:t>
      </w:r>
      <w:r>
        <w:t>,</w:t>
      </w:r>
      <w:r w:rsidRPr="005034EE">
        <w:t xml:space="preserve"> місцеві ініціативи, електронні петиції, </w:t>
      </w:r>
      <w:r w:rsidRPr="005034EE">
        <w:rPr>
          <w:rFonts w:eastAsia="Times New Roman"/>
          <w:bCs/>
          <w:color w:val="000000"/>
          <w:lang w:eastAsia="uk-UA"/>
        </w:rPr>
        <w:t>публічні електронні консультації з громадськістю</w:t>
      </w:r>
      <w:r>
        <w:rPr>
          <w:rFonts w:eastAsia="Times New Roman"/>
          <w:bCs/>
          <w:color w:val="000000"/>
          <w:lang w:eastAsia="uk-UA"/>
        </w:rPr>
        <w:t>,</w:t>
      </w:r>
      <w:r w:rsidRPr="005034EE">
        <w:t xml:space="preserve"> громадські слухання, інші громадські обговорення</w:t>
      </w:r>
      <w:r>
        <w:t>,</w:t>
      </w:r>
      <w:r w:rsidRPr="005034EE">
        <w:t xml:space="preserve">  </w:t>
      </w:r>
      <w:r>
        <w:t xml:space="preserve">участь у роботі </w:t>
      </w:r>
      <w:r w:rsidRPr="005034EE">
        <w:t>консультативно-дорадчи</w:t>
      </w:r>
      <w:r>
        <w:t xml:space="preserve">х </w:t>
      </w:r>
      <w:r w:rsidRPr="005034EE">
        <w:t>орган</w:t>
      </w:r>
      <w:r>
        <w:t xml:space="preserve">ів, </w:t>
      </w:r>
      <w:r w:rsidRPr="005034EE">
        <w:t xml:space="preserve">надання пропозицій та зауважень до оприлюднених </w:t>
      </w:r>
      <w:proofErr w:type="spellStart"/>
      <w:r w:rsidRPr="005034EE">
        <w:t>проєктів</w:t>
      </w:r>
      <w:proofErr w:type="spellEnd"/>
      <w:r w:rsidRPr="005034EE">
        <w:t xml:space="preserve"> актів</w:t>
      </w:r>
      <w:r>
        <w:t>,</w:t>
      </w:r>
      <w:r w:rsidRPr="005034EE">
        <w:t xml:space="preserve"> громадське оцінювання діяльності органів та посадови</w:t>
      </w:r>
      <w:r>
        <w:t>х осіб місцевого самоврядування.</w:t>
      </w:r>
    </w:p>
    <w:p w:rsidR="002E0343" w:rsidRPr="001D1E1C" w:rsidRDefault="002E0343" w:rsidP="002E0343">
      <w:pPr>
        <w:jc w:val="both"/>
      </w:pPr>
      <w:r>
        <w:t xml:space="preserve">     Також, Статут включає розділи щодо </w:t>
      </w:r>
      <w:r w:rsidRPr="001D1E1C">
        <w:t>особливостей організації роботи міської ради</w:t>
      </w:r>
      <w:r>
        <w:t>, яка</w:t>
      </w:r>
      <w:r w:rsidRPr="001D1E1C">
        <w:t xml:space="preserve"> </w:t>
      </w:r>
      <w:r w:rsidRPr="009D40D3">
        <w:rPr>
          <w:rFonts w:eastAsia="Times New Roman"/>
        </w:rPr>
        <w:t>проводить свою роботу сесійно. Сесія ск</w:t>
      </w:r>
      <w:r>
        <w:rPr>
          <w:rFonts w:eastAsia="Times New Roman"/>
        </w:rPr>
        <w:t xml:space="preserve">ладається з </w:t>
      </w:r>
      <w:r w:rsidRPr="009D40D3">
        <w:rPr>
          <w:rFonts w:eastAsia="Times New Roman"/>
        </w:rPr>
        <w:t>депутатів,</w:t>
      </w:r>
      <w:r w:rsidRPr="009D40D3">
        <w:t xml:space="preserve"> </w:t>
      </w:r>
      <w:r w:rsidRPr="009D40D3">
        <w:rPr>
          <w:rFonts w:eastAsia="Times New Roman"/>
        </w:rPr>
        <w:t>які обираються жителями міської територіальної громади на основі загального, рівного і прямого виборчого права шляхом таємного голосування.</w:t>
      </w:r>
    </w:p>
    <w:p w:rsidR="002E0343" w:rsidRDefault="002E0343" w:rsidP="002E0343">
      <w:pPr>
        <w:jc w:val="both"/>
        <w:rPr>
          <w:rFonts w:eastAsia="Times New Roman"/>
          <w:color w:val="000000"/>
        </w:rPr>
      </w:pPr>
      <w:r>
        <w:rPr>
          <w:rFonts w:eastAsia="Times New Roman"/>
        </w:rPr>
        <w:t xml:space="preserve">     </w:t>
      </w:r>
      <w:r w:rsidRPr="004E61B0">
        <w:rPr>
          <w:rFonts w:eastAsia="Times New Roman"/>
          <w:color w:val="000000"/>
        </w:rPr>
        <w:t>Депутат представляє інтереси всієї територіальної громади, має всю повноту прав, що забезпечують йо</w:t>
      </w:r>
      <w:r>
        <w:rPr>
          <w:rFonts w:eastAsia="Times New Roman"/>
          <w:color w:val="000000"/>
        </w:rPr>
        <w:t>го активну участь у діяльності р</w:t>
      </w:r>
      <w:r w:rsidRPr="004E61B0">
        <w:rPr>
          <w:rFonts w:eastAsia="Times New Roman"/>
          <w:color w:val="000000"/>
        </w:rPr>
        <w:t>ади та утворюваних нею органів, н</w:t>
      </w:r>
      <w:r>
        <w:rPr>
          <w:rFonts w:eastAsia="Times New Roman"/>
          <w:color w:val="000000"/>
        </w:rPr>
        <w:t>есе обов'язки перед виборцями, р</w:t>
      </w:r>
      <w:r w:rsidRPr="004E61B0">
        <w:rPr>
          <w:rFonts w:eastAsia="Times New Roman"/>
          <w:color w:val="000000"/>
        </w:rPr>
        <w:t>адою та її органами, виконує їх доручення.</w:t>
      </w:r>
      <w:r w:rsidRPr="005A05C1">
        <w:rPr>
          <w:rFonts w:eastAsia="Times New Roman"/>
          <w:color w:val="000000"/>
        </w:rPr>
        <w:t xml:space="preserve"> </w:t>
      </w:r>
    </w:p>
    <w:p w:rsidR="002E0343" w:rsidRPr="001D1E1C" w:rsidRDefault="002E0343" w:rsidP="002E0343">
      <w:pPr>
        <w:jc w:val="both"/>
        <w:rPr>
          <w:rFonts w:eastAsia="Times New Roman"/>
        </w:rPr>
      </w:pPr>
      <w:r>
        <w:rPr>
          <w:rFonts w:eastAsia="Times New Roman"/>
          <w:color w:val="000000"/>
        </w:rPr>
        <w:t xml:space="preserve">       </w:t>
      </w:r>
      <w:r w:rsidRPr="009D40D3">
        <w:t>Рада може утворювати т</w:t>
      </w:r>
      <w:r w:rsidRPr="009D40D3">
        <w:rPr>
          <w:shd w:val="clear" w:color="auto" w:fill="FFFFFF"/>
        </w:rPr>
        <w:t xml:space="preserve">имчасові контрольні комісії ради як органи </w:t>
      </w:r>
      <w:r>
        <w:rPr>
          <w:shd w:val="clear" w:color="auto" w:fill="FFFFFF"/>
        </w:rPr>
        <w:t>р</w:t>
      </w:r>
      <w:r w:rsidRPr="009D40D3">
        <w:rPr>
          <w:shd w:val="clear" w:color="auto" w:fill="FFFFFF"/>
        </w:rPr>
        <w:t>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w:t>
      </w:r>
    </w:p>
    <w:p w:rsidR="002E0343" w:rsidRDefault="002E0343" w:rsidP="002E0343">
      <w:pPr>
        <w:pBdr>
          <w:top w:val="nil"/>
          <w:left w:val="nil"/>
          <w:bottom w:val="nil"/>
          <w:right w:val="nil"/>
          <w:between w:val="nil"/>
        </w:pBdr>
        <w:jc w:val="both"/>
        <w:rPr>
          <w:rFonts w:eastAsia="Times New Roman"/>
          <w:color w:val="000000"/>
        </w:rPr>
      </w:pPr>
      <w:r>
        <w:rPr>
          <w:rFonts w:eastAsia="Times New Roman"/>
          <w:color w:val="000000"/>
        </w:rPr>
        <w:t xml:space="preserve">     Постійні комісії ради є органами р</w:t>
      </w:r>
      <w:r w:rsidRPr="009640BB">
        <w:rPr>
          <w:rFonts w:eastAsia="Times New Roman"/>
          <w:color w:val="000000"/>
        </w:rPr>
        <w:t>ади, що обираються з числа її депутатів, для вивчення, попереднього розгляду і підготовки питань, які належать до її відання, здійснення</w:t>
      </w:r>
      <w:r>
        <w:rPr>
          <w:rFonts w:eastAsia="Times New Roman"/>
          <w:color w:val="000000"/>
        </w:rPr>
        <w:t xml:space="preserve"> контролю за виконанням рішень р</w:t>
      </w:r>
      <w:r w:rsidRPr="009640BB">
        <w:rPr>
          <w:rFonts w:eastAsia="Times New Roman"/>
          <w:color w:val="000000"/>
        </w:rPr>
        <w:t>ади, її виконавчого комітету.</w:t>
      </w:r>
      <w:r>
        <w:rPr>
          <w:rFonts w:eastAsia="Times New Roman"/>
          <w:color w:val="000000"/>
        </w:rPr>
        <w:t> </w:t>
      </w:r>
    </w:p>
    <w:p w:rsidR="002E0343" w:rsidRPr="009A2D7E" w:rsidRDefault="002E0343" w:rsidP="002E0343">
      <w:pPr>
        <w:pBdr>
          <w:top w:val="nil"/>
          <w:left w:val="nil"/>
          <w:bottom w:val="nil"/>
          <w:right w:val="nil"/>
          <w:between w:val="nil"/>
        </w:pBdr>
        <w:jc w:val="both"/>
        <w:rPr>
          <w:rFonts w:eastAsia="Times New Roman"/>
          <w:color w:val="000000"/>
        </w:rPr>
      </w:pPr>
      <w:r>
        <w:rPr>
          <w:rFonts w:eastAsia="Times New Roman"/>
          <w:color w:val="000000"/>
        </w:rPr>
        <w:t xml:space="preserve">     </w:t>
      </w:r>
      <w:r>
        <w:rPr>
          <w:rFonts w:eastAsia="Times New Roman"/>
        </w:rPr>
        <w:t xml:space="preserve"> Головною посадовою особою  міської територіальної громади є міський голова, який обирається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голови визначається Конституцією України.</w:t>
      </w:r>
      <w:r w:rsidRPr="009D40D3">
        <w:rPr>
          <w:rFonts w:eastAsia="Times New Roman"/>
        </w:rPr>
        <w:t xml:space="preserve"> Голова</w:t>
      </w:r>
      <w:r>
        <w:rPr>
          <w:rFonts w:eastAsia="Times New Roman"/>
        </w:rPr>
        <w:t xml:space="preserve"> </w:t>
      </w:r>
      <w:r w:rsidRPr="009D40D3">
        <w:rPr>
          <w:rFonts w:eastAsia="Times New Roman"/>
        </w:rPr>
        <w:t xml:space="preserve"> очолює апарат і</w:t>
      </w:r>
      <w:r>
        <w:rPr>
          <w:rFonts w:eastAsia="Times New Roman"/>
        </w:rPr>
        <w:t xml:space="preserve"> головує на засіданнях р</w:t>
      </w:r>
      <w:r w:rsidRPr="009D40D3">
        <w:rPr>
          <w:rFonts w:eastAsia="Times New Roman"/>
        </w:rPr>
        <w:t>ади та її Виконавчого комітету,</w:t>
      </w:r>
    </w:p>
    <w:p w:rsidR="002E0343" w:rsidRPr="000D41FA" w:rsidRDefault="002E0343" w:rsidP="002E0343">
      <w:pPr>
        <w:ind w:right="-142"/>
        <w:jc w:val="both"/>
        <w:rPr>
          <w:rFonts w:eastAsia="Times New Roman"/>
        </w:rPr>
      </w:pPr>
      <w:r>
        <w:rPr>
          <w:rFonts w:eastAsia="Times New Roman"/>
        </w:rPr>
        <w:t xml:space="preserve">      </w:t>
      </w:r>
      <w:r w:rsidRPr="0043585D">
        <w:rPr>
          <w:rFonts w:eastAsia="Times New Roman"/>
        </w:rPr>
        <w:t>Виконавчи</w:t>
      </w:r>
      <w:r>
        <w:rPr>
          <w:rFonts w:eastAsia="Times New Roman"/>
        </w:rPr>
        <w:t>ми органами р</w:t>
      </w:r>
      <w:r w:rsidRPr="0043585D">
        <w:rPr>
          <w:rFonts w:eastAsia="Times New Roman"/>
        </w:rPr>
        <w:t>ади є виконавчий комітет, відділи, сектори, управління зі статусом юридичної особи публічного права.</w:t>
      </w:r>
      <w:r>
        <w:rPr>
          <w:rFonts w:eastAsia="Times New Roman"/>
        </w:rPr>
        <w:t xml:space="preserve"> </w:t>
      </w:r>
      <w:r w:rsidRPr="009A4FA8">
        <w:rPr>
          <w:rFonts w:eastAsia="Times New Roman"/>
        </w:rPr>
        <w:t xml:space="preserve">Виконавчі органи </w:t>
      </w:r>
      <w:r>
        <w:rPr>
          <w:rFonts w:eastAsia="Times New Roman"/>
        </w:rPr>
        <w:t>р</w:t>
      </w:r>
      <w:r w:rsidRPr="009A4FA8">
        <w:rPr>
          <w:rFonts w:eastAsia="Times New Roman"/>
        </w:rPr>
        <w:t xml:space="preserve">ади є підконтрольними і підзвітними </w:t>
      </w:r>
      <w:r>
        <w:rPr>
          <w:rFonts w:eastAsia="Times New Roman"/>
        </w:rPr>
        <w:t>р</w:t>
      </w:r>
      <w:r w:rsidRPr="009A4FA8">
        <w:rPr>
          <w:rFonts w:eastAsia="Times New Roman"/>
        </w:rPr>
        <w:t xml:space="preserve">аді.  </w:t>
      </w:r>
      <w:r w:rsidRPr="000D41FA">
        <w:rPr>
          <w:rFonts w:eastAsia="Times New Roman"/>
        </w:rPr>
        <w:t>Рада у межах затверджен</w:t>
      </w:r>
      <w:r w:rsidRPr="0043585D">
        <w:rPr>
          <w:rFonts w:eastAsia="Times New Roman"/>
        </w:rPr>
        <w:t>ого</w:t>
      </w:r>
      <w:r w:rsidRPr="000D41FA">
        <w:rPr>
          <w:rFonts w:eastAsia="Times New Roman"/>
        </w:rPr>
        <w:t xml:space="preserve"> нею </w:t>
      </w:r>
      <w:r w:rsidRPr="0043585D">
        <w:rPr>
          <w:rFonts w:eastAsia="Times New Roman"/>
        </w:rPr>
        <w:t>кошторису</w:t>
      </w:r>
      <w:r w:rsidRPr="000D41FA">
        <w:rPr>
          <w:rFonts w:eastAsia="Times New Roman"/>
        </w:rPr>
        <w:t xml:space="preserve"> може створювати відділи, управління та інші виконавчі органи для здійснення повноважень, що належать до </w:t>
      </w:r>
      <w:r>
        <w:rPr>
          <w:rFonts w:eastAsia="Times New Roman"/>
        </w:rPr>
        <w:t xml:space="preserve">їх </w:t>
      </w:r>
      <w:r w:rsidRPr="000D41FA">
        <w:rPr>
          <w:rFonts w:eastAsia="Times New Roman"/>
        </w:rPr>
        <w:t>відання</w:t>
      </w:r>
      <w:r>
        <w:rPr>
          <w:rFonts w:eastAsia="Times New Roman"/>
        </w:rPr>
        <w:t>.</w:t>
      </w:r>
    </w:p>
    <w:p w:rsidR="002E0343" w:rsidRPr="009A4FA8" w:rsidRDefault="002E0343" w:rsidP="002E0343">
      <w:pPr>
        <w:jc w:val="both"/>
        <w:rPr>
          <w:rFonts w:eastAsia="Times New Roman"/>
        </w:rPr>
      </w:pPr>
      <w:r>
        <w:t xml:space="preserve">       </w:t>
      </w:r>
      <w:r>
        <w:rPr>
          <w:rFonts w:eastAsia="Times New Roman"/>
        </w:rPr>
        <w:t>Виконавчий комітет є виконавчим органом ради та утворюється радою на строк її повноважень.  Кількісний склад виконавчого комітету визначається радою. Виконавчий комітет р</w:t>
      </w:r>
      <w:r w:rsidRPr="0043585D">
        <w:rPr>
          <w:rFonts w:eastAsia="Times New Roman"/>
        </w:rPr>
        <w:t>ади утворюється у складі міського голови, секретаря міської ради, заступників міського голови, керуючого справами (секретаря) виконавчого комітету, інших посадових осіб ради та керівників юридичних осіб публічного права</w:t>
      </w:r>
      <w:r w:rsidRPr="0043585D">
        <w:rPr>
          <w:rFonts w:eastAsia="Times New Roman"/>
          <w:color w:val="FF0000"/>
        </w:rPr>
        <w:t xml:space="preserve">, </w:t>
      </w:r>
      <w:r>
        <w:rPr>
          <w:rFonts w:eastAsia="Times New Roman"/>
        </w:rPr>
        <w:t>що утворені р</w:t>
      </w:r>
      <w:r w:rsidRPr="0043585D">
        <w:rPr>
          <w:rFonts w:eastAsia="Times New Roman"/>
        </w:rPr>
        <w:t>адою та представниками громадськості.</w:t>
      </w:r>
    </w:p>
    <w:p w:rsidR="002E0343" w:rsidRDefault="002E0343" w:rsidP="002E0343">
      <w:pPr>
        <w:jc w:val="both"/>
        <w:rPr>
          <w:rFonts w:eastAsia="Times New Roman"/>
        </w:rPr>
      </w:pPr>
      <w:r>
        <w:rPr>
          <w:rFonts w:eastAsia="Times New Roman"/>
        </w:rPr>
        <w:t xml:space="preserve">       </w:t>
      </w:r>
      <w:r>
        <w:rPr>
          <w:rFonts w:eastAsia="Times New Roman"/>
          <w:color w:val="000000"/>
        </w:rPr>
        <w:t xml:space="preserve">Секретар ради працює в раді на постійній основі.  Секретар ради обирається радою з числа її депутатів на строк повноважень ради за пропозицією </w:t>
      </w:r>
      <w:r>
        <w:rPr>
          <w:rFonts w:eastAsia="Times New Roman"/>
        </w:rPr>
        <w:t>г</w:t>
      </w:r>
      <w:r>
        <w:rPr>
          <w:rFonts w:eastAsia="Times New Roman"/>
          <w:color w:val="000000"/>
        </w:rPr>
        <w:t>олови. </w:t>
      </w:r>
    </w:p>
    <w:p w:rsidR="002E0343" w:rsidRDefault="002E0343" w:rsidP="002E0343">
      <w:pPr>
        <w:pBdr>
          <w:top w:val="nil"/>
          <w:left w:val="nil"/>
          <w:bottom w:val="nil"/>
          <w:right w:val="nil"/>
          <w:between w:val="nil"/>
        </w:pBdr>
        <w:jc w:val="both"/>
        <w:rPr>
          <w:rFonts w:eastAsia="Times New Roman"/>
          <w:color w:val="000000"/>
        </w:rPr>
      </w:pPr>
      <w:r>
        <w:t xml:space="preserve">       </w:t>
      </w:r>
      <w:r>
        <w:rPr>
          <w:rFonts w:eastAsia="Times New Roman"/>
          <w:color w:val="000000"/>
        </w:rPr>
        <w:t>Староста є посадовою особою місцевого самоврядування, яка затверджується радою на строк її повноважень за пропозицією міського голови, порядок призначення старости визначається законодавством України.   Староста не може мати інший представницький мандат, суміщати свою службову діяльність з іншою посадою, у тому числі на громадських засадах, займатися іншою оплачуваною або підприємницькою діяльністю. </w:t>
      </w:r>
    </w:p>
    <w:p w:rsidR="002E0343" w:rsidRPr="00D90F1C" w:rsidRDefault="002E0343" w:rsidP="002E0343">
      <w:pPr>
        <w:pBdr>
          <w:top w:val="nil"/>
          <w:left w:val="nil"/>
          <w:bottom w:val="nil"/>
          <w:right w:val="nil"/>
          <w:between w:val="nil"/>
        </w:pBdr>
        <w:jc w:val="both"/>
        <w:rPr>
          <w:rFonts w:eastAsia="Times New Roman"/>
          <w:color w:val="000000"/>
        </w:rPr>
      </w:pPr>
      <w:r>
        <w:t xml:space="preserve">       </w:t>
      </w:r>
      <w:r>
        <w:rPr>
          <w:rFonts w:eastAsia="Times New Roman"/>
          <w:color w:val="000000"/>
        </w:rPr>
        <w:t>Відповідно до напрямків своєї роботи</w:t>
      </w:r>
      <w:r w:rsidRPr="00D90F1C">
        <w:rPr>
          <w:rFonts w:eastAsia="Times New Roman"/>
          <w:color w:val="000000"/>
        </w:rPr>
        <w:t xml:space="preserve"> </w:t>
      </w:r>
      <w:r>
        <w:rPr>
          <w:rFonts w:eastAsia="Times New Roman"/>
          <w:color w:val="000000"/>
        </w:rPr>
        <w:t>міська рада</w:t>
      </w:r>
      <w:r w:rsidRPr="00D90F1C">
        <w:rPr>
          <w:rFonts w:eastAsia="Times New Roman"/>
          <w:color w:val="000000"/>
        </w:rPr>
        <w:t>, її посадові особи та виконавчі органи</w:t>
      </w:r>
      <w:r>
        <w:rPr>
          <w:rFonts w:eastAsia="Times New Roman"/>
          <w:color w:val="000000"/>
        </w:rPr>
        <w:t>,</w:t>
      </w:r>
      <w:r w:rsidRPr="00D90F1C">
        <w:rPr>
          <w:rFonts w:eastAsia="Times New Roman"/>
          <w:color w:val="000000"/>
        </w:rPr>
        <w:t xml:space="preserve"> створюють механізми та гарантії залучення молоді  до суспільного життя територіальної громади, а також участі у місцевому самоврядуван</w:t>
      </w:r>
      <w:r>
        <w:rPr>
          <w:rFonts w:eastAsia="Times New Roman"/>
          <w:color w:val="000000"/>
        </w:rPr>
        <w:t>ні та процесі вироблення рішень, які здійснюються</w:t>
      </w:r>
      <w:r w:rsidRPr="00D90F1C">
        <w:rPr>
          <w:rFonts w:eastAsia="Times New Roman"/>
          <w:color w:val="000000"/>
        </w:rPr>
        <w:t xml:space="preserve"> через такі механізми, як молодіжні</w:t>
      </w:r>
      <w:r>
        <w:rPr>
          <w:rFonts w:eastAsia="Times New Roman"/>
          <w:color w:val="000000"/>
        </w:rPr>
        <w:t xml:space="preserve"> </w:t>
      </w:r>
      <w:r w:rsidRPr="00D90F1C">
        <w:rPr>
          <w:rFonts w:eastAsia="Times New Roman"/>
          <w:color w:val="000000"/>
        </w:rPr>
        <w:t>ради, студентське та учнівське самоврядування, залучення молоді у розподіл коштів бюджету територіальної громади, молодіжні центри та простори, проведення консультацій, залучення до реалізації проектів, спрямованих на розвиток територіальної громади</w:t>
      </w:r>
      <w:r>
        <w:rPr>
          <w:rFonts w:eastAsia="Times New Roman"/>
          <w:color w:val="000000"/>
        </w:rPr>
        <w:t>.</w:t>
      </w:r>
    </w:p>
    <w:p w:rsidR="002E0343" w:rsidRPr="00D90F1C" w:rsidRDefault="002E0343" w:rsidP="002E0343">
      <w:pPr>
        <w:pBdr>
          <w:top w:val="nil"/>
          <w:left w:val="nil"/>
          <w:bottom w:val="nil"/>
          <w:right w:val="nil"/>
          <w:between w:val="nil"/>
        </w:pBdr>
        <w:jc w:val="both"/>
        <w:rPr>
          <w:rFonts w:eastAsia="Times New Roman"/>
          <w:color w:val="000000"/>
        </w:rPr>
      </w:pPr>
      <w:r>
        <w:rPr>
          <w:rFonts w:eastAsia="Times New Roman"/>
          <w:color w:val="000000"/>
        </w:rPr>
        <w:t xml:space="preserve">     </w:t>
      </w:r>
      <w:r>
        <w:t>Міський голова, секретар ради, керуючий справами (секретар) виконавчого комітету, перший</w:t>
      </w:r>
      <w:r w:rsidRPr="009A4FA8">
        <w:t xml:space="preserve"> </w:t>
      </w:r>
      <w:r>
        <w:t>заступник, заступники</w:t>
      </w:r>
      <w:r w:rsidRPr="009A4FA8">
        <w:t xml:space="preserve"> міського голови з питань діяльност</w:t>
      </w:r>
      <w:r>
        <w:t>і виконавчих органів, керівники</w:t>
      </w:r>
      <w:r w:rsidRPr="009A4FA8">
        <w:t xml:space="preserve"> структурних підрозділів, старост</w:t>
      </w:r>
      <w:r>
        <w:t>и, депутати та керівники</w:t>
      </w:r>
      <w:r w:rsidRPr="009A4FA8">
        <w:t xml:space="preserve"> юридичних осіб публічного права </w:t>
      </w:r>
      <w:proofErr w:type="spellStart"/>
      <w:r w:rsidRPr="009A4FA8">
        <w:t>Берестинської</w:t>
      </w:r>
      <w:proofErr w:type="spellEnd"/>
      <w:r w:rsidRPr="009A4FA8">
        <w:t xml:space="preserve"> міської ради</w:t>
      </w:r>
      <w:r w:rsidRPr="000D41FA">
        <w:t xml:space="preserve"> </w:t>
      </w:r>
      <w:r>
        <w:t>з</w:t>
      </w:r>
      <w:r w:rsidRPr="00625D66">
        <w:t xml:space="preserve"> метою забезпече</w:t>
      </w:r>
      <w:r>
        <w:t>ння відкритості та прозорості своєї</w:t>
      </w:r>
      <w:r w:rsidRPr="00625D66">
        <w:t xml:space="preserve"> діяльн</w:t>
      </w:r>
      <w:r>
        <w:t>ості здійснюють</w:t>
      </w:r>
      <w:r w:rsidRPr="00625D66">
        <w:t xml:space="preserve"> інформування жителів про вирішення питань місцевого значення</w:t>
      </w:r>
      <w:r w:rsidRPr="000D41FA">
        <w:rPr>
          <w:rFonts w:eastAsia="Times New Roman"/>
          <w:color w:val="000000"/>
        </w:rPr>
        <w:t xml:space="preserve"> не менш як два рази на рік</w:t>
      </w:r>
      <w:r>
        <w:rPr>
          <w:rFonts w:eastAsia="Times New Roman"/>
          <w:color w:val="000000"/>
        </w:rPr>
        <w:t xml:space="preserve"> здійснюють звітування перед міською радою та територіальною громадою.</w:t>
      </w:r>
    </w:p>
    <w:p w:rsidR="002E0343" w:rsidRPr="000D41FA" w:rsidRDefault="002E0343" w:rsidP="002E0343">
      <w:pPr>
        <w:pBdr>
          <w:top w:val="nil"/>
          <w:left w:val="nil"/>
          <w:bottom w:val="nil"/>
          <w:right w:val="nil"/>
          <w:between w:val="nil"/>
        </w:pBdr>
        <w:jc w:val="both"/>
        <w:rPr>
          <w:b/>
        </w:rPr>
      </w:pPr>
      <w:r>
        <w:t xml:space="preserve">         </w:t>
      </w:r>
      <w:r w:rsidRPr="003D1CC1">
        <w:t xml:space="preserve">Матеріальною і фінансовою </w:t>
      </w:r>
      <w:r>
        <w:t>основою міської ради</w:t>
      </w:r>
      <w:r w:rsidRPr="003D1CC1">
        <w:t xml:space="preserve"> є право комунальної власності на рухоме і</w:t>
      </w:r>
      <w:r>
        <w:t xml:space="preserve"> нерухоме майно, доходи місцевого бюджету, інші кошти, земля</w:t>
      </w:r>
      <w:r w:rsidRPr="003D1CC1">
        <w:t>, природні ресурси, підприємства, установи та організ</w:t>
      </w:r>
      <w:r>
        <w:t>ації</w:t>
      </w:r>
      <w:r w:rsidRPr="003D1CC1">
        <w:t>,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w:t>
      </w:r>
      <w:r w:rsidRPr="008C2803">
        <w:t xml:space="preserve"> </w:t>
      </w:r>
      <w:r w:rsidRPr="003D1CC1">
        <w:t xml:space="preserve">Формування бюджету територіальної громади здійснюється відповідно до Бюджетного кодексу України та ґрунтується на пріоритетах, визначених Стратегією розвитку, та враховує потреби всіх соціальних груп, зокрема вразливих верств жителів. </w:t>
      </w:r>
    </w:p>
    <w:p w:rsidR="002E0343" w:rsidRDefault="002E0343" w:rsidP="002E0343">
      <w:pPr>
        <w:jc w:val="both"/>
      </w:pPr>
    </w:p>
    <w:p w:rsidR="002E0343" w:rsidRPr="005034EE" w:rsidRDefault="002E0343" w:rsidP="002E0343">
      <w:pPr>
        <w:jc w:val="both"/>
        <w:rPr>
          <w:u w:val="single"/>
        </w:rPr>
      </w:pPr>
      <w:r w:rsidRPr="005034EE">
        <w:rPr>
          <w:u w:val="single"/>
        </w:rPr>
        <w:t xml:space="preserve">Планування розвитку територіальної громади включає в себе: </w:t>
      </w:r>
    </w:p>
    <w:p w:rsidR="002E0343" w:rsidRPr="009A4FA8" w:rsidRDefault="002E0343" w:rsidP="002E0343">
      <w:pPr>
        <w:jc w:val="both"/>
      </w:pPr>
      <w:r w:rsidRPr="009A4FA8">
        <w:t>Планування публічних інвестицій</w:t>
      </w:r>
    </w:p>
    <w:p w:rsidR="002E0343" w:rsidRPr="009A4FA8" w:rsidRDefault="002E0343" w:rsidP="002E0343">
      <w:pPr>
        <w:jc w:val="both"/>
      </w:pPr>
      <w:r w:rsidRPr="009A4FA8">
        <w:t>Бюджетне планування</w:t>
      </w:r>
    </w:p>
    <w:p w:rsidR="002E0343" w:rsidRDefault="002E0343" w:rsidP="002E0343">
      <w:r w:rsidRPr="009A4FA8">
        <w:t xml:space="preserve">Планування сталого розвитку </w:t>
      </w:r>
    </w:p>
    <w:p w:rsidR="002E0343" w:rsidRDefault="002E0343" w:rsidP="002E0343">
      <w:r w:rsidRPr="009A4FA8">
        <w:t>Просторове планування</w:t>
      </w:r>
    </w:p>
    <w:p w:rsidR="002E0343" w:rsidRPr="005034EE" w:rsidRDefault="002E0343" w:rsidP="002E0343">
      <w:r w:rsidRPr="005034EE">
        <w:rPr>
          <w:u w:val="single"/>
        </w:rPr>
        <w:t>Пріоритети розвитку територіальної громади</w:t>
      </w:r>
    </w:p>
    <w:p w:rsidR="002E0343" w:rsidRPr="009A4FA8" w:rsidRDefault="002E0343" w:rsidP="002E0343">
      <w:r w:rsidRPr="009A4FA8">
        <w:t>Охорона довкілля</w:t>
      </w:r>
    </w:p>
    <w:p w:rsidR="002E0343" w:rsidRPr="009A4FA8" w:rsidRDefault="002E0343" w:rsidP="002E0343">
      <w:pPr>
        <w:jc w:val="both"/>
      </w:pPr>
      <w:r w:rsidRPr="009A4FA8">
        <w:t>Забезпечення рівного доступу (</w:t>
      </w:r>
      <w:proofErr w:type="spellStart"/>
      <w:r w:rsidRPr="009A4FA8">
        <w:t>інклюзивності</w:t>
      </w:r>
      <w:proofErr w:type="spellEnd"/>
      <w:r w:rsidRPr="009A4FA8">
        <w:t xml:space="preserve">) та соціальної справедливості </w:t>
      </w:r>
    </w:p>
    <w:p w:rsidR="002E0343" w:rsidRPr="009A4FA8" w:rsidRDefault="002E0343" w:rsidP="002E0343">
      <w:r w:rsidRPr="009A4FA8">
        <w:t>Охорона дитинства, підтримка материнства та батьківства</w:t>
      </w:r>
    </w:p>
    <w:p w:rsidR="002E0343" w:rsidRPr="009A4FA8" w:rsidRDefault="002E0343" w:rsidP="002E0343">
      <w:pPr>
        <w:jc w:val="both"/>
      </w:pPr>
      <w:r w:rsidRPr="009A4FA8">
        <w:t xml:space="preserve">Розвиток економічної сфери життєдіяльності територіальної громади </w:t>
      </w:r>
    </w:p>
    <w:p w:rsidR="002E0343" w:rsidRPr="009A4FA8" w:rsidRDefault="002E0343" w:rsidP="002E0343">
      <w:r w:rsidRPr="009A4FA8">
        <w:rPr>
          <w:rFonts w:eastAsia="Times New Roman"/>
          <w:color w:val="000000"/>
        </w:rPr>
        <w:t>Розвиток волонтерської діяльності </w:t>
      </w:r>
    </w:p>
    <w:p w:rsidR="002E0343" w:rsidRDefault="002E0343" w:rsidP="002E0343">
      <w:pPr>
        <w:pStyle w:val="a3"/>
        <w:jc w:val="both"/>
        <w:rPr>
          <w:rFonts w:ascii="Times New Roman" w:hAnsi="Times New Roman" w:cs="Times New Roman"/>
          <w:sz w:val="28"/>
          <w:szCs w:val="28"/>
          <w:lang w:val="uk-UA"/>
        </w:rPr>
      </w:pPr>
    </w:p>
    <w:p w:rsidR="00E840DA" w:rsidRDefault="002E0343" w:rsidP="002E034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Pr="002E0343">
        <w:rPr>
          <w:rFonts w:ascii="Times New Roman" w:hAnsi="Times New Roman" w:cs="Times New Roman"/>
          <w:sz w:val="28"/>
          <w:szCs w:val="28"/>
        </w:rPr>
        <w:t>Головуюча</w:t>
      </w:r>
      <w:proofErr w:type="spellEnd"/>
      <w:r w:rsidRPr="002E0343">
        <w:rPr>
          <w:rFonts w:ascii="Times New Roman" w:hAnsi="Times New Roman" w:cs="Times New Roman"/>
          <w:sz w:val="28"/>
          <w:szCs w:val="28"/>
        </w:rPr>
        <w:t xml:space="preserve"> </w:t>
      </w:r>
      <w:proofErr w:type="spellStart"/>
      <w:r w:rsidRPr="002E0343">
        <w:rPr>
          <w:rFonts w:ascii="Times New Roman" w:hAnsi="Times New Roman" w:cs="Times New Roman"/>
          <w:sz w:val="28"/>
          <w:szCs w:val="28"/>
        </w:rPr>
        <w:t>запропонувала</w:t>
      </w:r>
      <w:proofErr w:type="spellEnd"/>
      <w:r w:rsidRPr="002E0343">
        <w:rPr>
          <w:rFonts w:ascii="Times New Roman" w:hAnsi="Times New Roman" w:cs="Times New Roman"/>
          <w:sz w:val="28"/>
          <w:szCs w:val="28"/>
        </w:rPr>
        <w:t xml:space="preserve"> перейти до</w:t>
      </w:r>
      <w:r w:rsidR="00E840DA">
        <w:rPr>
          <w:rFonts w:ascii="Times New Roman" w:hAnsi="Times New Roman" w:cs="Times New Roman"/>
          <w:sz w:val="28"/>
          <w:szCs w:val="28"/>
          <w:lang w:val="uk-UA"/>
        </w:rPr>
        <w:t xml:space="preserve"> обговорення проекту Статуту </w:t>
      </w:r>
      <w:proofErr w:type="spellStart"/>
      <w:r w:rsidR="00E840DA">
        <w:rPr>
          <w:rFonts w:ascii="Times New Roman" w:hAnsi="Times New Roman" w:cs="Times New Roman"/>
          <w:sz w:val="28"/>
          <w:szCs w:val="28"/>
          <w:lang w:val="uk-UA"/>
        </w:rPr>
        <w:t>Берестинської</w:t>
      </w:r>
      <w:proofErr w:type="spellEnd"/>
      <w:r w:rsidR="00E840DA">
        <w:rPr>
          <w:rFonts w:ascii="Times New Roman" w:hAnsi="Times New Roman" w:cs="Times New Roman"/>
          <w:sz w:val="28"/>
          <w:szCs w:val="28"/>
          <w:lang w:val="uk-UA"/>
        </w:rPr>
        <w:t xml:space="preserve"> міської територіальної громади.</w:t>
      </w:r>
    </w:p>
    <w:p w:rsidR="002F47FC" w:rsidRDefault="00E840DA" w:rsidP="002E034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Чи є</w:t>
      </w:r>
      <w:r w:rsidR="002F47FC">
        <w:rPr>
          <w:rFonts w:ascii="Times New Roman" w:hAnsi="Times New Roman" w:cs="Times New Roman"/>
          <w:sz w:val="28"/>
          <w:szCs w:val="28"/>
          <w:lang w:val="uk-UA"/>
        </w:rPr>
        <w:t xml:space="preserve"> пропозиції (зауваження)?</w:t>
      </w:r>
    </w:p>
    <w:p w:rsidR="002F47FC" w:rsidRDefault="002F47FC" w:rsidP="002E034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Пропозиції (зауваження) не надійшли.</w:t>
      </w:r>
    </w:p>
    <w:p w:rsidR="002F47FC" w:rsidRDefault="002F47FC" w:rsidP="002E0343">
      <w:pPr>
        <w:pStyle w:val="a3"/>
        <w:jc w:val="both"/>
        <w:rPr>
          <w:rFonts w:ascii="Times New Roman" w:hAnsi="Times New Roman" w:cs="Times New Roman"/>
          <w:sz w:val="28"/>
          <w:szCs w:val="28"/>
          <w:lang w:val="uk-UA"/>
        </w:rPr>
      </w:pPr>
    </w:p>
    <w:p w:rsidR="002F47FC" w:rsidRDefault="002F47FC" w:rsidP="002F47FC">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 Головуюча запропонувала перейти до голосування та зазначила, що </w:t>
      </w:r>
      <w:r w:rsidRPr="002F47FC">
        <w:rPr>
          <w:rFonts w:ascii="Times New Roman" w:hAnsi="Times New Roman" w:cs="Times New Roman"/>
          <w:sz w:val="28"/>
          <w:szCs w:val="28"/>
          <w:lang w:val="uk-UA"/>
        </w:rPr>
        <w:t xml:space="preserve"> лічильній комісії </w:t>
      </w:r>
      <w:r>
        <w:rPr>
          <w:rFonts w:ascii="Times New Roman" w:hAnsi="Times New Roman" w:cs="Times New Roman"/>
          <w:sz w:val="28"/>
          <w:szCs w:val="28"/>
          <w:lang w:val="uk-UA"/>
        </w:rPr>
        <w:t xml:space="preserve">необхідно </w:t>
      </w:r>
      <w:r w:rsidRPr="002F47FC">
        <w:rPr>
          <w:rFonts w:ascii="Times New Roman" w:hAnsi="Times New Roman" w:cs="Times New Roman"/>
          <w:sz w:val="28"/>
          <w:szCs w:val="28"/>
          <w:lang w:val="uk-UA"/>
        </w:rPr>
        <w:t xml:space="preserve">зафіксувати кількість учасників громадських слухань, що присутні у залі на момент прийняття рішення та мають право голосувати. </w:t>
      </w:r>
    </w:p>
    <w:p w:rsidR="002F47FC" w:rsidRDefault="002F47FC" w:rsidP="002F47FC">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F47FC">
        <w:rPr>
          <w:rFonts w:ascii="Times New Roman" w:hAnsi="Times New Roman" w:cs="Times New Roman"/>
          <w:sz w:val="28"/>
          <w:szCs w:val="28"/>
          <w:lang w:val="uk-UA"/>
        </w:rPr>
        <w:t xml:space="preserve">Результати підрахунку лічильної комісії: кількість присутніх у залі з правом голосування —  осіб. </w:t>
      </w:r>
    </w:p>
    <w:p w:rsidR="002F47FC" w:rsidRDefault="002F47FC" w:rsidP="002E0343">
      <w:pPr>
        <w:pStyle w:val="a3"/>
        <w:jc w:val="both"/>
        <w:rPr>
          <w:rFonts w:ascii="Times New Roman" w:hAnsi="Times New Roman" w:cs="Times New Roman"/>
          <w:sz w:val="28"/>
          <w:szCs w:val="28"/>
          <w:lang w:val="uk-UA"/>
        </w:rPr>
      </w:pPr>
    </w:p>
    <w:p w:rsidR="002F47FC" w:rsidRPr="002F47FC" w:rsidRDefault="002F47FC" w:rsidP="002F47FC">
      <w:pPr>
        <w:pStyle w:val="a3"/>
        <w:rPr>
          <w:rFonts w:ascii="Times New Roman" w:hAnsi="Times New Roman"/>
          <w:sz w:val="28"/>
          <w:szCs w:val="28"/>
          <w:lang w:val="uk-UA" w:eastAsia="uk-UA"/>
        </w:rPr>
      </w:pPr>
      <w:r w:rsidRPr="002F47FC">
        <w:rPr>
          <w:rFonts w:ascii="Times New Roman" w:hAnsi="Times New Roman"/>
          <w:sz w:val="28"/>
          <w:szCs w:val="28"/>
          <w:lang w:val="uk-UA" w:eastAsia="uk-UA"/>
        </w:rPr>
        <w:t>ГОЛОСУВАЛИ:</w:t>
      </w:r>
    </w:p>
    <w:p w:rsidR="002F47FC" w:rsidRDefault="002F47FC" w:rsidP="002F47FC">
      <w:pPr>
        <w:pStyle w:val="a3"/>
        <w:rPr>
          <w:rFonts w:ascii="Times New Roman" w:hAnsi="Times New Roman"/>
          <w:sz w:val="28"/>
          <w:szCs w:val="28"/>
          <w:lang w:eastAsia="uk-UA"/>
        </w:rPr>
      </w:pPr>
      <w:r>
        <w:rPr>
          <w:rFonts w:ascii="Times New Roman" w:hAnsi="Times New Roman"/>
          <w:bCs/>
          <w:sz w:val="28"/>
          <w:szCs w:val="28"/>
          <w:lang w:val="uk-UA"/>
        </w:rPr>
        <w:t>«</w:t>
      </w:r>
      <w:r w:rsidRPr="002F47FC">
        <w:rPr>
          <w:rFonts w:ascii="Times New Roman" w:hAnsi="Times New Roman"/>
          <w:sz w:val="28"/>
          <w:szCs w:val="28"/>
          <w:lang w:val="uk-UA" w:eastAsia="uk-UA"/>
        </w:rPr>
        <w:t>За</w:t>
      </w:r>
      <w:r>
        <w:rPr>
          <w:rFonts w:ascii="Times New Roman" w:hAnsi="Times New Roman"/>
          <w:bCs/>
          <w:sz w:val="28"/>
          <w:szCs w:val="28"/>
          <w:lang w:val="uk-UA"/>
        </w:rPr>
        <w:t>»</w:t>
      </w:r>
      <w:r w:rsidRPr="002F47FC">
        <w:rPr>
          <w:rFonts w:ascii="Times New Roman" w:hAnsi="Times New Roman"/>
          <w:sz w:val="28"/>
          <w:szCs w:val="28"/>
          <w:lang w:val="uk-UA" w:eastAsia="uk-UA"/>
        </w:rPr>
        <w:t xml:space="preserve"> </w:t>
      </w:r>
      <w:r>
        <w:rPr>
          <w:rFonts w:ascii="Times New Roman" w:hAnsi="Times New Roman"/>
          <w:sz w:val="28"/>
          <w:szCs w:val="28"/>
          <w:lang w:eastAsia="uk-UA"/>
        </w:rPr>
        <w:t xml:space="preserve">- </w:t>
      </w:r>
      <w:r>
        <w:rPr>
          <w:rFonts w:ascii="Times New Roman" w:hAnsi="Times New Roman"/>
          <w:sz w:val="28"/>
          <w:szCs w:val="28"/>
          <w:lang w:val="uk-UA" w:eastAsia="uk-UA"/>
        </w:rPr>
        <w:t>одноголосно</w:t>
      </w:r>
      <w:r>
        <w:rPr>
          <w:rFonts w:ascii="Times New Roman" w:hAnsi="Times New Roman"/>
          <w:sz w:val="28"/>
          <w:szCs w:val="28"/>
          <w:lang w:eastAsia="uk-UA"/>
        </w:rPr>
        <w:t>;</w:t>
      </w:r>
    </w:p>
    <w:p w:rsidR="002F47FC" w:rsidRDefault="002F47FC" w:rsidP="002F47FC">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Проти</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2F47FC" w:rsidRDefault="002F47FC" w:rsidP="002F47FC">
      <w:pPr>
        <w:pStyle w:val="a3"/>
        <w:rPr>
          <w:rFonts w:ascii="Times New Roman" w:hAnsi="Times New Roman"/>
          <w:sz w:val="28"/>
          <w:szCs w:val="28"/>
          <w:lang w:val="uk-UA" w:eastAsia="uk-UA"/>
        </w:rPr>
      </w:pPr>
      <w:r>
        <w:rPr>
          <w:rFonts w:ascii="Times New Roman" w:hAnsi="Times New Roman"/>
          <w:bCs/>
          <w:sz w:val="28"/>
          <w:szCs w:val="28"/>
          <w:lang w:val="uk-UA"/>
        </w:rPr>
        <w:t>«</w:t>
      </w:r>
      <w:proofErr w:type="spellStart"/>
      <w:r>
        <w:rPr>
          <w:rFonts w:ascii="Times New Roman" w:hAnsi="Times New Roman"/>
          <w:sz w:val="28"/>
          <w:szCs w:val="28"/>
          <w:lang w:eastAsia="uk-UA"/>
        </w:rPr>
        <w:t>Утримались</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2F47FC" w:rsidRPr="001010B3" w:rsidRDefault="002F47FC" w:rsidP="002F47FC">
      <w:pPr>
        <w:pStyle w:val="a3"/>
        <w:rPr>
          <w:rFonts w:ascii="Times New Roman" w:hAnsi="Times New Roman"/>
          <w:sz w:val="28"/>
          <w:szCs w:val="28"/>
          <w:lang w:val="uk-UA" w:eastAsia="uk-UA"/>
        </w:rPr>
      </w:pPr>
    </w:p>
    <w:p w:rsidR="00CD7CA0" w:rsidRPr="002F47FC" w:rsidRDefault="00CD7CA0" w:rsidP="002F47FC">
      <w:pPr>
        <w:pStyle w:val="a3"/>
        <w:jc w:val="both"/>
        <w:rPr>
          <w:rFonts w:ascii="Times New Roman" w:hAnsi="Times New Roman" w:cs="Times New Roman"/>
          <w:sz w:val="28"/>
          <w:szCs w:val="28"/>
          <w:lang w:val="uk-UA"/>
        </w:rPr>
      </w:pPr>
      <w:r>
        <w:rPr>
          <w:rFonts w:ascii="Times New Roman" w:hAnsi="Times New Roman"/>
          <w:sz w:val="28"/>
          <w:szCs w:val="28"/>
          <w:lang w:eastAsia="uk-UA"/>
        </w:rPr>
        <w:t>УХВАЛИЛИ:</w:t>
      </w:r>
    </w:p>
    <w:p w:rsidR="002F47FC" w:rsidRDefault="00CD7CA0" w:rsidP="002E0343">
      <w:pPr>
        <w:pStyle w:val="a3"/>
        <w:jc w:val="both"/>
        <w:rPr>
          <w:rFonts w:ascii="Times New Roman" w:hAnsi="Times New Roman" w:cs="Times New Roman"/>
          <w:sz w:val="28"/>
          <w:szCs w:val="28"/>
          <w:lang w:val="uk-UA"/>
        </w:rPr>
      </w:pPr>
      <w:r>
        <w:rPr>
          <w:rFonts w:ascii="Times New Roman" w:hAnsi="Times New Roman"/>
          <w:sz w:val="28"/>
          <w:szCs w:val="28"/>
          <w:lang w:eastAsia="uk-UA"/>
        </w:rPr>
        <w:t xml:space="preserve">  </w:t>
      </w:r>
      <w:r w:rsidR="002E0343">
        <w:rPr>
          <w:rFonts w:ascii="Times New Roman" w:hAnsi="Times New Roman"/>
          <w:sz w:val="28"/>
          <w:szCs w:val="28"/>
          <w:lang w:val="uk-UA" w:eastAsia="uk-UA"/>
        </w:rPr>
        <w:t xml:space="preserve">    </w:t>
      </w:r>
      <w:r w:rsidR="002F47FC">
        <w:rPr>
          <w:rFonts w:ascii="Times New Roman" w:hAnsi="Times New Roman"/>
          <w:sz w:val="28"/>
          <w:szCs w:val="28"/>
          <w:lang w:val="uk-UA" w:eastAsia="uk-UA"/>
        </w:rPr>
        <w:t xml:space="preserve">Погодити проект </w:t>
      </w:r>
      <w:r w:rsidR="002E0343">
        <w:rPr>
          <w:rFonts w:ascii="Times New Roman" w:hAnsi="Times New Roman"/>
          <w:sz w:val="28"/>
          <w:szCs w:val="28"/>
          <w:lang w:val="uk-UA" w:eastAsia="uk-UA"/>
        </w:rPr>
        <w:t xml:space="preserve"> </w:t>
      </w:r>
      <w:r w:rsidR="002F47FC">
        <w:rPr>
          <w:rFonts w:ascii="Times New Roman" w:hAnsi="Times New Roman" w:cs="Times New Roman"/>
          <w:sz w:val="28"/>
          <w:szCs w:val="28"/>
          <w:lang w:val="uk-UA"/>
        </w:rPr>
        <w:t xml:space="preserve">Статуту </w:t>
      </w:r>
      <w:proofErr w:type="spellStart"/>
      <w:r w:rsidR="002F47FC">
        <w:rPr>
          <w:rFonts w:ascii="Times New Roman" w:hAnsi="Times New Roman" w:cs="Times New Roman"/>
          <w:sz w:val="28"/>
          <w:szCs w:val="28"/>
          <w:lang w:val="uk-UA"/>
        </w:rPr>
        <w:t>Берестинської</w:t>
      </w:r>
      <w:proofErr w:type="spellEnd"/>
      <w:r w:rsidR="002F47FC">
        <w:rPr>
          <w:rFonts w:ascii="Times New Roman" w:hAnsi="Times New Roman" w:cs="Times New Roman"/>
          <w:sz w:val="28"/>
          <w:szCs w:val="28"/>
          <w:lang w:val="uk-UA"/>
        </w:rPr>
        <w:t xml:space="preserve"> міської територіальної громади.</w:t>
      </w:r>
    </w:p>
    <w:p w:rsidR="002F47FC" w:rsidRDefault="002F47FC" w:rsidP="002E0343">
      <w:pPr>
        <w:pStyle w:val="a3"/>
        <w:jc w:val="both"/>
        <w:rPr>
          <w:rFonts w:ascii="Times New Roman" w:hAnsi="Times New Roman" w:cs="Times New Roman"/>
          <w:sz w:val="28"/>
          <w:szCs w:val="28"/>
          <w:lang w:val="uk-UA"/>
        </w:rPr>
      </w:pPr>
    </w:p>
    <w:p w:rsidR="002F47FC" w:rsidRPr="002E0343" w:rsidRDefault="002F47FC" w:rsidP="002F47FC">
      <w:pPr>
        <w:pStyle w:val="a3"/>
        <w:jc w:val="both"/>
        <w:rPr>
          <w:rFonts w:ascii="Times New Roman" w:hAnsi="Times New Roman" w:cs="Times New Roman"/>
          <w:sz w:val="28"/>
          <w:szCs w:val="28"/>
          <w:lang w:val="uk-UA" w:eastAsia="uk-UA"/>
        </w:rPr>
      </w:pPr>
      <w:r>
        <w:rPr>
          <w:rFonts w:ascii="Times New Roman" w:hAnsi="Times New Roman" w:cs="Times New Roman"/>
          <w:sz w:val="28"/>
          <w:szCs w:val="28"/>
          <w:lang w:val="uk-UA"/>
        </w:rPr>
        <w:t xml:space="preserve">      3. Головуючий запропонував проголосувати з питання подання </w:t>
      </w:r>
      <w:proofErr w:type="spellStart"/>
      <w:r>
        <w:rPr>
          <w:rFonts w:ascii="Times New Roman" w:hAnsi="Times New Roman" w:cs="Times New Roman"/>
          <w:sz w:val="28"/>
          <w:szCs w:val="28"/>
          <w:lang w:val="uk-UA"/>
        </w:rPr>
        <w:t>проєкту</w:t>
      </w:r>
      <w:proofErr w:type="spellEnd"/>
      <w:r>
        <w:rPr>
          <w:rFonts w:ascii="Times New Roman" w:hAnsi="Times New Roman" w:cs="Times New Roman"/>
          <w:sz w:val="28"/>
          <w:szCs w:val="28"/>
          <w:lang w:val="uk-UA"/>
        </w:rPr>
        <w:t xml:space="preserve"> Статуту </w:t>
      </w:r>
      <w:proofErr w:type="spellStart"/>
      <w:r>
        <w:rPr>
          <w:rFonts w:ascii="Times New Roman" w:hAnsi="Times New Roman" w:cs="Times New Roman"/>
          <w:sz w:val="28"/>
          <w:szCs w:val="28"/>
          <w:lang w:val="uk-UA"/>
        </w:rPr>
        <w:t>Берестинської</w:t>
      </w:r>
      <w:proofErr w:type="spellEnd"/>
      <w:r>
        <w:rPr>
          <w:rFonts w:ascii="Times New Roman" w:hAnsi="Times New Roman" w:cs="Times New Roman"/>
          <w:sz w:val="28"/>
          <w:szCs w:val="28"/>
          <w:lang w:val="uk-UA"/>
        </w:rPr>
        <w:t xml:space="preserve"> міської територіальної громади </w:t>
      </w:r>
      <w:r w:rsidRPr="002E0343">
        <w:rPr>
          <w:rFonts w:ascii="Times New Roman" w:hAnsi="Times New Roman" w:cs="Times New Roman"/>
          <w:sz w:val="28"/>
          <w:szCs w:val="28"/>
        </w:rPr>
        <w:t xml:space="preserve">на </w:t>
      </w:r>
      <w:proofErr w:type="spellStart"/>
      <w:r w:rsidRPr="002E0343">
        <w:rPr>
          <w:rFonts w:ascii="Times New Roman" w:hAnsi="Times New Roman" w:cs="Times New Roman"/>
          <w:sz w:val="28"/>
          <w:szCs w:val="28"/>
        </w:rPr>
        <w:t>затвердження</w:t>
      </w:r>
      <w:proofErr w:type="spellEnd"/>
      <w:r w:rsidRPr="002E0343">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Берестинської</w:t>
      </w:r>
      <w:proofErr w:type="spellEnd"/>
      <w:r>
        <w:rPr>
          <w:rFonts w:ascii="Times New Roman" w:hAnsi="Times New Roman" w:cs="Times New Roman"/>
          <w:sz w:val="28"/>
          <w:szCs w:val="28"/>
          <w:lang w:val="uk-UA"/>
        </w:rPr>
        <w:t xml:space="preserve"> </w:t>
      </w:r>
      <w:r w:rsidRPr="002E0343">
        <w:rPr>
          <w:rFonts w:ascii="Times New Roman" w:hAnsi="Times New Roman" w:cs="Times New Roman"/>
          <w:sz w:val="28"/>
          <w:szCs w:val="28"/>
        </w:rPr>
        <w:t>міської ради.</w:t>
      </w:r>
    </w:p>
    <w:p w:rsidR="002F47FC" w:rsidRDefault="002F47FC" w:rsidP="002F47FC">
      <w:pPr>
        <w:pStyle w:val="a3"/>
        <w:rPr>
          <w:rFonts w:ascii="Times New Roman" w:hAnsi="Times New Roman"/>
          <w:sz w:val="28"/>
          <w:szCs w:val="28"/>
          <w:lang w:val="uk-UA" w:eastAsia="uk-UA"/>
        </w:rPr>
      </w:pPr>
    </w:p>
    <w:p w:rsidR="00E0470B" w:rsidRDefault="00E0470B" w:rsidP="002F47FC">
      <w:pPr>
        <w:pStyle w:val="a3"/>
        <w:rPr>
          <w:rFonts w:ascii="Times New Roman" w:hAnsi="Times New Roman"/>
          <w:sz w:val="28"/>
          <w:szCs w:val="28"/>
          <w:lang w:val="uk-UA" w:eastAsia="uk-UA"/>
        </w:rPr>
      </w:pPr>
    </w:p>
    <w:p w:rsidR="002F47FC" w:rsidRDefault="002F47FC" w:rsidP="002F47FC">
      <w:pPr>
        <w:pStyle w:val="a3"/>
        <w:rPr>
          <w:rFonts w:ascii="Times New Roman" w:hAnsi="Times New Roman"/>
          <w:sz w:val="28"/>
          <w:szCs w:val="28"/>
          <w:lang w:eastAsia="uk-UA"/>
        </w:rPr>
      </w:pPr>
      <w:r>
        <w:rPr>
          <w:rFonts w:ascii="Times New Roman" w:hAnsi="Times New Roman"/>
          <w:sz w:val="28"/>
          <w:szCs w:val="28"/>
          <w:lang w:eastAsia="uk-UA"/>
        </w:rPr>
        <w:t>ГОЛОСУВАЛИ:</w:t>
      </w:r>
    </w:p>
    <w:p w:rsidR="002F47FC" w:rsidRDefault="002F47FC" w:rsidP="002F47FC">
      <w:pPr>
        <w:pStyle w:val="a3"/>
        <w:rPr>
          <w:rFonts w:ascii="Times New Roman" w:hAnsi="Times New Roman"/>
          <w:sz w:val="28"/>
          <w:szCs w:val="28"/>
          <w:lang w:eastAsia="uk-UA"/>
        </w:rPr>
      </w:pPr>
      <w:r>
        <w:rPr>
          <w:rFonts w:ascii="Times New Roman" w:hAnsi="Times New Roman"/>
          <w:bCs/>
          <w:sz w:val="28"/>
          <w:szCs w:val="28"/>
          <w:lang w:val="uk-UA"/>
        </w:rPr>
        <w:t>«</w:t>
      </w:r>
      <w:r>
        <w:rPr>
          <w:rFonts w:ascii="Times New Roman" w:hAnsi="Times New Roman"/>
          <w:sz w:val="28"/>
          <w:szCs w:val="28"/>
          <w:lang w:eastAsia="uk-UA"/>
        </w:rPr>
        <w:t>За</w:t>
      </w:r>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одноголосно</w:t>
      </w:r>
      <w:r>
        <w:rPr>
          <w:rFonts w:ascii="Times New Roman" w:hAnsi="Times New Roman"/>
          <w:sz w:val="28"/>
          <w:szCs w:val="28"/>
          <w:lang w:eastAsia="uk-UA"/>
        </w:rPr>
        <w:t>;</w:t>
      </w:r>
    </w:p>
    <w:p w:rsidR="002F47FC" w:rsidRDefault="002F47FC" w:rsidP="002F47FC">
      <w:pPr>
        <w:pStyle w:val="a3"/>
        <w:rPr>
          <w:rFonts w:ascii="Times New Roman" w:hAnsi="Times New Roman"/>
          <w:sz w:val="28"/>
          <w:szCs w:val="28"/>
          <w:lang w:eastAsia="uk-UA"/>
        </w:rPr>
      </w:pPr>
      <w:r>
        <w:rPr>
          <w:rFonts w:ascii="Times New Roman" w:hAnsi="Times New Roman"/>
          <w:bCs/>
          <w:sz w:val="28"/>
          <w:szCs w:val="28"/>
          <w:lang w:val="uk-UA"/>
        </w:rPr>
        <w:t>«</w:t>
      </w:r>
      <w:proofErr w:type="spellStart"/>
      <w:r>
        <w:rPr>
          <w:rFonts w:ascii="Times New Roman" w:hAnsi="Times New Roman"/>
          <w:sz w:val="28"/>
          <w:szCs w:val="28"/>
          <w:lang w:eastAsia="uk-UA"/>
        </w:rPr>
        <w:t>Проти</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2F47FC" w:rsidRDefault="002F47FC" w:rsidP="002F47FC">
      <w:pPr>
        <w:pStyle w:val="a3"/>
        <w:rPr>
          <w:rFonts w:ascii="Times New Roman" w:hAnsi="Times New Roman"/>
          <w:sz w:val="28"/>
          <w:szCs w:val="28"/>
          <w:lang w:val="uk-UA" w:eastAsia="uk-UA"/>
        </w:rPr>
      </w:pPr>
      <w:r>
        <w:rPr>
          <w:rFonts w:ascii="Times New Roman" w:hAnsi="Times New Roman"/>
          <w:bCs/>
          <w:sz w:val="28"/>
          <w:szCs w:val="28"/>
          <w:lang w:val="uk-UA"/>
        </w:rPr>
        <w:t>«</w:t>
      </w:r>
      <w:proofErr w:type="spellStart"/>
      <w:r>
        <w:rPr>
          <w:rFonts w:ascii="Times New Roman" w:hAnsi="Times New Roman"/>
          <w:sz w:val="28"/>
          <w:szCs w:val="28"/>
          <w:lang w:eastAsia="uk-UA"/>
        </w:rPr>
        <w:t>Утримались</w:t>
      </w:r>
      <w:proofErr w:type="spellEnd"/>
      <w:r>
        <w:rPr>
          <w:rFonts w:ascii="Times New Roman" w:hAnsi="Times New Roman"/>
          <w:bCs/>
          <w:sz w:val="28"/>
          <w:szCs w:val="28"/>
          <w:lang w:val="uk-UA"/>
        </w:rPr>
        <w:t>»</w:t>
      </w:r>
      <w:r>
        <w:rPr>
          <w:rFonts w:ascii="Times New Roman" w:hAnsi="Times New Roman"/>
          <w:sz w:val="28"/>
          <w:szCs w:val="28"/>
          <w:lang w:eastAsia="uk-UA"/>
        </w:rPr>
        <w:t xml:space="preserve"> - </w:t>
      </w:r>
      <w:r>
        <w:rPr>
          <w:rFonts w:ascii="Times New Roman" w:hAnsi="Times New Roman"/>
          <w:sz w:val="28"/>
          <w:szCs w:val="28"/>
          <w:lang w:val="uk-UA" w:eastAsia="uk-UA"/>
        </w:rPr>
        <w:t>0</w:t>
      </w:r>
      <w:r>
        <w:rPr>
          <w:rFonts w:ascii="Times New Roman" w:hAnsi="Times New Roman"/>
          <w:sz w:val="28"/>
          <w:szCs w:val="28"/>
          <w:lang w:eastAsia="uk-UA"/>
        </w:rPr>
        <w:t>.</w:t>
      </w:r>
    </w:p>
    <w:p w:rsidR="002F47FC" w:rsidRPr="001010B3" w:rsidRDefault="002F47FC" w:rsidP="002F47FC">
      <w:pPr>
        <w:pStyle w:val="a3"/>
        <w:rPr>
          <w:rFonts w:ascii="Times New Roman" w:hAnsi="Times New Roman"/>
          <w:sz w:val="28"/>
          <w:szCs w:val="28"/>
          <w:lang w:val="uk-UA" w:eastAsia="uk-UA"/>
        </w:rPr>
      </w:pPr>
    </w:p>
    <w:p w:rsidR="002F47FC" w:rsidRPr="002F47FC" w:rsidRDefault="002F47FC" w:rsidP="002F47FC">
      <w:pPr>
        <w:pStyle w:val="a3"/>
        <w:jc w:val="both"/>
        <w:rPr>
          <w:rFonts w:ascii="Times New Roman" w:hAnsi="Times New Roman" w:cs="Times New Roman"/>
          <w:sz w:val="28"/>
          <w:szCs w:val="28"/>
          <w:lang w:val="uk-UA"/>
        </w:rPr>
      </w:pPr>
      <w:r>
        <w:rPr>
          <w:rFonts w:ascii="Times New Roman" w:hAnsi="Times New Roman"/>
          <w:sz w:val="28"/>
          <w:szCs w:val="28"/>
          <w:lang w:eastAsia="uk-UA"/>
        </w:rPr>
        <w:t>УХВАЛИЛИ:</w:t>
      </w:r>
    </w:p>
    <w:p w:rsidR="002F47FC" w:rsidRPr="002E0343" w:rsidRDefault="002F47FC" w:rsidP="002F47FC">
      <w:pPr>
        <w:pStyle w:val="a3"/>
        <w:jc w:val="both"/>
        <w:rPr>
          <w:rFonts w:ascii="Times New Roman" w:hAnsi="Times New Roman" w:cs="Times New Roman"/>
          <w:sz w:val="28"/>
          <w:szCs w:val="28"/>
          <w:lang w:val="uk-UA" w:eastAsia="uk-UA"/>
        </w:rPr>
      </w:pPr>
      <w:r>
        <w:rPr>
          <w:rFonts w:ascii="Times New Roman" w:hAnsi="Times New Roman"/>
          <w:sz w:val="28"/>
          <w:szCs w:val="28"/>
          <w:lang w:val="uk-UA" w:eastAsia="uk-UA"/>
        </w:rPr>
        <w:t xml:space="preserve">       </w:t>
      </w:r>
      <w:r w:rsidR="00263423">
        <w:rPr>
          <w:rFonts w:ascii="Times New Roman" w:hAnsi="Times New Roman" w:cs="Times New Roman"/>
          <w:sz w:val="28"/>
          <w:szCs w:val="28"/>
          <w:lang w:val="uk-UA"/>
        </w:rPr>
        <w:t>Рекомендувати</w:t>
      </w:r>
      <w:r w:rsidR="002E0343" w:rsidRPr="002E0343">
        <w:rPr>
          <w:rFonts w:ascii="Times New Roman" w:hAnsi="Times New Roman" w:cs="Times New Roman"/>
          <w:sz w:val="28"/>
          <w:szCs w:val="28"/>
        </w:rPr>
        <w:t xml:space="preserve"> проект</w:t>
      </w:r>
      <w:r w:rsidR="002E0343" w:rsidRPr="002E0343">
        <w:rPr>
          <w:rFonts w:ascii="Times New Roman" w:hAnsi="Times New Roman" w:cs="Times New Roman"/>
          <w:sz w:val="28"/>
          <w:szCs w:val="28"/>
          <w:lang w:val="uk-UA"/>
        </w:rPr>
        <w:t xml:space="preserve"> </w:t>
      </w:r>
      <w:r w:rsidR="002E0343">
        <w:rPr>
          <w:rFonts w:ascii="Times New Roman" w:hAnsi="Times New Roman" w:cs="Times New Roman"/>
          <w:sz w:val="28"/>
          <w:szCs w:val="28"/>
          <w:lang w:val="uk-UA"/>
        </w:rPr>
        <w:t xml:space="preserve">Статуту </w:t>
      </w:r>
      <w:proofErr w:type="spellStart"/>
      <w:r w:rsidR="002E0343">
        <w:rPr>
          <w:rFonts w:ascii="Times New Roman" w:hAnsi="Times New Roman" w:cs="Times New Roman"/>
          <w:sz w:val="28"/>
          <w:szCs w:val="28"/>
          <w:lang w:val="uk-UA"/>
        </w:rPr>
        <w:t>Берестинської</w:t>
      </w:r>
      <w:proofErr w:type="spellEnd"/>
      <w:r w:rsidR="002E0343">
        <w:rPr>
          <w:rFonts w:ascii="Times New Roman" w:hAnsi="Times New Roman" w:cs="Times New Roman"/>
          <w:sz w:val="28"/>
          <w:szCs w:val="28"/>
          <w:lang w:val="uk-UA"/>
        </w:rPr>
        <w:t xml:space="preserve"> міської територіальної громади</w:t>
      </w:r>
      <w:r w:rsidR="002E0343" w:rsidRPr="002E0343">
        <w:rPr>
          <w:rFonts w:ascii="Times New Roman" w:hAnsi="Times New Roman" w:cs="Times New Roman"/>
          <w:sz w:val="28"/>
          <w:szCs w:val="28"/>
        </w:rPr>
        <w:t xml:space="preserve">  </w:t>
      </w:r>
      <w:r w:rsidRPr="002E0343">
        <w:rPr>
          <w:rFonts w:ascii="Times New Roman" w:hAnsi="Times New Roman" w:cs="Times New Roman"/>
          <w:sz w:val="28"/>
          <w:szCs w:val="28"/>
        </w:rPr>
        <w:t xml:space="preserve">на </w:t>
      </w:r>
      <w:proofErr w:type="spellStart"/>
      <w:r w:rsidRPr="002E0343">
        <w:rPr>
          <w:rFonts w:ascii="Times New Roman" w:hAnsi="Times New Roman" w:cs="Times New Roman"/>
          <w:sz w:val="28"/>
          <w:szCs w:val="28"/>
        </w:rPr>
        <w:t>затвердження</w:t>
      </w:r>
      <w:proofErr w:type="spellEnd"/>
      <w:r w:rsidRPr="002E0343">
        <w:rPr>
          <w:rFonts w:ascii="Times New Roman" w:hAnsi="Times New Roman" w:cs="Times New Roman"/>
          <w:sz w:val="28"/>
          <w:szCs w:val="28"/>
        </w:rPr>
        <w:t xml:space="preserve"> </w:t>
      </w:r>
      <w:proofErr w:type="spellStart"/>
      <w:r>
        <w:rPr>
          <w:rFonts w:ascii="Times New Roman" w:hAnsi="Times New Roman" w:cs="Times New Roman"/>
          <w:sz w:val="28"/>
          <w:szCs w:val="28"/>
          <w:lang w:val="uk-UA"/>
        </w:rPr>
        <w:t>Берестинської</w:t>
      </w:r>
      <w:proofErr w:type="spellEnd"/>
      <w:r>
        <w:rPr>
          <w:rFonts w:ascii="Times New Roman" w:hAnsi="Times New Roman" w:cs="Times New Roman"/>
          <w:sz w:val="28"/>
          <w:szCs w:val="28"/>
          <w:lang w:val="uk-UA"/>
        </w:rPr>
        <w:t xml:space="preserve"> </w:t>
      </w:r>
      <w:r w:rsidRPr="002E0343">
        <w:rPr>
          <w:rFonts w:ascii="Times New Roman" w:hAnsi="Times New Roman" w:cs="Times New Roman"/>
          <w:sz w:val="28"/>
          <w:szCs w:val="28"/>
        </w:rPr>
        <w:t>міської ради.</w:t>
      </w:r>
    </w:p>
    <w:p w:rsidR="00CD7CA0" w:rsidRDefault="00CD7CA0" w:rsidP="002F47FC">
      <w:pPr>
        <w:pStyle w:val="a3"/>
        <w:jc w:val="both"/>
        <w:rPr>
          <w:rFonts w:ascii="Times New Roman" w:hAnsi="Times New Roman"/>
          <w:sz w:val="28"/>
          <w:szCs w:val="28"/>
          <w:lang w:val="uk-UA" w:eastAsia="uk-UA"/>
        </w:rPr>
      </w:pPr>
    </w:p>
    <w:p w:rsidR="00CD7CA0" w:rsidRDefault="00CD7CA0" w:rsidP="00CD7CA0">
      <w:pPr>
        <w:pStyle w:val="a3"/>
        <w:rPr>
          <w:rFonts w:ascii="Times New Roman" w:hAnsi="Times New Roman"/>
          <w:sz w:val="28"/>
          <w:szCs w:val="28"/>
          <w:lang w:val="uk-UA" w:eastAsia="uk-UA"/>
        </w:rPr>
      </w:pPr>
    </w:p>
    <w:p w:rsidR="00CD7CA0" w:rsidRDefault="00CD7CA0" w:rsidP="00CD7CA0">
      <w:pPr>
        <w:pStyle w:val="a3"/>
        <w:rPr>
          <w:rFonts w:ascii="Times New Roman" w:hAnsi="Times New Roman"/>
          <w:sz w:val="28"/>
          <w:szCs w:val="28"/>
          <w:lang w:val="uk-UA" w:eastAsia="uk-UA"/>
        </w:rPr>
      </w:pPr>
    </w:p>
    <w:p w:rsidR="00CD7CA0" w:rsidRPr="000C3B25" w:rsidRDefault="00CD7CA0" w:rsidP="00CD7CA0">
      <w:pPr>
        <w:pStyle w:val="a3"/>
        <w:rPr>
          <w:rFonts w:ascii="Times New Roman" w:hAnsi="Times New Roman"/>
          <w:sz w:val="28"/>
          <w:szCs w:val="28"/>
          <w:lang w:val="uk-UA" w:eastAsia="uk-UA"/>
        </w:rPr>
      </w:pPr>
      <w:r>
        <w:rPr>
          <w:rFonts w:ascii="Times New Roman" w:hAnsi="Times New Roman"/>
          <w:sz w:val="28"/>
          <w:szCs w:val="28"/>
          <w:lang w:eastAsia="uk-UA"/>
        </w:rPr>
        <w:t xml:space="preserve">Голова </w:t>
      </w:r>
      <w:r w:rsidR="000C3B25">
        <w:rPr>
          <w:rFonts w:ascii="Times New Roman" w:hAnsi="Times New Roman"/>
          <w:sz w:val="28"/>
          <w:szCs w:val="28"/>
          <w:lang w:val="uk-UA" w:eastAsia="uk-UA"/>
        </w:rPr>
        <w:t xml:space="preserve">громадських </w:t>
      </w:r>
      <w:proofErr w:type="spellStart"/>
      <w:r w:rsidR="000C3B25">
        <w:rPr>
          <w:rFonts w:ascii="Times New Roman" w:hAnsi="Times New Roman"/>
          <w:sz w:val="28"/>
          <w:szCs w:val="28"/>
          <w:lang w:eastAsia="uk-UA"/>
        </w:rPr>
        <w:t>слухань</w:t>
      </w:r>
      <w:proofErr w:type="spellEnd"/>
      <w:r w:rsidR="000C3B25">
        <w:rPr>
          <w:rFonts w:ascii="Times New Roman" w:hAnsi="Times New Roman"/>
          <w:sz w:val="28"/>
          <w:szCs w:val="28"/>
          <w:lang w:eastAsia="uk-UA"/>
        </w:rPr>
        <w:t xml:space="preserve">         </w:t>
      </w:r>
      <w:r>
        <w:rPr>
          <w:rFonts w:ascii="Times New Roman" w:hAnsi="Times New Roman"/>
          <w:sz w:val="28"/>
          <w:szCs w:val="28"/>
          <w:lang w:eastAsia="uk-UA"/>
        </w:rPr>
        <w:t xml:space="preserve">________________    </w:t>
      </w:r>
      <w:r w:rsidR="000C3B25">
        <w:rPr>
          <w:rFonts w:ascii="Times New Roman" w:hAnsi="Times New Roman"/>
          <w:sz w:val="28"/>
          <w:szCs w:val="28"/>
          <w:lang w:eastAsia="uk-UA"/>
        </w:rPr>
        <w:t xml:space="preserve">   </w:t>
      </w:r>
      <w:r w:rsidR="000C3B25">
        <w:rPr>
          <w:rFonts w:ascii="Times New Roman" w:hAnsi="Times New Roman"/>
          <w:sz w:val="28"/>
          <w:szCs w:val="28"/>
          <w:lang w:val="uk-UA" w:eastAsia="uk-UA"/>
        </w:rPr>
        <w:t xml:space="preserve"> Катерина ЄНІ</w:t>
      </w:r>
      <w:proofErr w:type="gramStart"/>
      <w:r w:rsidR="000C3B25">
        <w:rPr>
          <w:rFonts w:ascii="Times New Roman" w:hAnsi="Times New Roman"/>
          <w:sz w:val="28"/>
          <w:szCs w:val="28"/>
          <w:lang w:val="uk-UA" w:eastAsia="uk-UA"/>
        </w:rPr>
        <w:t>НА</w:t>
      </w:r>
      <w:proofErr w:type="gramEnd"/>
      <w:r w:rsidR="000C3B25">
        <w:rPr>
          <w:rFonts w:ascii="Times New Roman" w:hAnsi="Times New Roman"/>
          <w:sz w:val="28"/>
          <w:szCs w:val="28"/>
          <w:lang w:eastAsia="uk-UA"/>
        </w:rPr>
        <w:t xml:space="preserve">        </w:t>
      </w:r>
    </w:p>
    <w:p w:rsidR="000C3B25" w:rsidRDefault="000C3B25" w:rsidP="00CD7CA0">
      <w:pPr>
        <w:pStyle w:val="a3"/>
        <w:rPr>
          <w:rFonts w:ascii="Times New Roman" w:hAnsi="Times New Roman"/>
          <w:sz w:val="28"/>
          <w:szCs w:val="28"/>
          <w:lang w:val="uk-UA" w:eastAsia="uk-UA"/>
        </w:rPr>
      </w:pPr>
    </w:p>
    <w:p w:rsidR="004560B2" w:rsidRDefault="004560B2" w:rsidP="000C3B25">
      <w:pPr>
        <w:pStyle w:val="a3"/>
        <w:rPr>
          <w:rFonts w:ascii="Times New Roman" w:hAnsi="Times New Roman"/>
          <w:sz w:val="28"/>
          <w:szCs w:val="28"/>
          <w:lang w:val="uk-UA" w:eastAsia="uk-UA"/>
        </w:rPr>
      </w:pPr>
    </w:p>
    <w:p w:rsidR="00860F37" w:rsidRPr="000C3B25" w:rsidRDefault="00CD7CA0" w:rsidP="000C3B25">
      <w:pPr>
        <w:pStyle w:val="a3"/>
        <w:rPr>
          <w:rFonts w:ascii="Times New Roman" w:hAnsi="Times New Roman"/>
          <w:sz w:val="28"/>
          <w:szCs w:val="28"/>
          <w:lang w:val="uk-UA" w:eastAsia="uk-UA"/>
        </w:rPr>
      </w:pPr>
      <w:proofErr w:type="spellStart"/>
      <w:r>
        <w:rPr>
          <w:rFonts w:ascii="Times New Roman" w:hAnsi="Times New Roman"/>
          <w:sz w:val="28"/>
          <w:szCs w:val="28"/>
          <w:lang w:eastAsia="uk-UA"/>
        </w:rPr>
        <w:t>Секретар</w:t>
      </w:r>
      <w:proofErr w:type="spellEnd"/>
      <w:r>
        <w:rPr>
          <w:rFonts w:ascii="Times New Roman" w:hAnsi="Times New Roman"/>
          <w:sz w:val="28"/>
          <w:szCs w:val="28"/>
          <w:lang w:eastAsia="uk-UA"/>
        </w:rPr>
        <w:t xml:space="preserve"> </w:t>
      </w:r>
      <w:r w:rsidR="000C3B25">
        <w:rPr>
          <w:rFonts w:ascii="Times New Roman" w:hAnsi="Times New Roman"/>
          <w:sz w:val="28"/>
          <w:szCs w:val="28"/>
          <w:lang w:val="uk-UA" w:eastAsia="uk-UA"/>
        </w:rPr>
        <w:t xml:space="preserve">громадських </w:t>
      </w:r>
      <w:proofErr w:type="spellStart"/>
      <w:r w:rsidR="000C3B25">
        <w:rPr>
          <w:rFonts w:ascii="Times New Roman" w:hAnsi="Times New Roman"/>
          <w:sz w:val="28"/>
          <w:szCs w:val="28"/>
          <w:lang w:eastAsia="uk-UA"/>
        </w:rPr>
        <w:t>слухань</w:t>
      </w:r>
      <w:proofErr w:type="spellEnd"/>
      <w:r w:rsidR="000C3B25">
        <w:rPr>
          <w:rFonts w:ascii="Times New Roman" w:hAnsi="Times New Roman"/>
          <w:sz w:val="28"/>
          <w:szCs w:val="28"/>
          <w:lang w:eastAsia="uk-UA"/>
        </w:rPr>
        <w:t xml:space="preserve">      </w:t>
      </w:r>
      <w:r>
        <w:rPr>
          <w:rFonts w:ascii="Times New Roman" w:hAnsi="Times New Roman"/>
          <w:sz w:val="28"/>
          <w:szCs w:val="28"/>
          <w:lang w:eastAsia="uk-UA"/>
        </w:rPr>
        <w:t xml:space="preserve">________________ </w:t>
      </w:r>
      <w:r w:rsidR="000C3B25">
        <w:rPr>
          <w:rFonts w:ascii="Times New Roman" w:hAnsi="Times New Roman"/>
          <w:sz w:val="28"/>
          <w:szCs w:val="28"/>
          <w:lang w:eastAsia="uk-UA"/>
        </w:rPr>
        <w:t xml:space="preserve">  </w:t>
      </w:r>
      <w:r w:rsidR="000C3B25">
        <w:rPr>
          <w:rFonts w:ascii="Times New Roman" w:hAnsi="Times New Roman"/>
          <w:sz w:val="28"/>
          <w:szCs w:val="28"/>
          <w:lang w:val="uk-UA" w:eastAsia="uk-UA"/>
        </w:rPr>
        <w:t xml:space="preserve">    Юлія МЕДВЕДЄВА</w:t>
      </w:r>
      <w:r w:rsidR="000C3B25">
        <w:rPr>
          <w:rFonts w:ascii="Times New Roman" w:hAnsi="Times New Roman"/>
          <w:sz w:val="28"/>
          <w:szCs w:val="28"/>
          <w:lang w:eastAsia="uk-UA"/>
        </w:rPr>
        <w:t xml:space="preserve">       </w:t>
      </w:r>
    </w:p>
    <w:sectPr w:rsidR="00860F37" w:rsidRPr="000C3B25" w:rsidSect="00860F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4015F"/>
    <w:multiLevelType w:val="hybridMultilevel"/>
    <w:tmpl w:val="05562350"/>
    <w:lvl w:ilvl="0" w:tplc="0422000F">
      <w:start w:val="2"/>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CD7CA0"/>
    <w:rsid w:val="0006312B"/>
    <w:rsid w:val="00096DD9"/>
    <w:rsid w:val="000C3B25"/>
    <w:rsid w:val="000D34A7"/>
    <w:rsid w:val="001010B3"/>
    <w:rsid w:val="0022263B"/>
    <w:rsid w:val="00263423"/>
    <w:rsid w:val="002A2D34"/>
    <w:rsid w:val="002C4FF8"/>
    <w:rsid w:val="002E0343"/>
    <w:rsid w:val="002F47FC"/>
    <w:rsid w:val="00301798"/>
    <w:rsid w:val="00427BA7"/>
    <w:rsid w:val="004560B2"/>
    <w:rsid w:val="00483300"/>
    <w:rsid w:val="0051176E"/>
    <w:rsid w:val="005368BA"/>
    <w:rsid w:val="00644B69"/>
    <w:rsid w:val="0068635F"/>
    <w:rsid w:val="006F0F9A"/>
    <w:rsid w:val="006F63FF"/>
    <w:rsid w:val="00712D2F"/>
    <w:rsid w:val="00726A80"/>
    <w:rsid w:val="00845091"/>
    <w:rsid w:val="00860F37"/>
    <w:rsid w:val="008D0AF9"/>
    <w:rsid w:val="00952E21"/>
    <w:rsid w:val="009C17FC"/>
    <w:rsid w:val="009F219D"/>
    <w:rsid w:val="00A468FD"/>
    <w:rsid w:val="00A60087"/>
    <w:rsid w:val="00C11E58"/>
    <w:rsid w:val="00CD7CA0"/>
    <w:rsid w:val="00D25D68"/>
    <w:rsid w:val="00E0470B"/>
    <w:rsid w:val="00E32074"/>
    <w:rsid w:val="00E644EB"/>
    <w:rsid w:val="00E840DA"/>
    <w:rsid w:val="00E85BD1"/>
    <w:rsid w:val="00F6079B"/>
    <w:rsid w:val="00F74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CA0"/>
    <w:pPr>
      <w:spacing w:after="0" w:line="240" w:lineRule="auto"/>
    </w:pPr>
    <w:rPr>
      <w:rFonts w:ascii="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CD7CA0"/>
    <w:pPr>
      <w:spacing w:after="0" w:line="240" w:lineRule="auto"/>
    </w:pPr>
    <w:rPr>
      <w:rFonts w:ascii="Calibri" w:eastAsia="Times New Roman" w:hAnsi="Calibri" w:cs="Calibri"/>
      <w:lang w:eastAsia="ru-RU"/>
    </w:rPr>
  </w:style>
  <w:style w:type="paragraph" w:styleId="a4">
    <w:name w:val="Normal (Web)"/>
    <w:aliases w:val="Обычный (Web)"/>
    <w:basedOn w:val="a"/>
    <w:uiPriority w:val="99"/>
    <w:rsid w:val="00301798"/>
    <w:pPr>
      <w:spacing w:before="100" w:beforeAutospacing="1" w:after="100" w:afterAutospacing="1"/>
    </w:pPr>
    <w:rPr>
      <w:rFonts w:eastAsia="Times New Roman"/>
      <w:color w:val="000000"/>
      <w:sz w:val="24"/>
      <w:szCs w:val="24"/>
      <w:lang w:val="ru-RU" w:eastAsia="ru-RU"/>
    </w:rPr>
  </w:style>
  <w:style w:type="character" w:styleId="a5">
    <w:name w:val="Strong"/>
    <w:uiPriority w:val="22"/>
    <w:qFormat/>
    <w:rsid w:val="00301798"/>
    <w:rPr>
      <w:b/>
      <w:bCs/>
    </w:rPr>
  </w:style>
  <w:style w:type="paragraph" w:styleId="a6">
    <w:name w:val="List Paragraph"/>
    <w:basedOn w:val="a"/>
    <w:uiPriority w:val="34"/>
    <w:qFormat/>
    <w:rsid w:val="002E0343"/>
    <w:pPr>
      <w:spacing w:after="160" w:line="259" w:lineRule="auto"/>
      <w:ind w:left="720"/>
      <w:contextualSpacing/>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1057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2629</Words>
  <Characters>14987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2026-01-12T06:03:00Z</cp:lastPrinted>
  <dcterms:created xsi:type="dcterms:W3CDTF">2026-01-07T07:31:00Z</dcterms:created>
  <dcterms:modified xsi:type="dcterms:W3CDTF">2026-01-12T06:04:00Z</dcterms:modified>
</cp:coreProperties>
</file>