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4FF" w:rsidRPr="00974043" w:rsidRDefault="00C744FF" w:rsidP="00A53AA4">
      <w:pPr>
        <w:shd w:val="clear" w:color="auto" w:fill="FFFFFF"/>
        <w:ind w:left="10"/>
        <w:jc w:val="center"/>
        <w:rPr>
          <w:sz w:val="28"/>
          <w:szCs w:val="28"/>
          <w:lang w:val="uk-UA"/>
        </w:rPr>
      </w:pPr>
      <w:r w:rsidRPr="00894CE6">
        <w:rPr>
          <w:noProof/>
          <w:sz w:val="28"/>
          <w:szCs w:val="28"/>
        </w:rPr>
        <w:drawing>
          <wp:inline distT="0" distB="0" distL="0" distR="0">
            <wp:extent cx="444500" cy="609600"/>
            <wp:effectExtent l="0" t="0" r="0" b="0"/>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09600"/>
                    </a:xfrm>
                    <a:prstGeom prst="rect">
                      <a:avLst/>
                    </a:prstGeom>
                    <a:noFill/>
                    <a:ln>
                      <a:noFill/>
                    </a:ln>
                  </pic:spPr>
                </pic:pic>
              </a:graphicData>
            </a:graphic>
          </wp:inline>
        </w:drawing>
      </w:r>
    </w:p>
    <w:p w:rsidR="00C744FF" w:rsidRPr="00974043" w:rsidRDefault="00C744FF" w:rsidP="00A53AA4">
      <w:pPr>
        <w:shd w:val="clear" w:color="auto" w:fill="FFFFFF"/>
        <w:ind w:left="10"/>
        <w:jc w:val="center"/>
        <w:rPr>
          <w:b/>
          <w:color w:val="000000"/>
          <w:spacing w:val="-5"/>
          <w:sz w:val="28"/>
          <w:szCs w:val="28"/>
        </w:rPr>
      </w:pPr>
    </w:p>
    <w:p w:rsidR="00C744FF" w:rsidRPr="00974043" w:rsidRDefault="00C744FF" w:rsidP="00A53AA4">
      <w:pPr>
        <w:ind w:left="10"/>
        <w:jc w:val="center"/>
        <w:rPr>
          <w:b/>
          <w:sz w:val="28"/>
          <w:szCs w:val="28"/>
          <w:lang w:val="uk-UA"/>
        </w:rPr>
      </w:pPr>
      <w:r w:rsidRPr="00974043">
        <w:rPr>
          <w:b/>
          <w:sz w:val="28"/>
          <w:szCs w:val="28"/>
          <w:lang w:val="uk-UA"/>
        </w:rPr>
        <w:t xml:space="preserve">БЕРЕСТИНСЬКА МІСЬКА РАДА  </w:t>
      </w:r>
    </w:p>
    <w:p w:rsidR="00C744FF" w:rsidRPr="00974043" w:rsidRDefault="002031B4" w:rsidP="00A53AA4">
      <w:pPr>
        <w:ind w:left="10"/>
        <w:jc w:val="center"/>
        <w:rPr>
          <w:b/>
          <w:sz w:val="28"/>
          <w:szCs w:val="28"/>
          <w:lang w:val="uk-UA"/>
        </w:rPr>
      </w:pPr>
      <w:r w:rsidRPr="00974043">
        <w:rPr>
          <w:b/>
          <w:sz w:val="28"/>
          <w:szCs w:val="28"/>
          <w:lang w:val="uk-UA"/>
        </w:rPr>
        <w:t>С</w:t>
      </w:r>
      <w:r w:rsidR="00C744FF" w:rsidRPr="00974043">
        <w:rPr>
          <w:b/>
          <w:sz w:val="28"/>
          <w:szCs w:val="28"/>
          <w:lang w:val="uk-UA"/>
        </w:rPr>
        <w:t>Х</w:t>
      </w:r>
      <w:r w:rsidR="0025107C" w:rsidRPr="00974043">
        <w:rPr>
          <w:b/>
          <w:sz w:val="28"/>
          <w:szCs w:val="28"/>
          <w:lang w:val="en-US"/>
        </w:rPr>
        <w:t>V</w:t>
      </w:r>
      <w:r w:rsidR="00D7101C" w:rsidRPr="00974043">
        <w:rPr>
          <w:b/>
          <w:sz w:val="28"/>
          <w:szCs w:val="28"/>
          <w:lang w:val="uk-UA"/>
        </w:rPr>
        <w:t>І</w:t>
      </w:r>
      <w:r w:rsidR="00C744FF" w:rsidRPr="00974043">
        <w:rPr>
          <w:b/>
          <w:sz w:val="28"/>
          <w:szCs w:val="28"/>
          <w:lang w:val="uk-UA"/>
        </w:rPr>
        <w:t xml:space="preserve"> СЕСІЯ </w:t>
      </w:r>
      <w:r w:rsidR="00C744FF" w:rsidRPr="00974043">
        <w:rPr>
          <w:b/>
          <w:sz w:val="28"/>
          <w:szCs w:val="28"/>
          <w:lang w:val="en-US"/>
        </w:rPr>
        <w:t>V</w:t>
      </w:r>
      <w:r w:rsidR="00C744FF" w:rsidRPr="00974043">
        <w:rPr>
          <w:b/>
          <w:sz w:val="28"/>
          <w:szCs w:val="28"/>
          <w:lang w:val="uk-UA"/>
        </w:rPr>
        <w:t>ІІІ СКЛИКАННЯ</w:t>
      </w:r>
    </w:p>
    <w:p w:rsidR="00C744FF" w:rsidRPr="00974043" w:rsidRDefault="00C744FF" w:rsidP="00C744FF">
      <w:pPr>
        <w:ind w:firstLine="540"/>
        <w:jc w:val="both"/>
        <w:rPr>
          <w:b/>
          <w:sz w:val="28"/>
          <w:szCs w:val="28"/>
          <w:lang w:val="uk-UA"/>
        </w:rPr>
      </w:pPr>
    </w:p>
    <w:p w:rsidR="00C744FF" w:rsidRPr="00974043" w:rsidRDefault="00C744FF" w:rsidP="00C744FF">
      <w:pPr>
        <w:jc w:val="center"/>
        <w:rPr>
          <w:b/>
          <w:color w:val="000000"/>
          <w:spacing w:val="-7"/>
          <w:sz w:val="28"/>
          <w:szCs w:val="28"/>
          <w:lang w:val="uk-UA"/>
        </w:rPr>
      </w:pPr>
      <w:r w:rsidRPr="00974043">
        <w:rPr>
          <w:b/>
          <w:color w:val="000000"/>
          <w:spacing w:val="-7"/>
          <w:sz w:val="28"/>
          <w:szCs w:val="28"/>
          <w:lang w:val="uk-UA"/>
        </w:rPr>
        <w:t xml:space="preserve">Р І Ш Е Н </w:t>
      </w:r>
      <w:proofErr w:type="spellStart"/>
      <w:r w:rsidRPr="00974043">
        <w:rPr>
          <w:b/>
          <w:color w:val="000000"/>
          <w:spacing w:val="-7"/>
          <w:sz w:val="28"/>
          <w:szCs w:val="28"/>
          <w:lang w:val="uk-UA"/>
        </w:rPr>
        <w:t>Н</w:t>
      </w:r>
      <w:proofErr w:type="spellEnd"/>
      <w:r w:rsidRPr="00974043">
        <w:rPr>
          <w:b/>
          <w:color w:val="000000"/>
          <w:spacing w:val="-7"/>
          <w:sz w:val="28"/>
          <w:szCs w:val="28"/>
          <w:lang w:val="uk-UA"/>
        </w:rPr>
        <w:t xml:space="preserve"> Я </w:t>
      </w:r>
    </w:p>
    <w:p w:rsidR="00C744FF" w:rsidRPr="00974043" w:rsidRDefault="00C744FF" w:rsidP="00C744FF">
      <w:pPr>
        <w:jc w:val="center"/>
        <w:rPr>
          <w:b/>
          <w:sz w:val="28"/>
          <w:szCs w:val="28"/>
          <w:lang w:val="uk-UA"/>
        </w:rPr>
      </w:pPr>
    </w:p>
    <w:p w:rsidR="00C744FF" w:rsidRPr="00894CE6" w:rsidRDefault="002031B4" w:rsidP="00C744FF">
      <w:pPr>
        <w:rPr>
          <w:sz w:val="28"/>
          <w:szCs w:val="28"/>
          <w:lang w:val="uk-UA"/>
        </w:rPr>
      </w:pPr>
      <w:r w:rsidRPr="00974043">
        <w:rPr>
          <w:sz w:val="28"/>
          <w:szCs w:val="28"/>
          <w:lang w:val="uk-UA"/>
        </w:rPr>
        <w:t>2</w:t>
      </w:r>
      <w:r w:rsidR="005F5558" w:rsidRPr="00974043">
        <w:rPr>
          <w:sz w:val="28"/>
          <w:szCs w:val="28"/>
          <w:lang w:val="uk-UA"/>
        </w:rPr>
        <w:t>0</w:t>
      </w:r>
      <w:r w:rsidRPr="00974043">
        <w:rPr>
          <w:sz w:val="28"/>
          <w:szCs w:val="28"/>
          <w:lang w:val="uk-UA"/>
        </w:rPr>
        <w:t xml:space="preserve"> </w:t>
      </w:r>
      <w:r w:rsidR="0025107C" w:rsidRPr="00974043">
        <w:rPr>
          <w:sz w:val="28"/>
          <w:szCs w:val="28"/>
          <w:lang w:val="uk-UA"/>
        </w:rPr>
        <w:t>квітня</w:t>
      </w:r>
      <w:r w:rsidR="00C744FF" w:rsidRPr="00974043">
        <w:rPr>
          <w:sz w:val="28"/>
          <w:szCs w:val="28"/>
          <w:lang w:val="uk-UA"/>
        </w:rPr>
        <w:t xml:space="preserve"> 202</w:t>
      </w:r>
      <w:r w:rsidRPr="00974043">
        <w:rPr>
          <w:sz w:val="28"/>
          <w:szCs w:val="28"/>
          <w:lang w:val="uk-UA"/>
        </w:rPr>
        <w:t>6</w:t>
      </w:r>
      <w:r w:rsidR="00C744FF" w:rsidRPr="00974043">
        <w:rPr>
          <w:sz w:val="28"/>
          <w:szCs w:val="28"/>
          <w:lang w:val="uk-UA"/>
        </w:rPr>
        <w:t xml:space="preserve"> року </w:t>
      </w:r>
      <w:r w:rsidR="00C744FF" w:rsidRPr="00974043">
        <w:rPr>
          <w:sz w:val="28"/>
          <w:szCs w:val="28"/>
          <w:lang w:val="uk-UA"/>
        </w:rPr>
        <w:tab/>
      </w:r>
      <w:r w:rsidR="00C744FF" w:rsidRPr="00974043">
        <w:rPr>
          <w:sz w:val="28"/>
          <w:szCs w:val="28"/>
          <w:lang w:val="uk-UA"/>
        </w:rPr>
        <w:tab/>
      </w:r>
      <w:r w:rsidR="00A53AA4" w:rsidRPr="00974043">
        <w:rPr>
          <w:sz w:val="28"/>
          <w:szCs w:val="28"/>
          <w:lang w:val="uk-UA"/>
        </w:rPr>
        <w:tab/>
      </w:r>
      <w:r w:rsidR="00C744FF" w:rsidRPr="00974043">
        <w:rPr>
          <w:sz w:val="28"/>
          <w:szCs w:val="28"/>
          <w:lang w:val="uk-UA"/>
        </w:rPr>
        <w:t>м. Берестин</w:t>
      </w:r>
      <w:r w:rsidR="00C744FF" w:rsidRPr="00974043">
        <w:rPr>
          <w:sz w:val="28"/>
          <w:szCs w:val="28"/>
          <w:lang w:val="uk-UA"/>
        </w:rPr>
        <w:tab/>
      </w:r>
      <w:r w:rsidR="00C744FF" w:rsidRPr="00894CE6">
        <w:rPr>
          <w:sz w:val="28"/>
          <w:szCs w:val="28"/>
          <w:lang w:val="uk-UA"/>
        </w:rPr>
        <w:tab/>
      </w:r>
      <w:r w:rsidR="00A53AA4">
        <w:rPr>
          <w:sz w:val="28"/>
          <w:szCs w:val="28"/>
          <w:lang w:val="uk-UA"/>
        </w:rPr>
        <w:tab/>
      </w:r>
      <w:r w:rsidR="00C744FF" w:rsidRPr="00894CE6">
        <w:rPr>
          <w:sz w:val="28"/>
          <w:szCs w:val="28"/>
          <w:lang w:val="uk-UA"/>
        </w:rPr>
        <w:tab/>
        <w:t xml:space="preserve">№ </w:t>
      </w:r>
      <w:r w:rsidR="00C17E71">
        <w:rPr>
          <w:sz w:val="28"/>
          <w:szCs w:val="28"/>
          <w:lang w:val="uk-UA"/>
        </w:rPr>
        <w:t>6895</w:t>
      </w:r>
      <w:r w:rsidR="00C744FF" w:rsidRPr="00894CE6">
        <w:rPr>
          <w:sz w:val="28"/>
          <w:szCs w:val="28"/>
          <w:lang w:val="uk-UA"/>
        </w:rPr>
        <w:t>-</w:t>
      </w:r>
      <w:r w:rsidR="00C744FF" w:rsidRPr="00894CE6">
        <w:rPr>
          <w:sz w:val="28"/>
          <w:szCs w:val="28"/>
          <w:lang w:val="en-US"/>
        </w:rPr>
        <w:t>VI</w:t>
      </w:r>
      <w:r w:rsidR="00C744FF" w:rsidRPr="00894CE6">
        <w:rPr>
          <w:sz w:val="28"/>
          <w:szCs w:val="28"/>
          <w:lang w:val="uk-UA"/>
        </w:rPr>
        <w:t>ІІ</w:t>
      </w:r>
    </w:p>
    <w:p w:rsidR="00AD0BD5" w:rsidRDefault="00AD0BD5" w:rsidP="00C744FF">
      <w:pPr>
        <w:rPr>
          <w:sz w:val="28"/>
          <w:szCs w:val="28"/>
          <w:lang w:val="uk-UA"/>
        </w:rPr>
      </w:pPr>
    </w:p>
    <w:p w:rsidR="00C744FF" w:rsidRPr="00141590" w:rsidRDefault="00C744FF" w:rsidP="00D7101C">
      <w:pPr>
        <w:ind w:right="4252"/>
        <w:jc w:val="both"/>
        <w:rPr>
          <w:sz w:val="28"/>
          <w:szCs w:val="28"/>
          <w:lang w:val="uk-UA"/>
        </w:rPr>
      </w:pPr>
      <w:r w:rsidRPr="00141590">
        <w:rPr>
          <w:sz w:val="28"/>
          <w:szCs w:val="28"/>
        </w:rPr>
        <w:t xml:space="preserve">Про </w:t>
      </w:r>
      <w:r>
        <w:rPr>
          <w:sz w:val="28"/>
          <w:szCs w:val="28"/>
          <w:lang w:val="uk-UA"/>
        </w:rPr>
        <w:t xml:space="preserve">збільшення статутного </w:t>
      </w:r>
      <w:r w:rsidR="004F3294">
        <w:rPr>
          <w:sz w:val="28"/>
          <w:szCs w:val="28"/>
          <w:lang w:val="uk-UA"/>
        </w:rPr>
        <w:t>капіталу</w:t>
      </w:r>
      <w:r>
        <w:rPr>
          <w:sz w:val="28"/>
          <w:szCs w:val="28"/>
          <w:lang w:val="uk-UA"/>
        </w:rPr>
        <w:t xml:space="preserve"> та затвердження статуту</w:t>
      </w:r>
      <w:r w:rsidR="00AE0ED3">
        <w:rPr>
          <w:sz w:val="28"/>
          <w:szCs w:val="28"/>
          <w:lang w:val="uk-UA"/>
        </w:rPr>
        <w:t xml:space="preserve"> </w:t>
      </w:r>
      <w:r w:rsidR="00444987">
        <w:rPr>
          <w:sz w:val="28"/>
          <w:szCs w:val="28"/>
          <w:lang w:val="uk-UA"/>
        </w:rPr>
        <w:t>Комунального підприємства теплових мереж м. Берестин</w:t>
      </w:r>
      <w:r>
        <w:rPr>
          <w:sz w:val="28"/>
          <w:szCs w:val="28"/>
          <w:lang w:val="uk-UA"/>
        </w:rPr>
        <w:t xml:space="preserve"> </w:t>
      </w:r>
      <w:r w:rsidRPr="00141590">
        <w:rPr>
          <w:sz w:val="28"/>
          <w:szCs w:val="28"/>
          <w:lang w:val="uk-UA"/>
        </w:rPr>
        <w:t>в новій редакції</w:t>
      </w:r>
    </w:p>
    <w:p w:rsidR="00C744FF" w:rsidRPr="004B52C9" w:rsidRDefault="00C744FF" w:rsidP="00C744FF">
      <w:pPr>
        <w:ind w:left="851"/>
        <w:jc w:val="both"/>
        <w:rPr>
          <w:b/>
          <w:sz w:val="28"/>
          <w:szCs w:val="16"/>
          <w:lang w:val="uk-UA"/>
        </w:rPr>
      </w:pPr>
    </w:p>
    <w:p w:rsidR="00C744FF" w:rsidRDefault="00974043" w:rsidP="00C744FF">
      <w:pPr>
        <w:ind w:firstLine="567"/>
        <w:jc w:val="both"/>
        <w:rPr>
          <w:sz w:val="28"/>
          <w:szCs w:val="28"/>
          <w:lang w:val="uk-UA"/>
        </w:rPr>
      </w:pPr>
      <w:r>
        <w:rPr>
          <w:sz w:val="28"/>
          <w:szCs w:val="28"/>
          <w:lang w:val="uk-UA"/>
        </w:rPr>
        <w:t>Відповідно до стат</w:t>
      </w:r>
      <w:r w:rsidR="00753ADC">
        <w:rPr>
          <w:sz w:val="28"/>
          <w:szCs w:val="28"/>
          <w:lang w:val="uk-UA"/>
        </w:rPr>
        <w:t>ей</w:t>
      </w:r>
      <w:r w:rsidR="00C744FF" w:rsidRPr="00374702">
        <w:rPr>
          <w:sz w:val="28"/>
          <w:szCs w:val="28"/>
          <w:lang w:val="uk-UA"/>
        </w:rPr>
        <w:t xml:space="preserve"> </w:t>
      </w:r>
      <w:r w:rsidR="00C744FF">
        <w:rPr>
          <w:sz w:val="28"/>
          <w:szCs w:val="28"/>
          <w:lang w:val="uk-UA"/>
        </w:rPr>
        <w:t>26, 60</w:t>
      </w:r>
      <w:r w:rsidR="00C744FF" w:rsidRPr="00374702">
        <w:rPr>
          <w:sz w:val="28"/>
          <w:szCs w:val="28"/>
          <w:lang w:val="uk-UA"/>
        </w:rPr>
        <w:t xml:space="preserve"> Закону України «Про місцеве самоврядування в Україні»</w:t>
      </w:r>
      <w:r w:rsidR="00C744FF">
        <w:rPr>
          <w:sz w:val="28"/>
          <w:szCs w:val="28"/>
          <w:lang w:val="uk-UA"/>
        </w:rPr>
        <w:t>,</w:t>
      </w:r>
      <w:r w:rsidR="00C744FF" w:rsidRPr="00374702">
        <w:rPr>
          <w:sz w:val="28"/>
          <w:szCs w:val="28"/>
          <w:lang w:val="uk-UA"/>
        </w:rPr>
        <w:t xml:space="preserve"> </w:t>
      </w:r>
      <w:r w:rsidR="00C744FF">
        <w:rPr>
          <w:sz w:val="28"/>
          <w:szCs w:val="28"/>
          <w:lang w:val="uk-UA"/>
        </w:rPr>
        <w:t xml:space="preserve">статей </w:t>
      </w:r>
      <w:r w:rsidR="00C744FF" w:rsidRPr="001B5F99">
        <w:rPr>
          <w:sz w:val="28"/>
          <w:szCs w:val="28"/>
          <w:lang w:val="uk-UA"/>
        </w:rPr>
        <w:t>3,</w:t>
      </w:r>
      <w:r w:rsidR="00C744FF">
        <w:rPr>
          <w:sz w:val="28"/>
          <w:szCs w:val="28"/>
          <w:lang w:val="uk-UA"/>
        </w:rPr>
        <w:t xml:space="preserve"> </w:t>
      </w:r>
      <w:r w:rsidR="00C744FF" w:rsidRPr="001B5F99">
        <w:rPr>
          <w:sz w:val="28"/>
          <w:szCs w:val="28"/>
          <w:lang w:val="uk-UA"/>
        </w:rPr>
        <w:t>17 Закону України «Про державну реєстрацію юридичних осіб, фізичних осіб – підприємців та громадських формувань»,</w:t>
      </w:r>
      <w:r w:rsidR="00C744FF">
        <w:rPr>
          <w:sz w:val="28"/>
          <w:szCs w:val="28"/>
          <w:lang w:val="uk-UA"/>
        </w:rPr>
        <w:t xml:space="preserve"> на підставі клопотання </w:t>
      </w:r>
      <w:r w:rsidR="00444987">
        <w:rPr>
          <w:sz w:val="28"/>
          <w:szCs w:val="28"/>
          <w:lang w:val="uk-UA"/>
        </w:rPr>
        <w:t xml:space="preserve">Комунального підприємства теплових мереж м. Берестин </w:t>
      </w:r>
      <w:r w:rsidR="00C744FF">
        <w:rPr>
          <w:sz w:val="28"/>
          <w:szCs w:val="28"/>
          <w:lang w:val="uk-UA"/>
        </w:rPr>
        <w:t xml:space="preserve">щодо </w:t>
      </w:r>
      <w:r w:rsidR="00444987">
        <w:rPr>
          <w:sz w:val="28"/>
          <w:szCs w:val="28"/>
          <w:lang w:val="uk-UA"/>
        </w:rPr>
        <w:t>збільшення</w:t>
      </w:r>
      <w:r w:rsidR="00C744FF">
        <w:rPr>
          <w:sz w:val="28"/>
          <w:szCs w:val="28"/>
          <w:lang w:val="uk-UA"/>
        </w:rPr>
        <w:t xml:space="preserve"> статутного фонду підприємства</w:t>
      </w:r>
      <w:r w:rsidR="002031B4">
        <w:rPr>
          <w:sz w:val="28"/>
          <w:szCs w:val="28"/>
          <w:lang w:val="uk-UA"/>
        </w:rPr>
        <w:t xml:space="preserve"> за рахунок надан</w:t>
      </w:r>
      <w:r w:rsidR="00444987">
        <w:rPr>
          <w:sz w:val="28"/>
          <w:szCs w:val="28"/>
          <w:lang w:val="uk-UA"/>
        </w:rPr>
        <w:t>ої гуманітарної (благодійної)</w:t>
      </w:r>
      <w:r w:rsidR="002031B4">
        <w:rPr>
          <w:sz w:val="28"/>
          <w:szCs w:val="28"/>
          <w:lang w:val="uk-UA"/>
        </w:rPr>
        <w:t xml:space="preserve"> </w:t>
      </w:r>
      <w:r w:rsidR="00444987">
        <w:rPr>
          <w:sz w:val="28"/>
          <w:szCs w:val="28"/>
          <w:lang w:val="uk-UA"/>
        </w:rPr>
        <w:t>допомоги</w:t>
      </w:r>
      <w:r>
        <w:rPr>
          <w:sz w:val="28"/>
          <w:szCs w:val="28"/>
          <w:lang w:val="uk-UA"/>
        </w:rPr>
        <w:t xml:space="preserve">, </w:t>
      </w:r>
      <w:r w:rsidR="00C744FF">
        <w:rPr>
          <w:sz w:val="28"/>
          <w:szCs w:val="28"/>
          <w:lang w:val="uk-UA"/>
        </w:rPr>
        <w:t xml:space="preserve">міська </w:t>
      </w:r>
      <w:r w:rsidR="00C744FF" w:rsidRPr="00374702">
        <w:rPr>
          <w:sz w:val="28"/>
          <w:szCs w:val="28"/>
          <w:lang w:val="uk-UA"/>
        </w:rPr>
        <w:t>рада</w:t>
      </w:r>
    </w:p>
    <w:p w:rsidR="00C744FF" w:rsidRPr="004B52C9" w:rsidRDefault="00C744FF" w:rsidP="00C744FF">
      <w:pPr>
        <w:ind w:firstLine="708"/>
        <w:jc w:val="both"/>
        <w:rPr>
          <w:color w:val="000000"/>
          <w:sz w:val="28"/>
          <w:szCs w:val="16"/>
          <w:lang w:val="uk-UA"/>
        </w:rPr>
      </w:pPr>
    </w:p>
    <w:p w:rsidR="00C744FF" w:rsidRDefault="00C744FF" w:rsidP="00C744FF">
      <w:pPr>
        <w:jc w:val="center"/>
        <w:rPr>
          <w:bCs/>
          <w:sz w:val="28"/>
          <w:szCs w:val="28"/>
          <w:lang w:val="uk-UA"/>
        </w:rPr>
      </w:pPr>
      <w:r w:rsidRPr="00753ADC">
        <w:rPr>
          <w:bCs/>
          <w:sz w:val="28"/>
          <w:szCs w:val="28"/>
          <w:lang w:val="uk-UA"/>
        </w:rPr>
        <w:t>В</w:t>
      </w:r>
      <w:r w:rsidR="00D7101C">
        <w:rPr>
          <w:bCs/>
          <w:sz w:val="28"/>
          <w:szCs w:val="28"/>
          <w:lang w:val="uk-UA"/>
        </w:rPr>
        <w:t xml:space="preserve"> </w:t>
      </w:r>
      <w:r w:rsidRPr="00753ADC">
        <w:rPr>
          <w:bCs/>
          <w:sz w:val="28"/>
          <w:szCs w:val="28"/>
          <w:lang w:val="uk-UA"/>
        </w:rPr>
        <w:t>И</w:t>
      </w:r>
      <w:r w:rsidR="00D7101C">
        <w:rPr>
          <w:bCs/>
          <w:sz w:val="28"/>
          <w:szCs w:val="28"/>
          <w:lang w:val="uk-UA"/>
        </w:rPr>
        <w:t xml:space="preserve"> </w:t>
      </w:r>
      <w:r w:rsidRPr="00753ADC">
        <w:rPr>
          <w:bCs/>
          <w:sz w:val="28"/>
          <w:szCs w:val="28"/>
          <w:lang w:val="uk-UA"/>
        </w:rPr>
        <w:t>Р</w:t>
      </w:r>
      <w:r w:rsidR="00D7101C">
        <w:rPr>
          <w:bCs/>
          <w:sz w:val="28"/>
          <w:szCs w:val="28"/>
          <w:lang w:val="uk-UA"/>
        </w:rPr>
        <w:t xml:space="preserve"> </w:t>
      </w:r>
      <w:r w:rsidRPr="00753ADC">
        <w:rPr>
          <w:bCs/>
          <w:sz w:val="28"/>
          <w:szCs w:val="28"/>
          <w:lang w:val="uk-UA"/>
        </w:rPr>
        <w:t>І</w:t>
      </w:r>
      <w:r w:rsidR="00D7101C">
        <w:rPr>
          <w:bCs/>
          <w:sz w:val="28"/>
          <w:szCs w:val="28"/>
          <w:lang w:val="uk-UA"/>
        </w:rPr>
        <w:t xml:space="preserve"> </w:t>
      </w:r>
      <w:r w:rsidRPr="00753ADC">
        <w:rPr>
          <w:bCs/>
          <w:sz w:val="28"/>
          <w:szCs w:val="28"/>
          <w:lang w:val="uk-UA"/>
        </w:rPr>
        <w:t>Ш</w:t>
      </w:r>
      <w:r w:rsidR="00D7101C">
        <w:rPr>
          <w:bCs/>
          <w:sz w:val="28"/>
          <w:szCs w:val="28"/>
          <w:lang w:val="uk-UA"/>
        </w:rPr>
        <w:t xml:space="preserve"> </w:t>
      </w:r>
      <w:r w:rsidRPr="00753ADC">
        <w:rPr>
          <w:bCs/>
          <w:sz w:val="28"/>
          <w:szCs w:val="28"/>
          <w:lang w:val="uk-UA"/>
        </w:rPr>
        <w:t>И</w:t>
      </w:r>
      <w:r w:rsidR="00D7101C">
        <w:rPr>
          <w:bCs/>
          <w:sz w:val="28"/>
          <w:szCs w:val="28"/>
          <w:lang w:val="uk-UA"/>
        </w:rPr>
        <w:t xml:space="preserve"> </w:t>
      </w:r>
      <w:r w:rsidRPr="00753ADC">
        <w:rPr>
          <w:bCs/>
          <w:sz w:val="28"/>
          <w:szCs w:val="28"/>
          <w:lang w:val="uk-UA"/>
        </w:rPr>
        <w:t>Л</w:t>
      </w:r>
      <w:r w:rsidR="00D7101C">
        <w:rPr>
          <w:bCs/>
          <w:sz w:val="28"/>
          <w:szCs w:val="28"/>
          <w:lang w:val="uk-UA"/>
        </w:rPr>
        <w:t xml:space="preserve"> </w:t>
      </w:r>
      <w:r w:rsidRPr="00753ADC">
        <w:rPr>
          <w:bCs/>
          <w:sz w:val="28"/>
          <w:szCs w:val="28"/>
          <w:lang w:val="uk-UA"/>
        </w:rPr>
        <w:t>А:</w:t>
      </w:r>
    </w:p>
    <w:p w:rsidR="00D7101C" w:rsidRPr="00D7101C" w:rsidRDefault="00D7101C" w:rsidP="00C744FF">
      <w:pPr>
        <w:jc w:val="center"/>
        <w:rPr>
          <w:bCs/>
          <w:sz w:val="28"/>
          <w:szCs w:val="28"/>
          <w:lang w:val="uk-UA"/>
        </w:rPr>
      </w:pPr>
    </w:p>
    <w:p w:rsidR="00C744FF" w:rsidRDefault="00C744FF" w:rsidP="00C744FF">
      <w:pPr>
        <w:numPr>
          <w:ilvl w:val="0"/>
          <w:numId w:val="10"/>
        </w:numPr>
        <w:tabs>
          <w:tab w:val="clear" w:pos="1440"/>
          <w:tab w:val="num" w:pos="0"/>
        </w:tabs>
        <w:ind w:left="0" w:firstLine="567"/>
        <w:jc w:val="both"/>
        <w:rPr>
          <w:sz w:val="28"/>
          <w:szCs w:val="28"/>
          <w:lang w:val="uk-UA"/>
        </w:rPr>
      </w:pPr>
      <w:r>
        <w:rPr>
          <w:sz w:val="28"/>
          <w:szCs w:val="28"/>
          <w:lang w:val="uk-UA"/>
        </w:rPr>
        <w:t xml:space="preserve">Збільшити статутний </w:t>
      </w:r>
      <w:r w:rsidR="004F3294">
        <w:rPr>
          <w:sz w:val="28"/>
          <w:szCs w:val="28"/>
          <w:lang w:val="uk-UA"/>
        </w:rPr>
        <w:t>капітал</w:t>
      </w:r>
      <w:r>
        <w:rPr>
          <w:sz w:val="28"/>
          <w:szCs w:val="28"/>
          <w:lang w:val="uk-UA"/>
        </w:rPr>
        <w:t xml:space="preserve"> </w:t>
      </w:r>
      <w:r w:rsidR="00444987" w:rsidRPr="00444987">
        <w:rPr>
          <w:sz w:val="28"/>
          <w:szCs w:val="28"/>
          <w:lang w:val="uk-UA"/>
        </w:rPr>
        <w:t>Комунального підприємства теплових мереж м. Берестин</w:t>
      </w:r>
      <w:r w:rsidR="004F3294">
        <w:rPr>
          <w:sz w:val="28"/>
          <w:szCs w:val="28"/>
          <w:lang w:val="uk-UA"/>
        </w:rPr>
        <w:t xml:space="preserve"> на суму </w:t>
      </w:r>
      <w:r w:rsidR="00030303" w:rsidRPr="00030303">
        <w:rPr>
          <w:sz w:val="28"/>
          <w:szCs w:val="28"/>
          <w:lang w:val="uk-UA"/>
        </w:rPr>
        <w:t>3</w:t>
      </w:r>
      <w:r w:rsidR="00444987">
        <w:rPr>
          <w:sz w:val="28"/>
          <w:szCs w:val="28"/>
          <w:lang w:val="uk-UA"/>
        </w:rPr>
        <w:t>8</w:t>
      </w:r>
      <w:r w:rsidR="00030303" w:rsidRPr="00030303">
        <w:rPr>
          <w:sz w:val="28"/>
          <w:szCs w:val="28"/>
          <w:lang w:val="uk-UA"/>
        </w:rPr>
        <w:t> </w:t>
      </w:r>
      <w:r w:rsidR="00444987">
        <w:rPr>
          <w:sz w:val="28"/>
          <w:szCs w:val="28"/>
          <w:lang w:val="uk-UA"/>
        </w:rPr>
        <w:t>017</w:t>
      </w:r>
      <w:r w:rsidR="00030303" w:rsidRPr="00030303">
        <w:rPr>
          <w:sz w:val="28"/>
          <w:szCs w:val="28"/>
          <w:lang w:val="uk-UA"/>
        </w:rPr>
        <w:t> </w:t>
      </w:r>
      <w:r w:rsidR="00444987">
        <w:rPr>
          <w:sz w:val="28"/>
          <w:szCs w:val="28"/>
          <w:lang w:val="uk-UA"/>
        </w:rPr>
        <w:t>865</w:t>
      </w:r>
      <w:r w:rsidR="00030303" w:rsidRPr="00030303">
        <w:rPr>
          <w:sz w:val="28"/>
          <w:szCs w:val="28"/>
          <w:lang w:val="uk-UA"/>
        </w:rPr>
        <w:t xml:space="preserve"> </w:t>
      </w:r>
      <w:r>
        <w:rPr>
          <w:sz w:val="28"/>
          <w:szCs w:val="28"/>
          <w:lang w:val="uk-UA"/>
        </w:rPr>
        <w:t>(</w:t>
      </w:r>
      <w:r w:rsidR="00030303">
        <w:rPr>
          <w:sz w:val="28"/>
          <w:szCs w:val="28"/>
          <w:lang w:val="uk-UA"/>
        </w:rPr>
        <w:t>три</w:t>
      </w:r>
      <w:r w:rsidR="00444987">
        <w:rPr>
          <w:sz w:val="28"/>
          <w:szCs w:val="28"/>
          <w:lang w:val="uk-UA"/>
        </w:rPr>
        <w:t>дцять вісім</w:t>
      </w:r>
      <w:r>
        <w:rPr>
          <w:sz w:val="28"/>
          <w:szCs w:val="28"/>
          <w:lang w:val="uk-UA"/>
        </w:rPr>
        <w:t xml:space="preserve"> мільйон</w:t>
      </w:r>
      <w:r w:rsidR="00444987">
        <w:rPr>
          <w:sz w:val="28"/>
          <w:szCs w:val="28"/>
          <w:lang w:val="uk-UA"/>
        </w:rPr>
        <w:t>ів</w:t>
      </w:r>
      <w:r>
        <w:rPr>
          <w:sz w:val="28"/>
          <w:szCs w:val="28"/>
          <w:lang w:val="uk-UA"/>
        </w:rPr>
        <w:t xml:space="preserve"> </w:t>
      </w:r>
      <w:r w:rsidR="00030303">
        <w:rPr>
          <w:sz w:val="28"/>
          <w:szCs w:val="28"/>
          <w:lang w:val="uk-UA"/>
        </w:rPr>
        <w:t>сім</w:t>
      </w:r>
      <w:r w:rsidR="00444987">
        <w:rPr>
          <w:sz w:val="28"/>
          <w:szCs w:val="28"/>
          <w:lang w:val="uk-UA"/>
        </w:rPr>
        <w:t>надцять</w:t>
      </w:r>
      <w:r>
        <w:rPr>
          <w:sz w:val="28"/>
          <w:szCs w:val="28"/>
          <w:lang w:val="uk-UA"/>
        </w:rPr>
        <w:t xml:space="preserve"> тисяч</w:t>
      </w:r>
      <w:r w:rsidR="00444987">
        <w:rPr>
          <w:sz w:val="28"/>
          <w:szCs w:val="28"/>
          <w:lang w:val="uk-UA"/>
        </w:rPr>
        <w:t xml:space="preserve"> вісімсот шістдесят п’ять</w:t>
      </w:r>
      <w:r>
        <w:rPr>
          <w:sz w:val="28"/>
          <w:szCs w:val="28"/>
          <w:lang w:val="uk-UA"/>
        </w:rPr>
        <w:t>) гривень</w:t>
      </w:r>
      <w:r w:rsidR="004F3294">
        <w:rPr>
          <w:sz w:val="28"/>
          <w:szCs w:val="28"/>
          <w:lang w:val="uk-UA"/>
        </w:rPr>
        <w:t xml:space="preserve"> </w:t>
      </w:r>
      <w:r w:rsidR="00444987">
        <w:rPr>
          <w:sz w:val="28"/>
          <w:szCs w:val="28"/>
          <w:lang w:val="uk-UA"/>
        </w:rPr>
        <w:t>78</w:t>
      </w:r>
      <w:r w:rsidR="004F3294">
        <w:rPr>
          <w:sz w:val="28"/>
          <w:szCs w:val="28"/>
          <w:lang w:val="uk-UA"/>
        </w:rPr>
        <w:t xml:space="preserve"> копій</w:t>
      </w:r>
      <w:r w:rsidR="00030303">
        <w:rPr>
          <w:sz w:val="28"/>
          <w:szCs w:val="28"/>
          <w:lang w:val="uk-UA"/>
        </w:rPr>
        <w:t>ок</w:t>
      </w:r>
      <w:r>
        <w:rPr>
          <w:sz w:val="28"/>
          <w:szCs w:val="28"/>
          <w:lang w:val="uk-UA"/>
        </w:rPr>
        <w:t>.</w:t>
      </w:r>
    </w:p>
    <w:p w:rsidR="00C744FF" w:rsidRDefault="00C744FF" w:rsidP="00C744FF">
      <w:pPr>
        <w:numPr>
          <w:ilvl w:val="0"/>
          <w:numId w:val="10"/>
        </w:numPr>
        <w:tabs>
          <w:tab w:val="clear" w:pos="1440"/>
          <w:tab w:val="num" w:pos="0"/>
        </w:tabs>
        <w:ind w:left="0" w:firstLine="567"/>
        <w:jc w:val="both"/>
        <w:rPr>
          <w:sz w:val="28"/>
          <w:szCs w:val="28"/>
          <w:lang w:val="uk-UA"/>
        </w:rPr>
      </w:pPr>
      <w:r>
        <w:rPr>
          <w:sz w:val="28"/>
          <w:szCs w:val="28"/>
          <w:lang w:val="uk-UA"/>
        </w:rPr>
        <w:t xml:space="preserve">Затвердити статутний </w:t>
      </w:r>
      <w:r w:rsidR="004F3294">
        <w:rPr>
          <w:sz w:val="28"/>
          <w:szCs w:val="28"/>
          <w:lang w:val="uk-UA"/>
        </w:rPr>
        <w:t>капітал</w:t>
      </w:r>
      <w:r>
        <w:rPr>
          <w:sz w:val="28"/>
          <w:szCs w:val="28"/>
          <w:lang w:val="uk-UA"/>
        </w:rPr>
        <w:t xml:space="preserve"> </w:t>
      </w:r>
      <w:r w:rsidR="00444987" w:rsidRPr="00444987">
        <w:rPr>
          <w:sz w:val="28"/>
          <w:szCs w:val="28"/>
          <w:lang w:val="uk-UA"/>
        </w:rPr>
        <w:t>Комунального підприємства теплових мереж м. Берестин</w:t>
      </w:r>
      <w:r>
        <w:rPr>
          <w:sz w:val="28"/>
          <w:szCs w:val="28"/>
          <w:lang w:val="uk-UA"/>
        </w:rPr>
        <w:t xml:space="preserve"> у розмірі </w:t>
      </w:r>
      <w:r w:rsidR="00A0382F">
        <w:rPr>
          <w:sz w:val="28"/>
          <w:szCs w:val="28"/>
          <w:lang w:val="uk-UA"/>
        </w:rPr>
        <w:t>55</w:t>
      </w:r>
      <w:r>
        <w:rPr>
          <w:sz w:val="28"/>
          <w:szCs w:val="28"/>
          <w:lang w:val="uk-UA"/>
        </w:rPr>
        <w:t> </w:t>
      </w:r>
      <w:r w:rsidR="00030303">
        <w:rPr>
          <w:sz w:val="28"/>
          <w:szCs w:val="28"/>
          <w:lang w:val="uk-UA"/>
        </w:rPr>
        <w:t>9</w:t>
      </w:r>
      <w:r w:rsidR="00A0382F">
        <w:rPr>
          <w:sz w:val="28"/>
          <w:szCs w:val="28"/>
          <w:lang w:val="uk-UA"/>
        </w:rPr>
        <w:t>95</w:t>
      </w:r>
      <w:r>
        <w:rPr>
          <w:sz w:val="28"/>
          <w:szCs w:val="28"/>
          <w:lang w:val="uk-UA"/>
        </w:rPr>
        <w:t xml:space="preserve"> </w:t>
      </w:r>
      <w:r w:rsidR="00A0382F">
        <w:rPr>
          <w:sz w:val="28"/>
          <w:szCs w:val="28"/>
          <w:lang w:val="uk-UA"/>
        </w:rPr>
        <w:t>180</w:t>
      </w:r>
      <w:r>
        <w:rPr>
          <w:sz w:val="28"/>
          <w:szCs w:val="28"/>
          <w:lang w:val="uk-UA"/>
        </w:rPr>
        <w:t xml:space="preserve"> (</w:t>
      </w:r>
      <w:r w:rsidR="00A0382F">
        <w:rPr>
          <w:sz w:val="28"/>
          <w:szCs w:val="28"/>
          <w:lang w:val="uk-UA"/>
        </w:rPr>
        <w:t>п’ятдесят</w:t>
      </w:r>
      <w:r>
        <w:rPr>
          <w:sz w:val="28"/>
          <w:szCs w:val="28"/>
          <w:lang w:val="uk-UA"/>
        </w:rPr>
        <w:t xml:space="preserve"> </w:t>
      </w:r>
      <w:r w:rsidR="00A0382F">
        <w:rPr>
          <w:sz w:val="28"/>
          <w:szCs w:val="28"/>
          <w:lang w:val="uk-UA"/>
        </w:rPr>
        <w:t>п’ять</w:t>
      </w:r>
      <w:r w:rsidR="00030303">
        <w:rPr>
          <w:sz w:val="28"/>
          <w:szCs w:val="28"/>
          <w:lang w:val="uk-UA"/>
        </w:rPr>
        <w:t xml:space="preserve"> </w:t>
      </w:r>
      <w:r>
        <w:rPr>
          <w:sz w:val="28"/>
          <w:szCs w:val="28"/>
          <w:lang w:val="uk-UA"/>
        </w:rPr>
        <w:t>мільйон</w:t>
      </w:r>
      <w:r w:rsidR="00A0382F">
        <w:rPr>
          <w:sz w:val="28"/>
          <w:szCs w:val="28"/>
          <w:lang w:val="uk-UA"/>
        </w:rPr>
        <w:t>ів</w:t>
      </w:r>
      <w:r>
        <w:rPr>
          <w:sz w:val="28"/>
          <w:szCs w:val="28"/>
          <w:lang w:val="uk-UA"/>
        </w:rPr>
        <w:t xml:space="preserve"> </w:t>
      </w:r>
      <w:r w:rsidR="00030303">
        <w:rPr>
          <w:sz w:val="28"/>
          <w:szCs w:val="28"/>
          <w:lang w:val="uk-UA"/>
        </w:rPr>
        <w:t xml:space="preserve">дев’ятсот </w:t>
      </w:r>
      <w:r w:rsidR="00B42803">
        <w:rPr>
          <w:sz w:val="28"/>
          <w:szCs w:val="28"/>
          <w:lang w:val="uk-UA"/>
        </w:rPr>
        <w:t xml:space="preserve"> </w:t>
      </w:r>
      <w:r w:rsidR="00A0382F">
        <w:rPr>
          <w:sz w:val="28"/>
          <w:szCs w:val="28"/>
          <w:lang w:val="uk-UA"/>
        </w:rPr>
        <w:t xml:space="preserve">дев’яносто п’ять </w:t>
      </w:r>
      <w:r w:rsidR="00B42803">
        <w:rPr>
          <w:sz w:val="28"/>
          <w:szCs w:val="28"/>
          <w:lang w:val="uk-UA"/>
        </w:rPr>
        <w:t xml:space="preserve"> </w:t>
      </w:r>
      <w:r>
        <w:rPr>
          <w:sz w:val="28"/>
          <w:szCs w:val="28"/>
          <w:lang w:val="uk-UA"/>
        </w:rPr>
        <w:t xml:space="preserve">тисяч </w:t>
      </w:r>
      <w:r w:rsidR="00A0382F">
        <w:rPr>
          <w:sz w:val="28"/>
          <w:szCs w:val="28"/>
          <w:lang w:val="uk-UA"/>
        </w:rPr>
        <w:t>сто</w:t>
      </w:r>
      <w:r>
        <w:rPr>
          <w:sz w:val="28"/>
          <w:szCs w:val="28"/>
          <w:lang w:val="uk-UA"/>
        </w:rPr>
        <w:t xml:space="preserve"> </w:t>
      </w:r>
      <w:r w:rsidR="00A0382F">
        <w:rPr>
          <w:sz w:val="28"/>
          <w:szCs w:val="28"/>
          <w:lang w:val="uk-UA"/>
        </w:rPr>
        <w:t>вісімдесят</w:t>
      </w:r>
      <w:r>
        <w:rPr>
          <w:sz w:val="28"/>
          <w:szCs w:val="28"/>
          <w:lang w:val="uk-UA"/>
        </w:rPr>
        <w:t>) грив</w:t>
      </w:r>
      <w:r w:rsidR="00B42803">
        <w:rPr>
          <w:sz w:val="28"/>
          <w:szCs w:val="28"/>
          <w:lang w:val="uk-UA"/>
        </w:rPr>
        <w:t>е</w:t>
      </w:r>
      <w:r>
        <w:rPr>
          <w:sz w:val="28"/>
          <w:szCs w:val="28"/>
          <w:lang w:val="uk-UA"/>
        </w:rPr>
        <w:t>н</w:t>
      </w:r>
      <w:r w:rsidR="00B42803">
        <w:rPr>
          <w:sz w:val="28"/>
          <w:szCs w:val="28"/>
          <w:lang w:val="uk-UA"/>
        </w:rPr>
        <w:t>ь</w:t>
      </w:r>
      <w:r>
        <w:rPr>
          <w:sz w:val="28"/>
          <w:szCs w:val="28"/>
          <w:lang w:val="uk-UA"/>
        </w:rPr>
        <w:t xml:space="preserve"> </w:t>
      </w:r>
      <w:r w:rsidR="00A0382F">
        <w:rPr>
          <w:sz w:val="28"/>
          <w:szCs w:val="28"/>
          <w:lang w:val="uk-UA"/>
        </w:rPr>
        <w:t>33</w:t>
      </w:r>
      <w:r>
        <w:rPr>
          <w:sz w:val="28"/>
          <w:szCs w:val="28"/>
          <w:lang w:val="uk-UA"/>
        </w:rPr>
        <w:t xml:space="preserve"> копійок.</w:t>
      </w:r>
    </w:p>
    <w:p w:rsidR="00C744FF" w:rsidRDefault="00C744FF" w:rsidP="00C744FF">
      <w:pPr>
        <w:numPr>
          <w:ilvl w:val="0"/>
          <w:numId w:val="10"/>
        </w:numPr>
        <w:tabs>
          <w:tab w:val="clear" w:pos="1440"/>
          <w:tab w:val="num" w:pos="0"/>
        </w:tabs>
        <w:ind w:left="0" w:firstLine="567"/>
        <w:jc w:val="both"/>
        <w:rPr>
          <w:sz w:val="28"/>
          <w:szCs w:val="28"/>
          <w:lang w:val="uk-UA"/>
        </w:rPr>
      </w:pPr>
      <w:r w:rsidRPr="004B3487">
        <w:rPr>
          <w:sz w:val="28"/>
          <w:szCs w:val="28"/>
          <w:lang w:val="uk-UA"/>
        </w:rPr>
        <w:t xml:space="preserve">Затвердити статут </w:t>
      </w:r>
      <w:r w:rsidR="00444987" w:rsidRPr="00444987">
        <w:rPr>
          <w:bCs/>
          <w:sz w:val="28"/>
          <w:szCs w:val="28"/>
          <w:lang w:val="uk-UA"/>
        </w:rPr>
        <w:t>Комунального підприємства теплових мереж м. Берестин</w:t>
      </w:r>
      <w:r w:rsidRPr="001F1AE2">
        <w:rPr>
          <w:sz w:val="28"/>
          <w:szCs w:val="28"/>
          <w:lang w:val="uk-UA"/>
        </w:rPr>
        <w:t xml:space="preserve"> </w:t>
      </w:r>
      <w:r>
        <w:rPr>
          <w:sz w:val="28"/>
          <w:szCs w:val="28"/>
          <w:lang w:val="uk-UA"/>
        </w:rPr>
        <w:t xml:space="preserve">в новій </w:t>
      </w:r>
      <w:r w:rsidRPr="004B3487">
        <w:rPr>
          <w:sz w:val="28"/>
          <w:szCs w:val="28"/>
          <w:lang w:val="uk-UA"/>
        </w:rPr>
        <w:t>редакції (додається).</w:t>
      </w:r>
    </w:p>
    <w:p w:rsidR="00C744FF" w:rsidRDefault="00C744FF" w:rsidP="00C744FF">
      <w:pPr>
        <w:numPr>
          <w:ilvl w:val="0"/>
          <w:numId w:val="10"/>
        </w:numPr>
        <w:tabs>
          <w:tab w:val="clear" w:pos="1440"/>
          <w:tab w:val="num" w:pos="0"/>
        </w:tabs>
        <w:ind w:left="0" w:firstLine="567"/>
        <w:jc w:val="both"/>
        <w:rPr>
          <w:sz w:val="28"/>
          <w:szCs w:val="28"/>
          <w:lang w:val="uk-UA"/>
        </w:rPr>
      </w:pPr>
      <w:r w:rsidRPr="005D3836">
        <w:rPr>
          <w:sz w:val="28"/>
          <w:szCs w:val="28"/>
          <w:lang w:val="uk-UA"/>
        </w:rPr>
        <w:t xml:space="preserve">Директору </w:t>
      </w:r>
      <w:r w:rsidR="00444987" w:rsidRPr="00444987">
        <w:rPr>
          <w:bCs/>
          <w:sz w:val="28"/>
          <w:szCs w:val="28"/>
          <w:lang w:val="uk-UA"/>
        </w:rPr>
        <w:t xml:space="preserve">Комунального підприємства теплових мереж м. Берестин </w:t>
      </w:r>
      <w:r w:rsidRPr="005D3836">
        <w:rPr>
          <w:sz w:val="28"/>
          <w:szCs w:val="28"/>
          <w:lang w:val="uk-UA"/>
        </w:rPr>
        <w:t>(</w:t>
      </w:r>
      <w:r w:rsidR="00444987">
        <w:rPr>
          <w:sz w:val="28"/>
          <w:szCs w:val="28"/>
          <w:lang w:val="uk-UA"/>
        </w:rPr>
        <w:t>Володимиру</w:t>
      </w:r>
      <w:r w:rsidR="0020226E">
        <w:rPr>
          <w:sz w:val="28"/>
          <w:szCs w:val="28"/>
          <w:lang w:val="uk-UA"/>
        </w:rPr>
        <w:t xml:space="preserve"> </w:t>
      </w:r>
      <w:r w:rsidR="00444987">
        <w:rPr>
          <w:sz w:val="28"/>
          <w:szCs w:val="28"/>
          <w:lang w:val="uk-UA"/>
        </w:rPr>
        <w:t>ЦАРИКУ</w:t>
      </w:r>
      <w:r w:rsidRPr="005D3836">
        <w:rPr>
          <w:sz w:val="28"/>
          <w:szCs w:val="28"/>
          <w:lang w:val="uk-UA"/>
        </w:rPr>
        <w:t>) виконати заходи щодо реєстрації статуту в новій редакції та внесення змін до відомостей про юридичну особу, що містяться в Єдиному державному реєстрі юридичних осіб, фізичних осіб – підприємців та громадських формувань.</w:t>
      </w:r>
    </w:p>
    <w:p w:rsidR="00C744FF" w:rsidRPr="005D3836" w:rsidRDefault="00C744FF" w:rsidP="00C744FF">
      <w:pPr>
        <w:numPr>
          <w:ilvl w:val="0"/>
          <w:numId w:val="10"/>
        </w:numPr>
        <w:tabs>
          <w:tab w:val="clear" w:pos="1440"/>
          <w:tab w:val="num" w:pos="0"/>
        </w:tabs>
        <w:ind w:left="0" w:firstLine="567"/>
        <w:jc w:val="both"/>
        <w:rPr>
          <w:rStyle w:val="normaltextrun"/>
          <w:sz w:val="28"/>
          <w:szCs w:val="28"/>
          <w:lang w:val="uk-UA"/>
        </w:rPr>
      </w:pPr>
      <w:r w:rsidRPr="005D3836">
        <w:rPr>
          <w:bCs/>
          <w:sz w:val="28"/>
          <w:szCs w:val="28"/>
          <w:lang w:val="uk-UA"/>
        </w:rPr>
        <w:t xml:space="preserve">Контроль за виконанням рішення покласти на </w:t>
      </w:r>
      <w:r w:rsidRPr="005D3836">
        <w:rPr>
          <w:rStyle w:val="normaltextrun"/>
          <w:sz w:val="28"/>
          <w:szCs w:val="28"/>
          <w:lang w:val="uk-UA"/>
        </w:rPr>
        <w:t>постійну комісію з питань комунальної власності, житлово-комунального господарства</w:t>
      </w:r>
      <w:r w:rsidR="0020226E">
        <w:rPr>
          <w:rStyle w:val="normaltextrun"/>
          <w:sz w:val="28"/>
          <w:szCs w:val="28"/>
          <w:lang w:val="uk-UA"/>
        </w:rPr>
        <w:t>,</w:t>
      </w:r>
      <w:r w:rsidRPr="005D3836">
        <w:rPr>
          <w:rStyle w:val="normaltextrun"/>
          <w:sz w:val="28"/>
          <w:szCs w:val="28"/>
          <w:lang w:val="uk-UA"/>
        </w:rPr>
        <w:t xml:space="preserve"> благоустрою (Валерій КИЦЮК).</w:t>
      </w:r>
    </w:p>
    <w:p w:rsidR="00C744FF" w:rsidRDefault="00C744FF" w:rsidP="00C744FF">
      <w:pPr>
        <w:ind w:left="567"/>
        <w:jc w:val="both"/>
        <w:rPr>
          <w:sz w:val="28"/>
          <w:szCs w:val="28"/>
          <w:lang w:val="uk-UA"/>
        </w:rPr>
      </w:pPr>
    </w:p>
    <w:p w:rsidR="00C744FF" w:rsidRPr="00BC3735" w:rsidRDefault="00C744FF" w:rsidP="00C744FF">
      <w:pPr>
        <w:ind w:left="567"/>
        <w:jc w:val="both"/>
        <w:rPr>
          <w:sz w:val="28"/>
          <w:szCs w:val="28"/>
          <w:lang w:val="uk-UA"/>
        </w:rPr>
      </w:pPr>
    </w:p>
    <w:p w:rsidR="00AD0BD5" w:rsidRPr="00974043" w:rsidRDefault="00C17E71" w:rsidP="00A53AA4">
      <w:pPr>
        <w:jc w:val="both"/>
        <w:rPr>
          <w:sz w:val="28"/>
          <w:szCs w:val="28"/>
          <w:lang w:val="uk-UA"/>
        </w:rPr>
      </w:pPr>
      <w:r>
        <w:rPr>
          <w:bCs/>
          <w:sz w:val="28"/>
          <w:szCs w:val="28"/>
          <w:lang w:val="uk-UA"/>
        </w:rPr>
        <w:t>Секретар ради</w:t>
      </w:r>
      <w:r>
        <w:rPr>
          <w:bCs/>
          <w:sz w:val="28"/>
          <w:szCs w:val="28"/>
          <w:lang w:val="uk-UA"/>
        </w:rPr>
        <w:tab/>
      </w:r>
      <w:r>
        <w:rPr>
          <w:bCs/>
          <w:sz w:val="28"/>
          <w:szCs w:val="28"/>
          <w:lang w:val="uk-UA"/>
        </w:rPr>
        <w:tab/>
      </w:r>
      <w:r>
        <w:rPr>
          <w:bCs/>
          <w:sz w:val="28"/>
          <w:szCs w:val="28"/>
          <w:lang w:val="uk-UA"/>
        </w:rPr>
        <w:tab/>
      </w:r>
      <w:r>
        <w:rPr>
          <w:bCs/>
          <w:sz w:val="28"/>
          <w:szCs w:val="28"/>
          <w:lang w:val="uk-UA"/>
        </w:rPr>
        <w:tab/>
      </w:r>
      <w:r>
        <w:rPr>
          <w:bCs/>
          <w:sz w:val="28"/>
          <w:szCs w:val="28"/>
          <w:lang w:val="uk-UA"/>
        </w:rPr>
        <w:tab/>
      </w:r>
      <w:r>
        <w:rPr>
          <w:bCs/>
          <w:sz w:val="28"/>
          <w:szCs w:val="28"/>
          <w:lang w:val="uk-UA"/>
        </w:rPr>
        <w:tab/>
      </w:r>
      <w:r>
        <w:rPr>
          <w:bCs/>
          <w:sz w:val="28"/>
          <w:szCs w:val="28"/>
          <w:lang w:val="uk-UA"/>
        </w:rPr>
        <w:tab/>
      </w:r>
      <w:r>
        <w:rPr>
          <w:bCs/>
          <w:sz w:val="28"/>
          <w:szCs w:val="28"/>
          <w:lang w:val="uk-UA"/>
        </w:rPr>
        <w:tab/>
        <w:t>Катерина ЄНІНА</w:t>
      </w:r>
    </w:p>
    <w:p w:rsidR="006A0B24" w:rsidRDefault="006A0B24" w:rsidP="00C744FF">
      <w:pPr>
        <w:ind w:left="5387"/>
        <w:jc w:val="both"/>
        <w:rPr>
          <w:lang w:val="uk-UA"/>
        </w:rPr>
        <w:sectPr w:rsidR="006A0B24" w:rsidSect="006A0B24">
          <w:headerReference w:type="default" r:id="rId8"/>
          <w:footerReference w:type="default" r:id="rId9"/>
          <w:pgSz w:w="11906" w:h="16838"/>
          <w:pgMar w:top="1134" w:right="567" w:bottom="1134" w:left="1701" w:header="709" w:footer="709" w:gutter="0"/>
          <w:cols w:space="708"/>
          <w:titlePg/>
          <w:docGrid w:linePitch="360"/>
        </w:sectPr>
      </w:pPr>
    </w:p>
    <w:p w:rsidR="00C744FF" w:rsidRPr="002E7FE2" w:rsidRDefault="00C744FF" w:rsidP="00A53AA4">
      <w:pPr>
        <w:ind w:left="5670"/>
        <w:jc w:val="both"/>
        <w:rPr>
          <w:sz w:val="22"/>
          <w:szCs w:val="22"/>
          <w:lang w:val="uk-UA"/>
        </w:rPr>
      </w:pPr>
      <w:r w:rsidRPr="002E7FE2">
        <w:rPr>
          <w:sz w:val="22"/>
          <w:szCs w:val="22"/>
          <w:lang w:val="uk-UA"/>
        </w:rPr>
        <w:lastRenderedPageBreak/>
        <w:t xml:space="preserve">Додаток  </w:t>
      </w:r>
    </w:p>
    <w:p w:rsidR="00C744FF" w:rsidRPr="002E7FE2" w:rsidRDefault="006A0B24" w:rsidP="00A53AA4">
      <w:pPr>
        <w:ind w:left="5670"/>
        <w:jc w:val="both"/>
        <w:rPr>
          <w:sz w:val="22"/>
          <w:szCs w:val="22"/>
          <w:lang w:val="uk-UA"/>
        </w:rPr>
      </w:pPr>
      <w:r>
        <w:rPr>
          <w:sz w:val="22"/>
          <w:szCs w:val="22"/>
          <w:lang w:val="uk-UA"/>
        </w:rPr>
        <w:t xml:space="preserve">до рішення </w:t>
      </w:r>
      <w:r w:rsidR="00030303" w:rsidRPr="002E7FE2">
        <w:rPr>
          <w:sz w:val="22"/>
          <w:szCs w:val="22"/>
          <w:lang w:val="uk-UA"/>
        </w:rPr>
        <w:t>СХ</w:t>
      </w:r>
      <w:r w:rsidR="0025107C" w:rsidRPr="0025107C">
        <w:rPr>
          <w:sz w:val="22"/>
          <w:szCs w:val="22"/>
          <w:lang w:val="uk-UA"/>
        </w:rPr>
        <w:t>V</w:t>
      </w:r>
      <w:r w:rsidR="00AE0ED3" w:rsidRPr="002E7FE2">
        <w:rPr>
          <w:sz w:val="22"/>
          <w:szCs w:val="22"/>
          <w:lang w:val="uk-UA"/>
        </w:rPr>
        <w:t>І</w:t>
      </w:r>
      <w:r>
        <w:rPr>
          <w:sz w:val="22"/>
          <w:szCs w:val="22"/>
          <w:lang w:val="uk-UA"/>
        </w:rPr>
        <w:t xml:space="preserve"> </w:t>
      </w:r>
      <w:r w:rsidR="00C744FF" w:rsidRPr="002E7FE2">
        <w:rPr>
          <w:sz w:val="22"/>
          <w:szCs w:val="22"/>
          <w:lang w:val="uk-UA"/>
        </w:rPr>
        <w:t xml:space="preserve">сесії </w:t>
      </w:r>
      <w:r w:rsidR="00C744FF" w:rsidRPr="002E7FE2">
        <w:rPr>
          <w:sz w:val="22"/>
          <w:szCs w:val="22"/>
          <w:lang w:val="en-US"/>
        </w:rPr>
        <w:t>V</w:t>
      </w:r>
      <w:r w:rsidR="00C744FF" w:rsidRPr="002E7FE2">
        <w:rPr>
          <w:sz w:val="22"/>
          <w:szCs w:val="22"/>
          <w:lang w:val="uk-UA"/>
        </w:rPr>
        <w:t xml:space="preserve">ІІІ скликання                </w:t>
      </w:r>
    </w:p>
    <w:p w:rsidR="00C744FF" w:rsidRPr="002E7FE2" w:rsidRDefault="00C744FF" w:rsidP="00A53AA4">
      <w:pPr>
        <w:ind w:left="5670"/>
        <w:jc w:val="both"/>
        <w:rPr>
          <w:sz w:val="22"/>
          <w:szCs w:val="22"/>
          <w:lang w:val="uk-UA"/>
        </w:rPr>
      </w:pPr>
      <w:r w:rsidRPr="002E7FE2">
        <w:rPr>
          <w:sz w:val="22"/>
          <w:szCs w:val="22"/>
          <w:lang w:val="uk-UA"/>
        </w:rPr>
        <w:t>Берестинської міської ради</w:t>
      </w:r>
    </w:p>
    <w:p w:rsidR="00C744FF" w:rsidRPr="002E7FE2" w:rsidRDefault="00C744FF" w:rsidP="00A53AA4">
      <w:pPr>
        <w:ind w:left="5670"/>
        <w:rPr>
          <w:sz w:val="22"/>
          <w:szCs w:val="22"/>
          <w:lang w:val="uk-UA"/>
        </w:rPr>
      </w:pPr>
      <w:r w:rsidRPr="002E7FE2">
        <w:rPr>
          <w:sz w:val="22"/>
          <w:szCs w:val="22"/>
          <w:lang w:val="uk-UA"/>
        </w:rPr>
        <w:t>від</w:t>
      </w:r>
      <w:r w:rsidR="00D7101C" w:rsidRPr="002E7FE2">
        <w:rPr>
          <w:sz w:val="22"/>
          <w:szCs w:val="22"/>
          <w:lang w:val="uk-UA"/>
        </w:rPr>
        <w:t xml:space="preserve"> </w:t>
      </w:r>
      <w:r w:rsidR="0025107C">
        <w:rPr>
          <w:sz w:val="22"/>
          <w:szCs w:val="22"/>
          <w:lang w:val="uk-UA"/>
        </w:rPr>
        <w:t>2</w:t>
      </w:r>
      <w:r w:rsidR="005F5558">
        <w:rPr>
          <w:sz w:val="22"/>
          <w:szCs w:val="22"/>
          <w:lang w:val="uk-UA"/>
        </w:rPr>
        <w:t>0</w:t>
      </w:r>
      <w:r w:rsidRPr="002E7FE2">
        <w:rPr>
          <w:sz w:val="22"/>
          <w:szCs w:val="22"/>
          <w:lang w:val="uk-UA"/>
        </w:rPr>
        <w:t>.</w:t>
      </w:r>
      <w:r w:rsidR="0025107C">
        <w:rPr>
          <w:sz w:val="22"/>
          <w:szCs w:val="22"/>
          <w:lang w:val="uk-UA"/>
        </w:rPr>
        <w:t>04</w:t>
      </w:r>
      <w:r w:rsidRPr="002E7FE2">
        <w:rPr>
          <w:sz w:val="22"/>
          <w:szCs w:val="22"/>
          <w:lang w:val="uk-UA"/>
        </w:rPr>
        <w:t>.202</w:t>
      </w:r>
      <w:r w:rsidR="00030303" w:rsidRPr="002E7FE2">
        <w:rPr>
          <w:sz w:val="22"/>
          <w:szCs w:val="22"/>
          <w:lang w:val="uk-UA"/>
        </w:rPr>
        <w:t>6</w:t>
      </w:r>
      <w:r w:rsidRPr="002E7FE2">
        <w:rPr>
          <w:sz w:val="22"/>
          <w:szCs w:val="22"/>
          <w:lang w:val="uk-UA"/>
        </w:rPr>
        <w:t xml:space="preserve"> № </w:t>
      </w:r>
      <w:r w:rsidR="00C17E71">
        <w:rPr>
          <w:sz w:val="22"/>
          <w:szCs w:val="22"/>
          <w:lang w:val="uk-UA"/>
        </w:rPr>
        <w:t>6895</w:t>
      </w:r>
      <w:bookmarkStart w:id="0" w:name="_GoBack"/>
      <w:bookmarkEnd w:id="0"/>
      <w:r w:rsidRPr="002E7FE2">
        <w:rPr>
          <w:sz w:val="22"/>
          <w:szCs w:val="22"/>
          <w:lang w:val="uk-UA"/>
        </w:rPr>
        <w:t>-</w:t>
      </w:r>
      <w:r w:rsidR="00AE0ED3" w:rsidRPr="002E7FE2">
        <w:rPr>
          <w:sz w:val="22"/>
          <w:szCs w:val="22"/>
          <w:lang w:val="en-US"/>
        </w:rPr>
        <w:t>V</w:t>
      </w:r>
      <w:r w:rsidR="00AE0ED3" w:rsidRPr="002E7FE2">
        <w:rPr>
          <w:sz w:val="22"/>
          <w:szCs w:val="22"/>
          <w:lang w:val="uk-UA"/>
        </w:rPr>
        <w:t>ІІІ</w:t>
      </w:r>
    </w:p>
    <w:p w:rsidR="0025107C" w:rsidRDefault="0025107C" w:rsidP="0025107C">
      <w:pPr>
        <w:jc w:val="center"/>
        <w:rPr>
          <w:b/>
          <w:sz w:val="24"/>
          <w:szCs w:val="24"/>
          <w:lang w:val="uk-UA"/>
        </w:rPr>
      </w:pPr>
    </w:p>
    <w:p w:rsidR="0025107C" w:rsidRDefault="0025107C" w:rsidP="0025107C">
      <w:pPr>
        <w:jc w:val="center"/>
        <w:rPr>
          <w:b/>
          <w:sz w:val="24"/>
          <w:szCs w:val="24"/>
        </w:rPr>
      </w:pPr>
      <w:r>
        <w:rPr>
          <w:b/>
          <w:sz w:val="24"/>
          <w:szCs w:val="24"/>
        </w:rPr>
        <w:t>СТАТУТ</w:t>
      </w:r>
    </w:p>
    <w:p w:rsidR="0025107C" w:rsidRDefault="0025107C" w:rsidP="0025107C">
      <w:pPr>
        <w:jc w:val="center"/>
        <w:rPr>
          <w:b/>
          <w:bCs/>
          <w:sz w:val="24"/>
          <w:szCs w:val="24"/>
          <w:lang w:val="uk-UA"/>
        </w:rPr>
      </w:pPr>
      <w:r>
        <w:rPr>
          <w:b/>
          <w:sz w:val="24"/>
          <w:szCs w:val="24"/>
          <w:lang w:val="uk-UA"/>
        </w:rPr>
        <w:t>Комунального підприємства теплових мереж м. Берестин</w:t>
      </w:r>
    </w:p>
    <w:p w:rsidR="0025107C" w:rsidRDefault="0025107C" w:rsidP="0025107C">
      <w:pPr>
        <w:jc w:val="center"/>
        <w:rPr>
          <w:b/>
          <w:i/>
          <w:sz w:val="24"/>
          <w:szCs w:val="24"/>
          <w:lang w:val="uk-UA"/>
        </w:rPr>
      </w:pPr>
      <w:r>
        <w:rPr>
          <w:b/>
          <w:i/>
          <w:sz w:val="24"/>
          <w:szCs w:val="24"/>
          <w:lang w:val="uk-UA"/>
        </w:rPr>
        <w:t>(нова редакція)</w:t>
      </w:r>
    </w:p>
    <w:p w:rsidR="0025107C" w:rsidRDefault="0025107C" w:rsidP="0025107C">
      <w:pPr>
        <w:jc w:val="center"/>
        <w:rPr>
          <w:rFonts w:eastAsia="Calibri"/>
          <w:sz w:val="24"/>
          <w:szCs w:val="24"/>
          <w:lang w:val="uk-UA" w:eastAsia="en-US"/>
        </w:rPr>
      </w:pPr>
      <w:r>
        <w:rPr>
          <w:rFonts w:eastAsia="Calibri"/>
          <w:sz w:val="24"/>
          <w:szCs w:val="24"/>
          <w:lang w:val="uk-UA" w:eastAsia="en-US"/>
        </w:rPr>
        <w:t>1.</w:t>
      </w:r>
      <w:r>
        <w:rPr>
          <w:rFonts w:eastAsia="Calibri"/>
          <w:sz w:val="24"/>
          <w:szCs w:val="24"/>
          <w:lang w:val="uk-UA" w:eastAsia="en-US"/>
        </w:rPr>
        <w:tab/>
        <w:t>ЗАГАЛЬНІ ПОЛОЖЕННЯ</w:t>
      </w:r>
    </w:p>
    <w:p w:rsidR="0025107C" w:rsidRDefault="0025107C" w:rsidP="0025107C">
      <w:pPr>
        <w:rPr>
          <w:rFonts w:eastAsia="Calibri"/>
          <w:b/>
          <w:sz w:val="16"/>
          <w:szCs w:val="16"/>
          <w:lang w:val="uk-UA" w:eastAsia="en-US"/>
        </w:rPr>
      </w:pPr>
    </w:p>
    <w:p w:rsidR="0025107C" w:rsidRDefault="0025107C" w:rsidP="0025107C">
      <w:pPr>
        <w:numPr>
          <w:ilvl w:val="1"/>
          <w:numId w:val="9"/>
        </w:numPr>
        <w:tabs>
          <w:tab w:val="left" w:pos="0"/>
          <w:tab w:val="left" w:pos="426"/>
          <w:tab w:val="left" w:pos="851"/>
          <w:tab w:val="left" w:pos="1134"/>
        </w:tabs>
        <w:ind w:left="0" w:firstLine="567"/>
        <w:jc w:val="both"/>
        <w:rPr>
          <w:rFonts w:eastAsia="Calibri"/>
          <w:sz w:val="24"/>
          <w:szCs w:val="24"/>
          <w:lang w:val="uk-UA" w:eastAsia="en-US"/>
        </w:rPr>
      </w:pPr>
      <w:r>
        <w:rPr>
          <w:rFonts w:eastAsia="Calibri"/>
          <w:sz w:val="24"/>
          <w:szCs w:val="24"/>
          <w:lang w:val="uk-UA" w:eastAsia="en-US"/>
        </w:rPr>
        <w:t xml:space="preserve">Комунальне підприємство теплових мереж м. Берестин (далі – Підприємство)  створено на базі цілісного майнового комплексу </w:t>
      </w:r>
      <w:proofErr w:type="spellStart"/>
      <w:r>
        <w:rPr>
          <w:rFonts w:eastAsia="Calibri"/>
          <w:sz w:val="24"/>
          <w:szCs w:val="24"/>
          <w:lang w:val="uk-UA" w:eastAsia="en-US"/>
        </w:rPr>
        <w:t>Красноградського</w:t>
      </w:r>
      <w:proofErr w:type="spellEnd"/>
      <w:r>
        <w:rPr>
          <w:rFonts w:eastAsia="Calibri"/>
          <w:sz w:val="24"/>
          <w:szCs w:val="24"/>
          <w:lang w:val="uk-UA" w:eastAsia="en-US"/>
        </w:rPr>
        <w:t xml:space="preserve"> підприємства теплових мереж Обласного комунального підприємства теплових мереж і є його правонаступником в частині немайнових прав та обов`язків щодо збереження членства в Міжгалузевій регіональній  корпорації «Теплоенергія». За рішенням Х сесії Харківської обласної ради </w:t>
      </w:r>
      <w:r>
        <w:rPr>
          <w:rFonts w:eastAsia="Calibri"/>
          <w:sz w:val="24"/>
          <w:szCs w:val="24"/>
          <w:lang w:val="en-US" w:eastAsia="en-US"/>
        </w:rPr>
        <w:t>XXIV</w:t>
      </w:r>
      <w:r>
        <w:rPr>
          <w:rFonts w:eastAsia="Calibri"/>
          <w:sz w:val="24"/>
          <w:szCs w:val="24"/>
          <w:lang w:val="uk-UA" w:eastAsia="en-US"/>
        </w:rPr>
        <w:t xml:space="preserve"> скликання  від 03.07.2003 року Підприємство  передано у спільну власність територіальних громад міста, сіл та селищ </w:t>
      </w:r>
      <w:proofErr w:type="spellStart"/>
      <w:r>
        <w:rPr>
          <w:rFonts w:eastAsia="Calibri"/>
          <w:sz w:val="24"/>
          <w:szCs w:val="24"/>
          <w:lang w:val="uk-UA" w:eastAsia="en-US"/>
        </w:rPr>
        <w:t>Красноградського</w:t>
      </w:r>
      <w:proofErr w:type="spellEnd"/>
      <w:r>
        <w:rPr>
          <w:rFonts w:eastAsia="Calibri"/>
          <w:sz w:val="24"/>
          <w:szCs w:val="24"/>
          <w:lang w:val="uk-UA" w:eastAsia="en-US"/>
        </w:rPr>
        <w:t xml:space="preserve"> району.</w:t>
      </w:r>
    </w:p>
    <w:p w:rsidR="0025107C" w:rsidRDefault="0025107C" w:rsidP="0025107C">
      <w:pPr>
        <w:numPr>
          <w:ilvl w:val="1"/>
          <w:numId w:val="9"/>
        </w:numPr>
        <w:tabs>
          <w:tab w:val="left" w:pos="0"/>
          <w:tab w:val="left" w:pos="426"/>
          <w:tab w:val="left" w:pos="1134"/>
        </w:tabs>
        <w:ind w:left="0" w:firstLine="567"/>
        <w:jc w:val="both"/>
        <w:rPr>
          <w:rFonts w:eastAsia="Calibri"/>
          <w:sz w:val="24"/>
          <w:szCs w:val="24"/>
          <w:lang w:val="uk-UA" w:eastAsia="en-US"/>
        </w:rPr>
      </w:pPr>
      <w:r>
        <w:rPr>
          <w:rFonts w:eastAsia="Calibri"/>
          <w:sz w:val="24"/>
          <w:szCs w:val="24"/>
          <w:lang w:val="uk-UA" w:eastAsia="en-US"/>
        </w:rPr>
        <w:t>Підприємство є унітарним комунальним підприємством і засноване на комунальній власності Берестинської територіальної громади.</w:t>
      </w:r>
    </w:p>
    <w:p w:rsidR="0025107C" w:rsidRDefault="0025107C" w:rsidP="0025107C">
      <w:pPr>
        <w:numPr>
          <w:ilvl w:val="1"/>
          <w:numId w:val="9"/>
        </w:numPr>
        <w:tabs>
          <w:tab w:val="left" w:pos="0"/>
          <w:tab w:val="left" w:pos="426"/>
          <w:tab w:val="left" w:pos="1134"/>
        </w:tabs>
        <w:ind w:left="0" w:firstLine="567"/>
        <w:jc w:val="both"/>
        <w:rPr>
          <w:rFonts w:eastAsia="Calibri"/>
          <w:sz w:val="24"/>
          <w:szCs w:val="24"/>
          <w:lang w:val="uk-UA" w:eastAsia="en-US"/>
        </w:rPr>
      </w:pPr>
      <w:r>
        <w:rPr>
          <w:rFonts w:eastAsia="Calibri"/>
          <w:sz w:val="24"/>
          <w:szCs w:val="24"/>
          <w:lang w:val="uk-UA" w:eastAsia="en-US"/>
        </w:rPr>
        <w:t>Берестинська міська рада (надалі – Засновник), на підставі Закону України «Про місцеве самоврядування в Україні», Господарського Кодексу України, рішення міської ради 26 серпня 2021 року № 1182-</w:t>
      </w:r>
      <w:r>
        <w:rPr>
          <w:rFonts w:eastAsia="Calibri"/>
          <w:sz w:val="24"/>
          <w:szCs w:val="24"/>
          <w:lang w:val="en-US" w:eastAsia="en-US"/>
        </w:rPr>
        <w:t>VI</w:t>
      </w:r>
      <w:r>
        <w:rPr>
          <w:rFonts w:eastAsia="Calibri"/>
          <w:sz w:val="24"/>
          <w:szCs w:val="24"/>
          <w:lang w:val="uk-UA" w:eastAsia="en-US"/>
        </w:rPr>
        <w:t xml:space="preserve">ІІ «Про входження до складу засновників та затвердження статуту </w:t>
      </w:r>
      <w:proofErr w:type="spellStart"/>
      <w:r>
        <w:rPr>
          <w:rFonts w:eastAsia="Calibri"/>
          <w:sz w:val="24"/>
          <w:szCs w:val="24"/>
          <w:lang w:val="uk-UA" w:eastAsia="en-US"/>
        </w:rPr>
        <w:t>Красноградського</w:t>
      </w:r>
      <w:proofErr w:type="spellEnd"/>
      <w:r>
        <w:rPr>
          <w:rFonts w:eastAsia="Calibri"/>
          <w:sz w:val="24"/>
          <w:szCs w:val="24"/>
          <w:lang w:val="uk-UA" w:eastAsia="en-US"/>
        </w:rPr>
        <w:t xml:space="preserve"> підприємства теплових мереж», є засновником підприємства і </w:t>
      </w:r>
      <w:proofErr w:type="spellStart"/>
      <w:r>
        <w:rPr>
          <w:rFonts w:eastAsia="Calibri"/>
          <w:sz w:val="24"/>
          <w:szCs w:val="24"/>
          <w:lang w:val="uk-UA" w:eastAsia="en-US"/>
        </w:rPr>
        <w:t>здійснюєть</w:t>
      </w:r>
      <w:proofErr w:type="spellEnd"/>
      <w:r>
        <w:rPr>
          <w:rFonts w:eastAsia="Calibri"/>
          <w:sz w:val="24"/>
          <w:szCs w:val="24"/>
          <w:lang w:val="uk-UA" w:eastAsia="en-US"/>
        </w:rPr>
        <w:t xml:space="preserve"> правомочності щодо володіння та розпорядження майном підприємства від імені та в інтересах власника – Берестинської територіальної громади.</w:t>
      </w:r>
    </w:p>
    <w:p w:rsidR="0025107C" w:rsidRDefault="0025107C" w:rsidP="0025107C">
      <w:pPr>
        <w:numPr>
          <w:ilvl w:val="1"/>
          <w:numId w:val="9"/>
        </w:numPr>
        <w:tabs>
          <w:tab w:val="left" w:pos="0"/>
          <w:tab w:val="left" w:pos="426"/>
          <w:tab w:val="left" w:pos="1134"/>
        </w:tabs>
        <w:ind w:left="0" w:firstLine="567"/>
        <w:jc w:val="both"/>
        <w:rPr>
          <w:rFonts w:eastAsia="Calibri"/>
          <w:sz w:val="24"/>
          <w:szCs w:val="24"/>
          <w:lang w:val="uk-UA" w:eastAsia="en-US"/>
        </w:rPr>
      </w:pPr>
      <w:r>
        <w:rPr>
          <w:rFonts w:eastAsia="Calibri"/>
          <w:sz w:val="24"/>
          <w:szCs w:val="24"/>
          <w:lang w:val="uk-UA" w:eastAsia="en-US"/>
        </w:rPr>
        <w:t>Підприємство є юридичною особою, має самостійний баланс, розрахунковий та інші рахунки в установах банків, круглу печатку зі своїм найменуванням, штамп, бланки, фірмове найменування.</w:t>
      </w:r>
    </w:p>
    <w:p w:rsidR="0025107C" w:rsidRDefault="0025107C" w:rsidP="0025107C">
      <w:pPr>
        <w:numPr>
          <w:ilvl w:val="1"/>
          <w:numId w:val="9"/>
        </w:numPr>
        <w:tabs>
          <w:tab w:val="left" w:pos="0"/>
          <w:tab w:val="left" w:pos="426"/>
          <w:tab w:val="left" w:pos="1134"/>
        </w:tabs>
        <w:ind w:left="0" w:firstLine="567"/>
        <w:jc w:val="both"/>
        <w:rPr>
          <w:rFonts w:eastAsia="Calibri"/>
          <w:sz w:val="24"/>
          <w:szCs w:val="24"/>
          <w:lang w:val="uk-UA" w:eastAsia="en-US"/>
        </w:rPr>
      </w:pPr>
      <w:r>
        <w:rPr>
          <w:rFonts w:eastAsia="Calibri"/>
          <w:sz w:val="24"/>
          <w:szCs w:val="24"/>
          <w:lang w:val="uk-UA" w:eastAsia="en-US"/>
        </w:rPr>
        <w:t xml:space="preserve">Підприємство  несе відповідальність за своїми </w:t>
      </w:r>
      <w:proofErr w:type="spellStart"/>
      <w:r>
        <w:rPr>
          <w:rFonts w:eastAsia="Calibri"/>
          <w:sz w:val="24"/>
          <w:szCs w:val="24"/>
          <w:lang w:val="uk-UA" w:eastAsia="en-US"/>
        </w:rPr>
        <w:t>зобов</w:t>
      </w:r>
      <w:proofErr w:type="spellEnd"/>
      <w:r>
        <w:rPr>
          <w:rFonts w:eastAsia="Calibri"/>
          <w:sz w:val="24"/>
          <w:szCs w:val="24"/>
          <w:lang w:eastAsia="en-US"/>
        </w:rPr>
        <w:t>`</w:t>
      </w:r>
      <w:proofErr w:type="spellStart"/>
      <w:r>
        <w:rPr>
          <w:rFonts w:eastAsia="Calibri"/>
          <w:sz w:val="24"/>
          <w:szCs w:val="24"/>
          <w:lang w:val="uk-UA" w:eastAsia="en-US"/>
        </w:rPr>
        <w:t>язаннями</w:t>
      </w:r>
      <w:proofErr w:type="spellEnd"/>
      <w:r>
        <w:rPr>
          <w:rFonts w:eastAsia="Calibri"/>
          <w:sz w:val="24"/>
          <w:szCs w:val="24"/>
          <w:lang w:val="uk-UA" w:eastAsia="en-US"/>
        </w:rPr>
        <w:t xml:space="preserve">  в межах належного йому майна згідно з чинним законодавством. Підприємство не несе відповідальності за </w:t>
      </w:r>
      <w:proofErr w:type="spellStart"/>
      <w:r>
        <w:rPr>
          <w:rFonts w:eastAsia="Calibri"/>
          <w:sz w:val="24"/>
          <w:szCs w:val="24"/>
          <w:lang w:val="uk-UA" w:eastAsia="en-US"/>
        </w:rPr>
        <w:t>зобов</w:t>
      </w:r>
      <w:proofErr w:type="spellEnd"/>
      <w:r>
        <w:rPr>
          <w:rFonts w:eastAsia="Calibri"/>
          <w:sz w:val="24"/>
          <w:szCs w:val="24"/>
          <w:lang w:eastAsia="en-US"/>
        </w:rPr>
        <w:t>`</w:t>
      </w:r>
      <w:proofErr w:type="spellStart"/>
      <w:r>
        <w:rPr>
          <w:rFonts w:eastAsia="Calibri"/>
          <w:sz w:val="24"/>
          <w:szCs w:val="24"/>
          <w:lang w:val="uk-UA" w:eastAsia="en-US"/>
        </w:rPr>
        <w:t>язання</w:t>
      </w:r>
      <w:proofErr w:type="spellEnd"/>
      <w:r>
        <w:rPr>
          <w:rFonts w:eastAsia="Calibri"/>
          <w:sz w:val="24"/>
          <w:szCs w:val="24"/>
          <w:lang w:val="uk-UA" w:eastAsia="en-US"/>
        </w:rPr>
        <w:t xml:space="preserve"> держави та Засновника.</w:t>
      </w:r>
    </w:p>
    <w:p w:rsidR="0025107C" w:rsidRDefault="0025107C" w:rsidP="0025107C">
      <w:pPr>
        <w:numPr>
          <w:ilvl w:val="1"/>
          <w:numId w:val="9"/>
        </w:numPr>
        <w:tabs>
          <w:tab w:val="left" w:pos="0"/>
          <w:tab w:val="left" w:pos="426"/>
          <w:tab w:val="left" w:pos="1134"/>
        </w:tabs>
        <w:ind w:left="0" w:firstLine="567"/>
        <w:jc w:val="both"/>
        <w:rPr>
          <w:rFonts w:eastAsia="Calibri"/>
          <w:sz w:val="24"/>
          <w:szCs w:val="24"/>
          <w:lang w:val="uk-UA" w:eastAsia="en-US"/>
        </w:rPr>
      </w:pPr>
      <w:r>
        <w:rPr>
          <w:rFonts w:eastAsia="Calibri"/>
          <w:sz w:val="24"/>
          <w:szCs w:val="24"/>
          <w:lang w:val="uk-UA" w:eastAsia="en-US"/>
        </w:rPr>
        <w:t xml:space="preserve">Підприємство має право укладати угоди, набувати майнові та особисті немайнові права, нести </w:t>
      </w:r>
      <w:proofErr w:type="spellStart"/>
      <w:r>
        <w:rPr>
          <w:rFonts w:eastAsia="Calibri"/>
          <w:sz w:val="24"/>
          <w:szCs w:val="24"/>
          <w:lang w:val="uk-UA" w:eastAsia="en-US"/>
        </w:rPr>
        <w:t>обов</w:t>
      </w:r>
      <w:proofErr w:type="spellEnd"/>
      <w:r>
        <w:rPr>
          <w:rFonts w:eastAsia="Calibri"/>
          <w:sz w:val="24"/>
          <w:szCs w:val="24"/>
          <w:lang w:eastAsia="en-US"/>
        </w:rPr>
        <w:t>`</w:t>
      </w:r>
      <w:proofErr w:type="spellStart"/>
      <w:r>
        <w:rPr>
          <w:rFonts w:eastAsia="Calibri"/>
          <w:sz w:val="24"/>
          <w:szCs w:val="24"/>
          <w:lang w:val="uk-UA" w:eastAsia="en-US"/>
        </w:rPr>
        <w:t>язки</w:t>
      </w:r>
      <w:proofErr w:type="spellEnd"/>
      <w:r>
        <w:rPr>
          <w:rFonts w:eastAsia="Calibri"/>
          <w:sz w:val="24"/>
          <w:szCs w:val="24"/>
          <w:lang w:val="uk-UA" w:eastAsia="en-US"/>
        </w:rPr>
        <w:t>, бути позивачем і відповідачем в суді.</w:t>
      </w:r>
    </w:p>
    <w:p w:rsidR="0025107C" w:rsidRDefault="0025107C" w:rsidP="0025107C">
      <w:pPr>
        <w:numPr>
          <w:ilvl w:val="1"/>
          <w:numId w:val="9"/>
        </w:numPr>
        <w:tabs>
          <w:tab w:val="left" w:pos="0"/>
          <w:tab w:val="left" w:pos="426"/>
          <w:tab w:val="left" w:pos="1134"/>
        </w:tabs>
        <w:ind w:left="0" w:firstLine="567"/>
        <w:jc w:val="both"/>
        <w:rPr>
          <w:rFonts w:eastAsia="Calibri"/>
          <w:sz w:val="24"/>
          <w:szCs w:val="24"/>
          <w:lang w:val="uk-UA" w:eastAsia="en-US"/>
        </w:rPr>
      </w:pPr>
      <w:r>
        <w:rPr>
          <w:rFonts w:eastAsia="Calibri"/>
          <w:sz w:val="24"/>
          <w:szCs w:val="24"/>
          <w:lang w:val="uk-UA" w:eastAsia="en-US"/>
        </w:rPr>
        <w:t>Підприємство здійснює свою діяльність відповідно до Конституції України, Цивільного та Господарського кодексів України, чинних законодавчих актів України, рішень Засновника та цього Статуту.</w:t>
      </w:r>
    </w:p>
    <w:p w:rsidR="0025107C" w:rsidRDefault="0025107C" w:rsidP="0025107C">
      <w:pPr>
        <w:numPr>
          <w:ilvl w:val="1"/>
          <w:numId w:val="9"/>
        </w:numPr>
        <w:tabs>
          <w:tab w:val="left" w:pos="0"/>
          <w:tab w:val="left" w:pos="426"/>
          <w:tab w:val="left" w:pos="1134"/>
        </w:tabs>
        <w:ind w:left="0" w:firstLine="567"/>
        <w:jc w:val="both"/>
        <w:rPr>
          <w:rFonts w:eastAsia="Calibri"/>
          <w:sz w:val="24"/>
          <w:szCs w:val="24"/>
          <w:lang w:val="uk-UA" w:eastAsia="en-US"/>
        </w:rPr>
      </w:pPr>
      <w:r>
        <w:rPr>
          <w:rFonts w:eastAsia="Calibri"/>
          <w:sz w:val="24"/>
          <w:szCs w:val="24"/>
          <w:lang w:val="uk-UA" w:eastAsia="en-US"/>
        </w:rPr>
        <w:t>Назва підприємства:</w:t>
      </w:r>
    </w:p>
    <w:p w:rsidR="0025107C" w:rsidRDefault="0025107C" w:rsidP="0025107C">
      <w:pPr>
        <w:tabs>
          <w:tab w:val="left" w:pos="0"/>
          <w:tab w:val="left" w:pos="426"/>
          <w:tab w:val="left" w:pos="1134"/>
        </w:tabs>
        <w:ind w:firstLine="567"/>
        <w:jc w:val="both"/>
        <w:rPr>
          <w:rFonts w:eastAsia="Calibri"/>
          <w:sz w:val="24"/>
          <w:szCs w:val="24"/>
          <w:lang w:val="uk-UA" w:eastAsia="en-US"/>
        </w:rPr>
      </w:pPr>
      <w:r>
        <w:rPr>
          <w:rFonts w:eastAsia="Calibri"/>
          <w:sz w:val="24"/>
          <w:szCs w:val="24"/>
          <w:lang w:val="uk-UA" w:eastAsia="en-US"/>
        </w:rPr>
        <w:t xml:space="preserve">повна </w:t>
      </w:r>
      <w:r>
        <w:rPr>
          <w:rFonts w:eastAsia="Calibri"/>
          <w:sz w:val="24"/>
          <w:szCs w:val="24"/>
          <w:lang w:val="uk-UA" w:eastAsia="en-US"/>
        </w:rPr>
        <w:tab/>
        <w:t xml:space="preserve">– </w:t>
      </w:r>
      <w:r>
        <w:rPr>
          <w:rFonts w:eastAsia="Calibri"/>
          <w:b/>
          <w:i/>
          <w:sz w:val="24"/>
          <w:szCs w:val="24"/>
          <w:lang w:val="uk-UA" w:eastAsia="en-US"/>
        </w:rPr>
        <w:t>Комунальне підприємство теплових мереж м. Берестин;</w:t>
      </w:r>
    </w:p>
    <w:p w:rsidR="0025107C" w:rsidRDefault="0025107C" w:rsidP="0025107C">
      <w:pPr>
        <w:tabs>
          <w:tab w:val="left" w:pos="0"/>
          <w:tab w:val="left" w:pos="426"/>
          <w:tab w:val="left" w:pos="1134"/>
        </w:tabs>
        <w:ind w:firstLine="567"/>
        <w:jc w:val="both"/>
        <w:rPr>
          <w:rFonts w:eastAsia="Calibri"/>
          <w:b/>
          <w:i/>
          <w:sz w:val="24"/>
          <w:szCs w:val="24"/>
          <w:lang w:val="uk-UA" w:eastAsia="en-US"/>
        </w:rPr>
      </w:pPr>
      <w:r>
        <w:rPr>
          <w:rFonts w:eastAsia="Calibri"/>
          <w:sz w:val="24"/>
          <w:szCs w:val="24"/>
          <w:lang w:val="uk-UA" w:eastAsia="en-US"/>
        </w:rPr>
        <w:t xml:space="preserve">скорочена – </w:t>
      </w:r>
      <w:r>
        <w:rPr>
          <w:rFonts w:eastAsia="Calibri"/>
          <w:b/>
          <w:i/>
          <w:sz w:val="24"/>
          <w:szCs w:val="24"/>
          <w:lang w:val="uk-UA" w:eastAsia="en-US"/>
        </w:rPr>
        <w:t>КПТМ м. Берестин</w:t>
      </w:r>
    </w:p>
    <w:p w:rsidR="0025107C" w:rsidRDefault="0025107C" w:rsidP="0025107C">
      <w:pPr>
        <w:numPr>
          <w:ilvl w:val="1"/>
          <w:numId w:val="11"/>
        </w:numPr>
        <w:tabs>
          <w:tab w:val="left" w:pos="0"/>
          <w:tab w:val="left" w:pos="426"/>
          <w:tab w:val="left" w:pos="1134"/>
        </w:tabs>
        <w:ind w:left="0" w:firstLine="567"/>
        <w:jc w:val="both"/>
        <w:rPr>
          <w:rFonts w:eastAsia="Calibri"/>
          <w:b/>
          <w:i/>
          <w:sz w:val="24"/>
          <w:szCs w:val="24"/>
          <w:lang w:val="uk-UA" w:eastAsia="en-US"/>
        </w:rPr>
      </w:pPr>
      <w:r>
        <w:rPr>
          <w:rFonts w:eastAsia="Calibri"/>
          <w:sz w:val="24"/>
          <w:szCs w:val="24"/>
          <w:lang w:val="uk-UA" w:eastAsia="en-US"/>
        </w:rPr>
        <w:t>Місце знаходження підприємства:</w:t>
      </w:r>
    </w:p>
    <w:p w:rsidR="0025107C" w:rsidRDefault="0025107C" w:rsidP="0025107C">
      <w:pPr>
        <w:tabs>
          <w:tab w:val="left" w:pos="0"/>
          <w:tab w:val="left" w:pos="426"/>
          <w:tab w:val="left" w:pos="1134"/>
        </w:tabs>
        <w:ind w:firstLine="567"/>
        <w:jc w:val="both"/>
        <w:rPr>
          <w:rFonts w:eastAsia="Calibri"/>
          <w:sz w:val="24"/>
          <w:szCs w:val="24"/>
          <w:lang w:val="uk-UA" w:eastAsia="en-US"/>
        </w:rPr>
      </w:pPr>
      <w:r>
        <w:rPr>
          <w:rFonts w:eastAsia="Calibri"/>
          <w:b/>
          <w:i/>
          <w:sz w:val="24"/>
          <w:szCs w:val="24"/>
          <w:lang w:val="uk-UA" w:eastAsia="en-US"/>
        </w:rPr>
        <w:t>63304, Україна, Харківська область, м. Берестин, вул. Соборна, 47.</w:t>
      </w:r>
      <w:r>
        <w:rPr>
          <w:rFonts w:eastAsia="Calibri"/>
          <w:sz w:val="24"/>
          <w:szCs w:val="24"/>
          <w:lang w:val="uk-UA" w:eastAsia="en-US"/>
        </w:rPr>
        <w:t xml:space="preserve">  </w:t>
      </w:r>
    </w:p>
    <w:p w:rsidR="0025107C" w:rsidRDefault="0025107C" w:rsidP="0025107C">
      <w:pPr>
        <w:tabs>
          <w:tab w:val="left" w:pos="0"/>
          <w:tab w:val="left" w:pos="426"/>
        </w:tabs>
        <w:ind w:firstLine="567"/>
        <w:jc w:val="both"/>
        <w:rPr>
          <w:rFonts w:eastAsia="Calibri"/>
          <w:sz w:val="24"/>
          <w:szCs w:val="24"/>
          <w:lang w:val="uk-UA" w:eastAsia="en-US"/>
        </w:rPr>
      </w:pPr>
      <w:r>
        <w:rPr>
          <w:rFonts w:eastAsia="Calibri"/>
          <w:sz w:val="24"/>
          <w:szCs w:val="24"/>
          <w:lang w:val="uk-UA" w:eastAsia="en-US"/>
        </w:rPr>
        <w:t>1.10. Зміни та доповнення до цього статуту вносяться за рішенням Засновника.</w:t>
      </w:r>
    </w:p>
    <w:p w:rsidR="0025107C" w:rsidRDefault="0025107C" w:rsidP="0025107C">
      <w:pPr>
        <w:tabs>
          <w:tab w:val="left" w:pos="0"/>
          <w:tab w:val="left" w:pos="426"/>
        </w:tabs>
        <w:jc w:val="both"/>
        <w:rPr>
          <w:rFonts w:eastAsia="Calibri"/>
          <w:sz w:val="16"/>
          <w:szCs w:val="16"/>
          <w:lang w:val="uk-UA" w:eastAsia="en-US"/>
        </w:rPr>
      </w:pPr>
    </w:p>
    <w:p w:rsidR="0025107C" w:rsidRDefault="0025107C" w:rsidP="0025107C">
      <w:pPr>
        <w:numPr>
          <w:ilvl w:val="0"/>
          <w:numId w:val="12"/>
        </w:numPr>
        <w:tabs>
          <w:tab w:val="left" w:pos="0"/>
        </w:tabs>
        <w:jc w:val="center"/>
        <w:rPr>
          <w:rFonts w:eastAsia="Calibri"/>
          <w:sz w:val="24"/>
          <w:szCs w:val="24"/>
          <w:lang w:val="uk-UA" w:eastAsia="en-US"/>
        </w:rPr>
      </w:pPr>
      <w:r>
        <w:rPr>
          <w:rFonts w:eastAsia="Calibri"/>
          <w:sz w:val="24"/>
          <w:szCs w:val="24"/>
          <w:lang w:val="uk-UA" w:eastAsia="en-US"/>
        </w:rPr>
        <w:t>МЕТА І ПРЕДМЕТ ДІЯЛЬНОСТІ.</w:t>
      </w:r>
    </w:p>
    <w:p w:rsidR="0025107C" w:rsidRDefault="0025107C" w:rsidP="0025107C">
      <w:pPr>
        <w:tabs>
          <w:tab w:val="left" w:pos="0"/>
        </w:tabs>
        <w:ind w:firstLine="840"/>
        <w:jc w:val="both"/>
        <w:rPr>
          <w:rFonts w:eastAsia="Calibri"/>
          <w:b/>
          <w:sz w:val="16"/>
          <w:szCs w:val="16"/>
          <w:lang w:val="uk-UA" w:eastAsia="en-US"/>
        </w:rPr>
      </w:pPr>
    </w:p>
    <w:p w:rsidR="0025107C" w:rsidRDefault="0025107C" w:rsidP="0025107C">
      <w:pPr>
        <w:numPr>
          <w:ilvl w:val="1"/>
          <w:numId w:val="12"/>
        </w:numPr>
        <w:tabs>
          <w:tab w:val="left" w:pos="0"/>
          <w:tab w:val="left" w:pos="426"/>
          <w:tab w:val="left" w:pos="993"/>
        </w:tabs>
        <w:ind w:left="0" w:firstLine="567"/>
        <w:jc w:val="both"/>
        <w:rPr>
          <w:rFonts w:eastAsia="Calibri"/>
          <w:sz w:val="24"/>
          <w:szCs w:val="24"/>
          <w:lang w:val="uk-UA" w:eastAsia="en-US"/>
        </w:rPr>
      </w:pPr>
      <w:r>
        <w:rPr>
          <w:rFonts w:eastAsia="Calibri"/>
          <w:sz w:val="24"/>
          <w:szCs w:val="24"/>
          <w:lang w:val="uk-UA" w:eastAsia="en-US"/>
        </w:rPr>
        <w:t>Основною метою створення Підприємства є задоволення потреб населення та інших категорій споживачів в забезпеченні тепловою енергією, гарячою водою та іншою продукцією.</w:t>
      </w:r>
    </w:p>
    <w:p w:rsidR="0025107C" w:rsidRDefault="0025107C" w:rsidP="0025107C">
      <w:pPr>
        <w:numPr>
          <w:ilvl w:val="1"/>
          <w:numId w:val="12"/>
        </w:numPr>
        <w:tabs>
          <w:tab w:val="left" w:pos="0"/>
          <w:tab w:val="left" w:pos="426"/>
          <w:tab w:val="left" w:pos="993"/>
        </w:tabs>
        <w:ind w:left="0" w:firstLine="567"/>
        <w:jc w:val="both"/>
        <w:rPr>
          <w:rFonts w:eastAsia="Calibri"/>
          <w:sz w:val="24"/>
          <w:szCs w:val="24"/>
          <w:lang w:val="uk-UA" w:eastAsia="en-US"/>
        </w:rPr>
      </w:pPr>
      <w:r>
        <w:rPr>
          <w:rFonts w:eastAsia="Calibri"/>
          <w:sz w:val="24"/>
          <w:szCs w:val="24"/>
          <w:lang w:val="uk-UA" w:eastAsia="en-US"/>
        </w:rPr>
        <w:t>Підприємство може одержувати прибуток шляхом задоволення  потреб громадян, державних, колективних та інших підприємств, установ і організацій у створюваних Підприємством  послугах, товарах, продукції згідно предмету діяльності.</w:t>
      </w:r>
    </w:p>
    <w:p w:rsidR="0025107C" w:rsidRDefault="0025107C" w:rsidP="0025107C">
      <w:pPr>
        <w:numPr>
          <w:ilvl w:val="1"/>
          <w:numId w:val="12"/>
        </w:numPr>
        <w:tabs>
          <w:tab w:val="left" w:pos="0"/>
          <w:tab w:val="left" w:pos="993"/>
        </w:tabs>
        <w:ind w:left="0" w:firstLine="567"/>
        <w:jc w:val="both"/>
        <w:rPr>
          <w:rFonts w:eastAsia="Calibri"/>
          <w:sz w:val="24"/>
          <w:szCs w:val="24"/>
          <w:lang w:val="uk-UA" w:eastAsia="en-US"/>
        </w:rPr>
      </w:pPr>
      <w:r>
        <w:rPr>
          <w:rFonts w:eastAsia="Calibri"/>
          <w:sz w:val="24"/>
          <w:szCs w:val="24"/>
          <w:lang w:val="uk-UA" w:eastAsia="en-US"/>
        </w:rPr>
        <w:t>Предметом діяльності Підприємства є:</w:t>
      </w:r>
    </w:p>
    <w:p w:rsidR="0025107C" w:rsidRDefault="0025107C" w:rsidP="0025107C">
      <w:pPr>
        <w:numPr>
          <w:ilvl w:val="2"/>
          <w:numId w:val="12"/>
        </w:numPr>
        <w:tabs>
          <w:tab w:val="left" w:pos="0"/>
          <w:tab w:val="left" w:pos="1134"/>
        </w:tabs>
        <w:ind w:left="0" w:firstLine="567"/>
        <w:jc w:val="both"/>
        <w:rPr>
          <w:rFonts w:eastAsia="Calibri"/>
          <w:sz w:val="24"/>
          <w:szCs w:val="24"/>
          <w:lang w:val="uk-UA" w:eastAsia="en-US"/>
        </w:rPr>
      </w:pPr>
      <w:r>
        <w:rPr>
          <w:rFonts w:eastAsia="Calibri"/>
          <w:sz w:val="24"/>
          <w:szCs w:val="24"/>
          <w:lang w:val="uk-UA" w:eastAsia="en-US"/>
        </w:rPr>
        <w:t xml:space="preserve">Виробництво, транспортування, використання, розподіл та реалізація теплової енергії на базі запалювання всіх видів палива, в тому числі побутових і виробничих відходів, </w:t>
      </w:r>
      <w:r>
        <w:rPr>
          <w:rFonts w:eastAsia="Calibri"/>
          <w:sz w:val="24"/>
          <w:szCs w:val="24"/>
          <w:lang w:val="uk-UA" w:eastAsia="en-US"/>
        </w:rPr>
        <w:lastRenderedPageBreak/>
        <w:t>а також використання енергетичних ресурсів на території України незалежно від відомчої приналежності джерел тепла, для забезпечення тепловою енергією абонентів та виробництв, що забезпечують їх безперебійному і якісному функціонуванню.</w:t>
      </w:r>
    </w:p>
    <w:p w:rsidR="0025107C" w:rsidRDefault="0025107C" w:rsidP="0025107C">
      <w:pPr>
        <w:numPr>
          <w:ilvl w:val="2"/>
          <w:numId w:val="12"/>
        </w:numPr>
        <w:tabs>
          <w:tab w:val="left" w:pos="0"/>
          <w:tab w:val="left" w:pos="1276"/>
        </w:tabs>
        <w:ind w:left="0" w:firstLine="567"/>
        <w:jc w:val="both"/>
        <w:rPr>
          <w:rFonts w:eastAsia="Calibri"/>
          <w:sz w:val="24"/>
          <w:szCs w:val="24"/>
          <w:lang w:val="uk-UA" w:eastAsia="en-US"/>
        </w:rPr>
      </w:pPr>
      <w:r>
        <w:rPr>
          <w:rFonts w:eastAsia="Calibri"/>
          <w:sz w:val="24"/>
          <w:szCs w:val="24"/>
          <w:lang w:val="uk-UA" w:eastAsia="en-US"/>
        </w:rPr>
        <w:t>Приймання на баланс або в експлуатацію, в тому числі придбання, котельних, теплових мереж, установок вторинного використання тепла та інших виробництв, будинків, споруд, незалежно від відомчої приналежності.</w:t>
      </w:r>
    </w:p>
    <w:p w:rsidR="0025107C" w:rsidRDefault="0025107C" w:rsidP="0025107C">
      <w:pPr>
        <w:numPr>
          <w:ilvl w:val="2"/>
          <w:numId w:val="12"/>
        </w:numPr>
        <w:tabs>
          <w:tab w:val="left" w:pos="0"/>
          <w:tab w:val="left" w:pos="1276"/>
        </w:tabs>
        <w:ind w:left="0" w:firstLine="567"/>
        <w:jc w:val="both"/>
        <w:rPr>
          <w:rFonts w:eastAsia="Calibri"/>
          <w:sz w:val="24"/>
          <w:szCs w:val="24"/>
          <w:lang w:val="uk-UA" w:eastAsia="en-US"/>
        </w:rPr>
      </w:pPr>
      <w:r>
        <w:rPr>
          <w:rFonts w:eastAsia="Calibri"/>
          <w:sz w:val="24"/>
          <w:szCs w:val="24"/>
          <w:lang w:val="uk-UA" w:eastAsia="en-US"/>
        </w:rPr>
        <w:t>Експлуатація, ремонт існуючих і будівництво нових систем  теплопостачання, джерел електричної та теплової енергії, теплових мереж, розширення, реконструкція і технічне переоснащення виробництва господарським і підрядним способом.</w:t>
      </w:r>
    </w:p>
    <w:p w:rsidR="0025107C" w:rsidRDefault="0025107C" w:rsidP="0025107C">
      <w:pPr>
        <w:numPr>
          <w:ilvl w:val="2"/>
          <w:numId w:val="12"/>
        </w:numPr>
        <w:tabs>
          <w:tab w:val="left" w:pos="0"/>
          <w:tab w:val="left" w:pos="1276"/>
        </w:tabs>
        <w:ind w:left="0" w:firstLine="567"/>
        <w:jc w:val="both"/>
        <w:rPr>
          <w:rFonts w:eastAsia="Calibri"/>
          <w:sz w:val="24"/>
          <w:szCs w:val="24"/>
          <w:lang w:val="uk-UA" w:eastAsia="en-US"/>
        </w:rPr>
      </w:pPr>
      <w:r>
        <w:rPr>
          <w:rFonts w:eastAsia="Calibri"/>
          <w:sz w:val="24"/>
          <w:szCs w:val="24"/>
          <w:lang w:val="uk-UA" w:eastAsia="en-US"/>
        </w:rPr>
        <w:t>Розробка і реалізація перспективних планів теплопостачання із видачою технічних умов незалежно від  відомчої приналежності джерел тепла та мереж споживачів.</w:t>
      </w:r>
    </w:p>
    <w:p w:rsidR="0025107C" w:rsidRDefault="0025107C" w:rsidP="0025107C">
      <w:pPr>
        <w:numPr>
          <w:ilvl w:val="2"/>
          <w:numId w:val="12"/>
        </w:numPr>
        <w:tabs>
          <w:tab w:val="left" w:pos="0"/>
          <w:tab w:val="left" w:pos="1276"/>
        </w:tabs>
        <w:ind w:left="0" w:firstLine="567"/>
        <w:jc w:val="both"/>
        <w:rPr>
          <w:rFonts w:eastAsia="Calibri"/>
          <w:sz w:val="24"/>
          <w:szCs w:val="24"/>
          <w:lang w:val="uk-UA" w:eastAsia="en-US"/>
        </w:rPr>
      </w:pPr>
      <w:r>
        <w:rPr>
          <w:rFonts w:eastAsia="Calibri"/>
          <w:sz w:val="24"/>
          <w:szCs w:val="24"/>
          <w:lang w:val="uk-UA" w:eastAsia="en-US"/>
        </w:rPr>
        <w:t xml:space="preserve">Забезпечення надійної і безперебійної експлуатації енергетичного обладнання і споруд, проведення єдиної науково-технічної політики з урахуванням концепцій та пріоритетів раціонального </w:t>
      </w:r>
      <w:proofErr w:type="spellStart"/>
      <w:r>
        <w:rPr>
          <w:rFonts w:eastAsia="Calibri"/>
          <w:sz w:val="24"/>
          <w:szCs w:val="24"/>
          <w:lang w:val="uk-UA" w:eastAsia="en-US"/>
        </w:rPr>
        <w:t>енерговикористання</w:t>
      </w:r>
      <w:proofErr w:type="spellEnd"/>
      <w:r>
        <w:rPr>
          <w:rFonts w:eastAsia="Calibri"/>
          <w:sz w:val="24"/>
          <w:szCs w:val="24"/>
          <w:lang w:val="uk-UA" w:eastAsia="en-US"/>
        </w:rPr>
        <w:t>.</w:t>
      </w:r>
    </w:p>
    <w:p w:rsidR="0025107C" w:rsidRDefault="0025107C" w:rsidP="0025107C">
      <w:pPr>
        <w:numPr>
          <w:ilvl w:val="2"/>
          <w:numId w:val="12"/>
        </w:numPr>
        <w:tabs>
          <w:tab w:val="left" w:pos="0"/>
          <w:tab w:val="left" w:pos="1276"/>
        </w:tabs>
        <w:ind w:left="0" w:firstLine="567"/>
        <w:jc w:val="both"/>
        <w:rPr>
          <w:rFonts w:eastAsia="Calibri"/>
          <w:sz w:val="24"/>
          <w:szCs w:val="24"/>
          <w:lang w:val="uk-UA" w:eastAsia="en-US"/>
        </w:rPr>
      </w:pPr>
      <w:r>
        <w:rPr>
          <w:rFonts w:eastAsia="Calibri"/>
          <w:sz w:val="24"/>
          <w:szCs w:val="24"/>
          <w:lang w:val="uk-UA" w:eastAsia="en-US"/>
        </w:rPr>
        <w:t>Участь в реалізації національних, державних, міжурядових, міждержавних, міжгалузевих та галузевих науково-технічних програм, угод і планів.</w:t>
      </w:r>
    </w:p>
    <w:p w:rsidR="0025107C" w:rsidRDefault="0025107C" w:rsidP="0025107C">
      <w:pPr>
        <w:numPr>
          <w:ilvl w:val="2"/>
          <w:numId w:val="12"/>
        </w:numPr>
        <w:tabs>
          <w:tab w:val="left" w:pos="0"/>
          <w:tab w:val="left" w:pos="1276"/>
        </w:tabs>
        <w:ind w:left="0" w:firstLine="567"/>
        <w:jc w:val="both"/>
        <w:rPr>
          <w:rFonts w:eastAsia="Calibri"/>
          <w:sz w:val="24"/>
          <w:szCs w:val="24"/>
          <w:lang w:val="uk-UA" w:eastAsia="en-US"/>
        </w:rPr>
      </w:pPr>
      <w:r>
        <w:rPr>
          <w:rFonts w:eastAsia="Calibri"/>
          <w:sz w:val="24"/>
          <w:szCs w:val="24"/>
          <w:lang w:val="uk-UA" w:eastAsia="en-US"/>
        </w:rPr>
        <w:t>Комплексне виконання робіт з монтажу, ремонту, реконструкції і технічному обслуговуванню теплоенергетичного обладнання, теплових мереж, систем водо – і газопостачання і каналізації, будівель, будинків, споруд, пересувних засобів і механізмів.</w:t>
      </w:r>
    </w:p>
    <w:p w:rsidR="0025107C" w:rsidRDefault="0025107C" w:rsidP="0025107C">
      <w:pPr>
        <w:numPr>
          <w:ilvl w:val="2"/>
          <w:numId w:val="12"/>
        </w:numPr>
        <w:tabs>
          <w:tab w:val="left" w:pos="0"/>
          <w:tab w:val="left" w:pos="1276"/>
        </w:tabs>
        <w:ind w:left="0" w:firstLine="567"/>
        <w:jc w:val="both"/>
        <w:rPr>
          <w:rFonts w:eastAsia="Calibri"/>
          <w:sz w:val="24"/>
          <w:szCs w:val="24"/>
          <w:lang w:val="uk-UA" w:eastAsia="en-US"/>
        </w:rPr>
      </w:pPr>
      <w:r>
        <w:rPr>
          <w:rFonts w:eastAsia="Calibri"/>
          <w:sz w:val="24"/>
          <w:szCs w:val="24"/>
          <w:lang w:val="uk-UA" w:eastAsia="en-US"/>
        </w:rPr>
        <w:t>Виконання функцій як замовника, так і виконавця по будівництву котельних та тепло розподільчих станцій і теплових мереж від них незалежно від відомчої приналежності, в тому числі і на прямій договірній основі з іншими відомствами.</w:t>
      </w:r>
    </w:p>
    <w:p w:rsidR="0025107C" w:rsidRDefault="0025107C" w:rsidP="0025107C">
      <w:pPr>
        <w:numPr>
          <w:ilvl w:val="2"/>
          <w:numId w:val="12"/>
        </w:numPr>
        <w:tabs>
          <w:tab w:val="left" w:pos="0"/>
          <w:tab w:val="left" w:pos="1276"/>
        </w:tabs>
        <w:ind w:left="0" w:firstLine="567"/>
        <w:jc w:val="both"/>
        <w:rPr>
          <w:rFonts w:eastAsia="Calibri"/>
          <w:sz w:val="24"/>
          <w:szCs w:val="24"/>
          <w:lang w:val="uk-UA" w:eastAsia="en-US"/>
        </w:rPr>
      </w:pPr>
      <w:r>
        <w:rPr>
          <w:rFonts w:eastAsia="Calibri"/>
          <w:sz w:val="24"/>
          <w:szCs w:val="24"/>
          <w:lang w:val="uk-UA" w:eastAsia="en-US"/>
        </w:rPr>
        <w:t xml:space="preserve">Монтаж, реконструкція, ремонт із виготовленням елементів парових та водо нагрівних котлів, наладка технологічного обладнання, систем теплогазопостачання  і вентиляції всіх видів, трубопроводів пара й гарячої води, засобів </w:t>
      </w:r>
      <w:proofErr w:type="spellStart"/>
      <w:r>
        <w:rPr>
          <w:rFonts w:eastAsia="Calibri"/>
          <w:sz w:val="24"/>
          <w:szCs w:val="24"/>
          <w:lang w:val="uk-UA" w:eastAsia="en-US"/>
        </w:rPr>
        <w:t>КВПтаА</w:t>
      </w:r>
      <w:proofErr w:type="spellEnd"/>
      <w:r>
        <w:rPr>
          <w:rFonts w:eastAsia="Calibri"/>
          <w:sz w:val="24"/>
          <w:szCs w:val="24"/>
          <w:lang w:val="uk-UA" w:eastAsia="en-US"/>
        </w:rPr>
        <w:t xml:space="preserve">, електрогосподарства, включаючи піднаглядні Держнаглядохоронпраці, державної інспекції з енергозбереження, Мінекобезпеки, </w:t>
      </w:r>
      <w:proofErr w:type="spellStart"/>
      <w:r>
        <w:rPr>
          <w:rFonts w:eastAsia="Calibri"/>
          <w:sz w:val="24"/>
          <w:szCs w:val="24"/>
          <w:lang w:val="uk-UA" w:eastAsia="en-US"/>
        </w:rPr>
        <w:t>Держархнагляду</w:t>
      </w:r>
      <w:proofErr w:type="spellEnd"/>
      <w:r>
        <w:rPr>
          <w:rFonts w:eastAsia="Calibri"/>
          <w:sz w:val="24"/>
          <w:szCs w:val="24"/>
          <w:lang w:val="uk-UA" w:eastAsia="en-US"/>
        </w:rPr>
        <w:t>.</w:t>
      </w:r>
    </w:p>
    <w:p w:rsidR="0025107C" w:rsidRDefault="0025107C" w:rsidP="0025107C">
      <w:pPr>
        <w:numPr>
          <w:ilvl w:val="2"/>
          <w:numId w:val="12"/>
        </w:numPr>
        <w:tabs>
          <w:tab w:val="left" w:pos="0"/>
        </w:tabs>
        <w:ind w:left="0" w:firstLine="567"/>
        <w:jc w:val="both"/>
        <w:rPr>
          <w:rFonts w:eastAsia="Calibri"/>
          <w:sz w:val="24"/>
          <w:szCs w:val="24"/>
          <w:lang w:val="uk-UA" w:eastAsia="en-US"/>
        </w:rPr>
      </w:pPr>
      <w:r>
        <w:rPr>
          <w:rFonts w:eastAsia="Calibri"/>
          <w:sz w:val="24"/>
          <w:szCs w:val="24"/>
          <w:lang w:val="uk-UA" w:eastAsia="en-US"/>
        </w:rPr>
        <w:t xml:space="preserve">Проектування систем теплогазопостачання, вентиляції, водопостачання, каналізації, архітектурно-будівельні роботи на всіх об`єктах незалежно від відомчої приналежності, включаючи піднаглядні Держнаглядохоронпраці, державної інспекції з енергозбереження, Мінекобезпеки, </w:t>
      </w:r>
      <w:proofErr w:type="spellStart"/>
      <w:r>
        <w:rPr>
          <w:rFonts w:eastAsia="Calibri"/>
          <w:sz w:val="24"/>
          <w:szCs w:val="24"/>
          <w:lang w:val="uk-UA" w:eastAsia="en-US"/>
        </w:rPr>
        <w:t>Держархнагляду</w:t>
      </w:r>
      <w:proofErr w:type="spellEnd"/>
      <w:r>
        <w:rPr>
          <w:rFonts w:eastAsia="Calibri"/>
          <w:sz w:val="24"/>
          <w:szCs w:val="24"/>
          <w:lang w:val="uk-UA" w:eastAsia="en-US"/>
        </w:rPr>
        <w:t>.</w:t>
      </w:r>
    </w:p>
    <w:p w:rsidR="0025107C" w:rsidRDefault="0025107C" w:rsidP="0025107C">
      <w:pPr>
        <w:numPr>
          <w:ilvl w:val="2"/>
          <w:numId w:val="12"/>
        </w:numPr>
        <w:tabs>
          <w:tab w:val="left" w:pos="0"/>
        </w:tabs>
        <w:ind w:left="0" w:firstLine="567"/>
        <w:jc w:val="both"/>
        <w:rPr>
          <w:rFonts w:eastAsia="Calibri"/>
          <w:sz w:val="24"/>
          <w:szCs w:val="24"/>
          <w:lang w:val="uk-UA" w:eastAsia="en-US"/>
        </w:rPr>
      </w:pPr>
      <w:r>
        <w:rPr>
          <w:rFonts w:eastAsia="Calibri"/>
          <w:sz w:val="24"/>
          <w:szCs w:val="24"/>
          <w:lang w:val="uk-UA" w:eastAsia="en-US"/>
        </w:rPr>
        <w:t>Технічний огляд парових і водогрійних котлів, судин, працюючих під тиском, трубопроводів пари та гарячої води.</w:t>
      </w:r>
    </w:p>
    <w:p w:rsidR="0025107C" w:rsidRDefault="0025107C" w:rsidP="0025107C">
      <w:pPr>
        <w:numPr>
          <w:ilvl w:val="2"/>
          <w:numId w:val="12"/>
        </w:numPr>
        <w:tabs>
          <w:tab w:val="left" w:pos="0"/>
        </w:tabs>
        <w:ind w:left="0" w:firstLine="567"/>
        <w:jc w:val="both"/>
        <w:rPr>
          <w:rFonts w:eastAsia="Calibri"/>
          <w:sz w:val="24"/>
          <w:szCs w:val="24"/>
          <w:lang w:val="uk-UA" w:eastAsia="en-US"/>
        </w:rPr>
      </w:pPr>
      <w:r>
        <w:rPr>
          <w:rFonts w:eastAsia="Calibri"/>
          <w:sz w:val="24"/>
          <w:szCs w:val="24"/>
          <w:lang w:val="uk-UA" w:eastAsia="en-US"/>
        </w:rPr>
        <w:t>Проведення технічного та експертно-технічного діагностування обладнання, підвідомчого Держнаглядохоронпраці, видача висновків з оцінкою можливих параметрів, умов та термінів подальшої експлуатації обладнання, що підлягає обстеженню, проведення освідчення обладнання на об`єктах Держнаглядохоронпраці.</w:t>
      </w:r>
    </w:p>
    <w:p w:rsidR="0025107C" w:rsidRDefault="0025107C" w:rsidP="0025107C">
      <w:pPr>
        <w:numPr>
          <w:ilvl w:val="2"/>
          <w:numId w:val="12"/>
        </w:numPr>
        <w:tabs>
          <w:tab w:val="left" w:pos="0"/>
        </w:tabs>
        <w:ind w:left="0" w:firstLine="567"/>
        <w:jc w:val="both"/>
        <w:rPr>
          <w:rFonts w:eastAsia="Calibri"/>
          <w:sz w:val="24"/>
          <w:szCs w:val="24"/>
          <w:lang w:val="uk-UA" w:eastAsia="en-US"/>
        </w:rPr>
      </w:pPr>
      <w:r>
        <w:rPr>
          <w:rFonts w:eastAsia="Calibri"/>
          <w:sz w:val="24"/>
          <w:szCs w:val="24"/>
          <w:lang w:val="uk-UA" w:eastAsia="en-US"/>
        </w:rPr>
        <w:t>Технічне діагностування парових та водогрійних котлів, судин, працюючих під тиском, трубопроводів пари і гарячої води, ультразвуковий контроль та магнітно-порошкова дефектоскопія елементів парових і водогрійних котлів, енергетичних судин, працюючих під  тиском, трубопроводів пара і гарячої води з правом видачі експертних висновків.</w:t>
      </w:r>
    </w:p>
    <w:p w:rsidR="0025107C" w:rsidRDefault="0025107C" w:rsidP="0025107C">
      <w:pPr>
        <w:numPr>
          <w:ilvl w:val="2"/>
          <w:numId w:val="12"/>
        </w:numPr>
        <w:tabs>
          <w:tab w:val="left" w:pos="0"/>
        </w:tabs>
        <w:ind w:left="0" w:firstLine="567"/>
        <w:jc w:val="both"/>
        <w:rPr>
          <w:rFonts w:eastAsia="Calibri"/>
          <w:sz w:val="24"/>
          <w:szCs w:val="24"/>
          <w:lang w:val="uk-UA" w:eastAsia="en-US"/>
        </w:rPr>
      </w:pPr>
      <w:r>
        <w:rPr>
          <w:rFonts w:eastAsia="Calibri"/>
          <w:sz w:val="24"/>
          <w:szCs w:val="24"/>
          <w:lang w:val="uk-UA" w:eastAsia="en-US"/>
        </w:rPr>
        <w:t>Виготовлення, покриття та відновлення труб, виготовлення котлів, арматури й інших видів обладнання, а також виробництво прокатних валків і роликів й інших виробів, необхідних основному виробництву та народному господарству.</w:t>
      </w:r>
    </w:p>
    <w:p w:rsidR="0025107C" w:rsidRDefault="0025107C" w:rsidP="0025107C">
      <w:pPr>
        <w:numPr>
          <w:ilvl w:val="2"/>
          <w:numId w:val="12"/>
        </w:numPr>
        <w:tabs>
          <w:tab w:val="left" w:pos="0"/>
        </w:tabs>
        <w:ind w:left="0" w:firstLine="567"/>
        <w:jc w:val="both"/>
        <w:rPr>
          <w:rFonts w:eastAsia="Calibri"/>
          <w:sz w:val="24"/>
          <w:szCs w:val="24"/>
          <w:lang w:val="uk-UA" w:eastAsia="en-US"/>
        </w:rPr>
      </w:pPr>
      <w:r>
        <w:rPr>
          <w:rFonts w:eastAsia="Calibri"/>
          <w:sz w:val="24"/>
          <w:szCs w:val="24"/>
          <w:lang w:val="uk-UA" w:eastAsia="en-US"/>
        </w:rPr>
        <w:t>Проектування, будівництво і монтаж систем газопостачання і ГРП тиском до 3 кг/см</w:t>
      </w:r>
      <w:r>
        <w:rPr>
          <w:rFonts w:eastAsia="Calibri"/>
          <w:sz w:val="24"/>
          <w:szCs w:val="24"/>
          <w:vertAlign w:val="superscript"/>
          <w:lang w:val="uk-UA" w:eastAsia="en-US"/>
        </w:rPr>
        <w:t>2</w:t>
      </w:r>
      <w:r>
        <w:rPr>
          <w:rFonts w:eastAsia="Calibri"/>
          <w:sz w:val="24"/>
          <w:szCs w:val="24"/>
          <w:lang w:val="uk-UA" w:eastAsia="en-US"/>
        </w:rPr>
        <w:t>.</w:t>
      </w:r>
    </w:p>
    <w:p w:rsidR="0025107C" w:rsidRDefault="0025107C" w:rsidP="0025107C">
      <w:pPr>
        <w:numPr>
          <w:ilvl w:val="2"/>
          <w:numId w:val="12"/>
        </w:numPr>
        <w:tabs>
          <w:tab w:val="left" w:pos="0"/>
        </w:tabs>
        <w:ind w:left="0" w:firstLine="567"/>
        <w:jc w:val="both"/>
        <w:rPr>
          <w:rFonts w:eastAsia="Calibri"/>
          <w:sz w:val="24"/>
          <w:szCs w:val="24"/>
          <w:lang w:val="uk-UA" w:eastAsia="en-US"/>
        </w:rPr>
      </w:pPr>
      <w:r>
        <w:rPr>
          <w:rFonts w:eastAsia="Calibri"/>
          <w:sz w:val="24"/>
          <w:szCs w:val="24"/>
          <w:lang w:val="uk-UA" w:eastAsia="en-US"/>
        </w:rPr>
        <w:t>Монтаж, ремонт і наладка засобів вимірювання   технологічних параметрів, налагодження автоматичного контролю, пристроїв автоматичних систем регулювання теплотехнічних процесів, пристроїв технологічного захисту і сигналізації технологічного обладнання, схем і пристроїв дистанційного управління запірними і регулюючими органами, схем технологічного блокування.</w:t>
      </w:r>
    </w:p>
    <w:p w:rsidR="0025107C" w:rsidRDefault="0025107C" w:rsidP="0025107C">
      <w:pPr>
        <w:numPr>
          <w:ilvl w:val="2"/>
          <w:numId w:val="12"/>
        </w:numPr>
        <w:tabs>
          <w:tab w:val="left" w:pos="0"/>
        </w:tabs>
        <w:ind w:left="0" w:firstLine="567"/>
        <w:jc w:val="both"/>
        <w:rPr>
          <w:rFonts w:eastAsia="Calibri"/>
          <w:sz w:val="24"/>
          <w:szCs w:val="24"/>
          <w:lang w:val="uk-UA" w:eastAsia="en-US"/>
        </w:rPr>
      </w:pPr>
      <w:r>
        <w:rPr>
          <w:rFonts w:eastAsia="Calibri"/>
          <w:sz w:val="24"/>
          <w:szCs w:val="24"/>
          <w:lang w:val="uk-UA" w:eastAsia="en-US"/>
        </w:rPr>
        <w:lastRenderedPageBreak/>
        <w:t>Експлуатація електричного  обладнання 0,4-110 кВ, високовольтні вимірювання та випробування електричного обладнання 0,4-110 кВ, включаючи розшук місць пошкоджень, випробування засобів електричного захисту.</w:t>
      </w:r>
    </w:p>
    <w:p w:rsidR="0025107C" w:rsidRDefault="0025107C" w:rsidP="0025107C">
      <w:pPr>
        <w:numPr>
          <w:ilvl w:val="2"/>
          <w:numId w:val="12"/>
        </w:numPr>
        <w:tabs>
          <w:tab w:val="left" w:pos="0"/>
        </w:tabs>
        <w:ind w:left="0" w:firstLine="567"/>
        <w:jc w:val="both"/>
        <w:rPr>
          <w:rFonts w:eastAsia="Calibri"/>
          <w:sz w:val="24"/>
          <w:szCs w:val="24"/>
          <w:lang w:val="uk-UA" w:eastAsia="en-US"/>
        </w:rPr>
      </w:pPr>
      <w:r>
        <w:rPr>
          <w:rFonts w:eastAsia="Calibri"/>
          <w:sz w:val="24"/>
          <w:szCs w:val="24"/>
          <w:lang w:val="uk-UA" w:eastAsia="en-US"/>
        </w:rPr>
        <w:t>Прийом і контроль вузлів обліку теплової енергії у споживачів і нагляд за комерційним обліком теплової енергії споживачами.</w:t>
      </w:r>
    </w:p>
    <w:p w:rsidR="0025107C" w:rsidRDefault="0025107C" w:rsidP="0025107C">
      <w:pPr>
        <w:numPr>
          <w:ilvl w:val="2"/>
          <w:numId w:val="12"/>
        </w:numPr>
        <w:tabs>
          <w:tab w:val="left" w:pos="0"/>
        </w:tabs>
        <w:ind w:left="0" w:firstLine="567"/>
        <w:jc w:val="both"/>
        <w:rPr>
          <w:rFonts w:eastAsia="Calibri"/>
          <w:sz w:val="24"/>
          <w:szCs w:val="24"/>
          <w:lang w:val="uk-UA" w:eastAsia="en-US"/>
        </w:rPr>
      </w:pPr>
      <w:r>
        <w:rPr>
          <w:rFonts w:eastAsia="Calibri"/>
          <w:sz w:val="24"/>
          <w:szCs w:val="24"/>
          <w:lang w:val="uk-UA" w:eastAsia="en-US"/>
        </w:rPr>
        <w:t>Режимне випробування газового обладнання.</w:t>
      </w:r>
    </w:p>
    <w:p w:rsidR="0025107C" w:rsidRDefault="0025107C" w:rsidP="0025107C">
      <w:pPr>
        <w:numPr>
          <w:ilvl w:val="2"/>
          <w:numId w:val="12"/>
        </w:numPr>
        <w:tabs>
          <w:tab w:val="left" w:pos="0"/>
        </w:tabs>
        <w:ind w:left="0" w:firstLine="567"/>
        <w:jc w:val="both"/>
        <w:rPr>
          <w:rFonts w:eastAsia="Calibri"/>
          <w:sz w:val="24"/>
          <w:szCs w:val="24"/>
          <w:lang w:val="uk-UA" w:eastAsia="en-US"/>
        </w:rPr>
      </w:pPr>
      <w:r>
        <w:rPr>
          <w:rFonts w:eastAsia="Calibri"/>
          <w:sz w:val="24"/>
          <w:szCs w:val="24"/>
          <w:lang w:val="uk-UA" w:eastAsia="en-US"/>
        </w:rPr>
        <w:t>Купівля і прийом на комісію тепла у сторонніх організацій для його реалізації.</w:t>
      </w:r>
    </w:p>
    <w:p w:rsidR="0025107C" w:rsidRDefault="0025107C" w:rsidP="0025107C">
      <w:pPr>
        <w:numPr>
          <w:ilvl w:val="2"/>
          <w:numId w:val="12"/>
        </w:numPr>
        <w:tabs>
          <w:tab w:val="left" w:pos="0"/>
        </w:tabs>
        <w:ind w:left="0" w:firstLine="567"/>
        <w:jc w:val="both"/>
        <w:rPr>
          <w:rFonts w:eastAsia="Calibri"/>
          <w:sz w:val="24"/>
          <w:szCs w:val="24"/>
          <w:lang w:val="uk-UA" w:eastAsia="en-US"/>
        </w:rPr>
      </w:pPr>
      <w:r>
        <w:rPr>
          <w:rFonts w:eastAsia="Calibri"/>
          <w:sz w:val="24"/>
          <w:szCs w:val="24"/>
          <w:lang w:val="uk-UA" w:eastAsia="en-US"/>
        </w:rPr>
        <w:t xml:space="preserve">Гідроізоляція і теплоізоляція будівельних конструкцій і трубопроводів, захист будівельних матеріалів і конструкцій від корозії, в </w:t>
      </w:r>
      <w:proofErr w:type="spellStart"/>
      <w:r>
        <w:rPr>
          <w:rFonts w:eastAsia="Calibri"/>
          <w:sz w:val="24"/>
          <w:szCs w:val="24"/>
          <w:lang w:val="uk-UA" w:eastAsia="en-US"/>
        </w:rPr>
        <w:t>т.ч</w:t>
      </w:r>
      <w:proofErr w:type="spellEnd"/>
      <w:r>
        <w:rPr>
          <w:rFonts w:eastAsia="Calibri"/>
          <w:sz w:val="24"/>
          <w:szCs w:val="24"/>
          <w:lang w:val="uk-UA" w:eastAsia="en-US"/>
        </w:rPr>
        <w:t>. антикорозійна ізоляція трубопроводів, влаштування електрозахисту трубопроводів і інше.</w:t>
      </w:r>
    </w:p>
    <w:p w:rsidR="0025107C" w:rsidRDefault="0025107C" w:rsidP="0025107C">
      <w:pPr>
        <w:numPr>
          <w:ilvl w:val="2"/>
          <w:numId w:val="12"/>
        </w:numPr>
        <w:tabs>
          <w:tab w:val="left" w:pos="0"/>
        </w:tabs>
        <w:ind w:left="0" w:firstLine="567"/>
        <w:jc w:val="both"/>
        <w:rPr>
          <w:rFonts w:eastAsia="Calibri"/>
          <w:sz w:val="24"/>
          <w:szCs w:val="24"/>
          <w:lang w:val="uk-UA" w:eastAsia="en-US"/>
        </w:rPr>
      </w:pPr>
      <w:r>
        <w:rPr>
          <w:rFonts w:eastAsia="Calibri"/>
          <w:sz w:val="24"/>
          <w:szCs w:val="24"/>
          <w:lang w:val="uk-UA" w:eastAsia="en-US"/>
        </w:rPr>
        <w:t xml:space="preserve">Виробництво теплоізоляційних труб і фасонних частин, кремнійорганічної композиції і ґрунтовки, поліетиленової та сталевих   оболонок для труб, виробництво теплоізоляційних плит і </w:t>
      </w:r>
      <w:proofErr w:type="spellStart"/>
      <w:r>
        <w:rPr>
          <w:rFonts w:eastAsia="Calibri"/>
          <w:sz w:val="24"/>
          <w:szCs w:val="24"/>
          <w:lang w:val="uk-UA" w:eastAsia="en-US"/>
        </w:rPr>
        <w:t>скорлуп</w:t>
      </w:r>
      <w:proofErr w:type="spellEnd"/>
      <w:r>
        <w:rPr>
          <w:rFonts w:eastAsia="Calibri"/>
          <w:sz w:val="24"/>
          <w:szCs w:val="24"/>
          <w:lang w:val="uk-UA" w:eastAsia="en-US"/>
        </w:rPr>
        <w:t>.</w:t>
      </w:r>
    </w:p>
    <w:p w:rsidR="0025107C" w:rsidRDefault="0025107C" w:rsidP="0025107C">
      <w:pPr>
        <w:numPr>
          <w:ilvl w:val="2"/>
          <w:numId w:val="12"/>
        </w:numPr>
        <w:tabs>
          <w:tab w:val="left" w:pos="0"/>
        </w:tabs>
        <w:ind w:left="0" w:firstLine="567"/>
        <w:jc w:val="both"/>
        <w:rPr>
          <w:rFonts w:eastAsia="Calibri"/>
          <w:sz w:val="24"/>
          <w:szCs w:val="24"/>
          <w:lang w:val="uk-UA" w:eastAsia="en-US"/>
        </w:rPr>
      </w:pPr>
      <w:r>
        <w:rPr>
          <w:rFonts w:eastAsia="Calibri"/>
          <w:sz w:val="24"/>
          <w:szCs w:val="24"/>
          <w:lang w:val="uk-UA" w:eastAsia="en-US"/>
        </w:rPr>
        <w:t xml:space="preserve">Ультразвуковий контроль, </w:t>
      </w:r>
      <w:proofErr w:type="spellStart"/>
      <w:r>
        <w:rPr>
          <w:rFonts w:eastAsia="Calibri"/>
          <w:sz w:val="24"/>
          <w:szCs w:val="24"/>
          <w:lang w:val="uk-UA" w:eastAsia="en-US"/>
        </w:rPr>
        <w:t>магнітопорошкова</w:t>
      </w:r>
      <w:proofErr w:type="spellEnd"/>
      <w:r>
        <w:rPr>
          <w:rFonts w:eastAsia="Calibri"/>
          <w:sz w:val="24"/>
          <w:szCs w:val="24"/>
          <w:lang w:val="uk-UA" w:eastAsia="en-US"/>
        </w:rPr>
        <w:t xml:space="preserve"> і капілярна дефектоскопія, технологічні випробування металу і зварювальних сполучень.</w:t>
      </w:r>
    </w:p>
    <w:p w:rsidR="0025107C" w:rsidRDefault="0025107C" w:rsidP="0025107C">
      <w:pPr>
        <w:numPr>
          <w:ilvl w:val="2"/>
          <w:numId w:val="12"/>
        </w:numPr>
        <w:tabs>
          <w:tab w:val="left" w:pos="0"/>
        </w:tabs>
        <w:ind w:left="0" w:firstLine="567"/>
        <w:jc w:val="both"/>
        <w:rPr>
          <w:rFonts w:eastAsia="Calibri"/>
          <w:sz w:val="24"/>
          <w:szCs w:val="24"/>
          <w:lang w:val="uk-UA" w:eastAsia="en-US"/>
        </w:rPr>
      </w:pPr>
      <w:r>
        <w:rPr>
          <w:rFonts w:eastAsia="Calibri"/>
          <w:sz w:val="24"/>
          <w:szCs w:val="24"/>
          <w:lang w:val="uk-UA" w:eastAsia="en-US"/>
        </w:rPr>
        <w:t>Інструментальні обстеження в галузі екології і промислової санітарії. Еколого-теплотехнічні випробування та інвентаризація шкідливих викидів палива споживаючого обладнанням, контроль гранично допустимих викидів, розробка проектів гранично допустимих викидів.</w:t>
      </w:r>
    </w:p>
    <w:p w:rsidR="0025107C" w:rsidRDefault="0025107C" w:rsidP="0025107C">
      <w:pPr>
        <w:numPr>
          <w:ilvl w:val="2"/>
          <w:numId w:val="12"/>
        </w:numPr>
        <w:tabs>
          <w:tab w:val="left" w:pos="0"/>
        </w:tabs>
        <w:ind w:left="0" w:firstLine="567"/>
        <w:jc w:val="both"/>
        <w:rPr>
          <w:rFonts w:eastAsia="Calibri"/>
          <w:sz w:val="24"/>
          <w:szCs w:val="24"/>
          <w:lang w:val="uk-UA" w:eastAsia="en-US"/>
        </w:rPr>
      </w:pPr>
      <w:r>
        <w:rPr>
          <w:rFonts w:eastAsia="Calibri"/>
          <w:sz w:val="24"/>
          <w:szCs w:val="24"/>
          <w:lang w:val="uk-UA" w:eastAsia="en-US"/>
        </w:rPr>
        <w:t>Впровадження науково-технічних досягнень на підприємствах України і в зарубіжних  країнах. Участь в розробці і впровадженні мір, направлених на поліпшення екології.</w:t>
      </w:r>
    </w:p>
    <w:p w:rsidR="0025107C" w:rsidRDefault="0025107C" w:rsidP="0025107C">
      <w:pPr>
        <w:numPr>
          <w:ilvl w:val="2"/>
          <w:numId w:val="12"/>
        </w:numPr>
        <w:tabs>
          <w:tab w:val="left" w:pos="0"/>
        </w:tabs>
        <w:ind w:left="0" w:firstLine="567"/>
        <w:jc w:val="both"/>
        <w:rPr>
          <w:rFonts w:eastAsia="Calibri"/>
          <w:sz w:val="24"/>
          <w:szCs w:val="24"/>
          <w:lang w:val="uk-UA" w:eastAsia="en-US"/>
        </w:rPr>
      </w:pPr>
      <w:r>
        <w:rPr>
          <w:rFonts w:eastAsia="Calibri"/>
          <w:sz w:val="24"/>
          <w:szCs w:val="24"/>
          <w:lang w:val="uk-UA" w:eastAsia="en-US"/>
        </w:rPr>
        <w:t>Розробка і впровадження засобів, приладів і пристроїв для ремонту, експлуатації і регулювання механічних, технічних, будівельних, електричних і електронних приладів і конструкцій.</w:t>
      </w:r>
    </w:p>
    <w:p w:rsidR="0025107C" w:rsidRDefault="0025107C" w:rsidP="0025107C">
      <w:pPr>
        <w:numPr>
          <w:ilvl w:val="2"/>
          <w:numId w:val="12"/>
        </w:numPr>
        <w:tabs>
          <w:tab w:val="left" w:pos="0"/>
        </w:tabs>
        <w:ind w:left="0" w:firstLine="567"/>
        <w:jc w:val="both"/>
        <w:rPr>
          <w:rFonts w:eastAsia="Calibri"/>
          <w:sz w:val="24"/>
          <w:szCs w:val="24"/>
          <w:lang w:val="uk-UA" w:eastAsia="en-US"/>
        </w:rPr>
      </w:pPr>
      <w:r>
        <w:rPr>
          <w:rFonts w:eastAsia="Calibri"/>
          <w:sz w:val="24"/>
          <w:szCs w:val="24"/>
          <w:lang w:val="uk-UA" w:eastAsia="en-US"/>
        </w:rPr>
        <w:t>Здійснення метрологічного контролю, ремонту теплотехнічних засобів виміру.</w:t>
      </w:r>
    </w:p>
    <w:p w:rsidR="0025107C" w:rsidRDefault="0025107C" w:rsidP="0025107C">
      <w:pPr>
        <w:numPr>
          <w:ilvl w:val="2"/>
          <w:numId w:val="12"/>
        </w:numPr>
        <w:tabs>
          <w:tab w:val="left" w:pos="0"/>
        </w:tabs>
        <w:ind w:left="0" w:firstLine="567"/>
        <w:jc w:val="both"/>
        <w:rPr>
          <w:rFonts w:eastAsia="Calibri"/>
          <w:sz w:val="24"/>
          <w:szCs w:val="24"/>
          <w:lang w:val="uk-UA" w:eastAsia="en-US"/>
        </w:rPr>
      </w:pPr>
      <w:r>
        <w:rPr>
          <w:rFonts w:eastAsia="Calibri"/>
          <w:sz w:val="24"/>
          <w:szCs w:val="24"/>
          <w:lang w:val="uk-UA" w:eastAsia="en-US"/>
        </w:rPr>
        <w:t>Виготовлення, ремонт, повірка засобів виміру і контролю.</w:t>
      </w:r>
    </w:p>
    <w:p w:rsidR="0025107C" w:rsidRDefault="0025107C" w:rsidP="0025107C">
      <w:pPr>
        <w:numPr>
          <w:ilvl w:val="2"/>
          <w:numId w:val="12"/>
        </w:numPr>
        <w:tabs>
          <w:tab w:val="left" w:pos="0"/>
        </w:tabs>
        <w:ind w:left="0" w:firstLine="567"/>
        <w:jc w:val="both"/>
        <w:rPr>
          <w:rFonts w:eastAsia="Calibri"/>
          <w:sz w:val="24"/>
          <w:szCs w:val="24"/>
          <w:lang w:val="uk-UA" w:eastAsia="en-US"/>
        </w:rPr>
      </w:pPr>
      <w:r>
        <w:rPr>
          <w:rFonts w:eastAsia="Calibri"/>
          <w:sz w:val="24"/>
          <w:szCs w:val="24"/>
          <w:lang w:val="uk-UA" w:eastAsia="en-US"/>
        </w:rPr>
        <w:t>Здійснення іншої діяльності і комерційних операцій, що не суперечить законодавству України.</w:t>
      </w:r>
    </w:p>
    <w:p w:rsidR="0025107C" w:rsidRDefault="0025107C" w:rsidP="0025107C">
      <w:pPr>
        <w:numPr>
          <w:ilvl w:val="1"/>
          <w:numId w:val="12"/>
        </w:numPr>
        <w:tabs>
          <w:tab w:val="left" w:pos="0"/>
          <w:tab w:val="left" w:pos="426"/>
          <w:tab w:val="left" w:pos="1134"/>
        </w:tabs>
        <w:ind w:left="0" w:firstLine="567"/>
        <w:jc w:val="both"/>
        <w:rPr>
          <w:rFonts w:eastAsia="Calibri"/>
          <w:sz w:val="24"/>
          <w:szCs w:val="24"/>
          <w:lang w:val="uk-UA" w:eastAsia="en-US"/>
        </w:rPr>
      </w:pPr>
      <w:r>
        <w:rPr>
          <w:rFonts w:eastAsia="Calibri"/>
          <w:sz w:val="24"/>
          <w:szCs w:val="24"/>
          <w:lang w:val="uk-UA" w:eastAsia="en-US"/>
        </w:rPr>
        <w:t>Здійснення всіх ліцензійних видів і напрямків діяльності, що вимагають спеціального дозволу (ліцензії), можливо тільки після отримання ліцензії.</w:t>
      </w:r>
    </w:p>
    <w:p w:rsidR="0025107C" w:rsidRDefault="0025107C" w:rsidP="0025107C">
      <w:pPr>
        <w:numPr>
          <w:ilvl w:val="1"/>
          <w:numId w:val="12"/>
        </w:numPr>
        <w:tabs>
          <w:tab w:val="left" w:pos="0"/>
          <w:tab w:val="left" w:pos="426"/>
          <w:tab w:val="left" w:pos="1134"/>
        </w:tabs>
        <w:ind w:left="0" w:firstLine="567"/>
        <w:jc w:val="both"/>
        <w:rPr>
          <w:rFonts w:eastAsia="Calibri"/>
          <w:sz w:val="24"/>
          <w:szCs w:val="24"/>
          <w:lang w:val="uk-UA" w:eastAsia="en-US"/>
        </w:rPr>
      </w:pPr>
      <w:r>
        <w:rPr>
          <w:rFonts w:eastAsia="Calibri"/>
          <w:sz w:val="24"/>
          <w:szCs w:val="24"/>
          <w:lang w:val="uk-UA" w:eastAsia="en-US"/>
        </w:rPr>
        <w:t>На підприємстві проводиться обробка персональних даних з метою ведення кадрового діловодства, підготовки статистичної, адміністративної, податкової та іншої інформації з питань персоналу, а також документів підприємства з питань прав і виконання обов’язків у сфері трудових правовідносин, відносин у сфері охорони здоров’я і безпеки, забезпечення реалізації адміністративно-правових відносин і соціального захисту, а також реалізації податкових, цивільних, господарсько-договірних відносин, відносин у сфері бухгалтерського обліку, житлово-комунального господарства, управління людськими ресурсами відповідно до чинного законодавства України.</w:t>
      </w:r>
    </w:p>
    <w:p w:rsidR="0025107C" w:rsidRDefault="0025107C" w:rsidP="0025107C">
      <w:pPr>
        <w:tabs>
          <w:tab w:val="left" w:pos="0"/>
        </w:tabs>
        <w:ind w:firstLine="840"/>
        <w:jc w:val="both"/>
        <w:rPr>
          <w:rFonts w:eastAsia="Calibri"/>
          <w:sz w:val="16"/>
          <w:szCs w:val="16"/>
          <w:lang w:val="uk-UA" w:eastAsia="en-US"/>
        </w:rPr>
      </w:pPr>
    </w:p>
    <w:p w:rsidR="0025107C" w:rsidRDefault="0025107C" w:rsidP="0025107C">
      <w:pPr>
        <w:numPr>
          <w:ilvl w:val="0"/>
          <w:numId w:val="13"/>
        </w:numPr>
        <w:tabs>
          <w:tab w:val="left" w:pos="0"/>
        </w:tabs>
        <w:jc w:val="center"/>
        <w:rPr>
          <w:rFonts w:eastAsia="Calibri"/>
          <w:sz w:val="24"/>
          <w:szCs w:val="24"/>
          <w:lang w:val="uk-UA" w:eastAsia="en-US"/>
        </w:rPr>
      </w:pPr>
      <w:r>
        <w:rPr>
          <w:rFonts w:eastAsia="Calibri"/>
          <w:sz w:val="24"/>
          <w:szCs w:val="24"/>
          <w:lang w:val="uk-UA" w:eastAsia="en-US"/>
        </w:rPr>
        <w:t>МАЙНО ПІДПРИЄМСТВА.</w:t>
      </w:r>
    </w:p>
    <w:p w:rsidR="0025107C" w:rsidRDefault="0025107C" w:rsidP="0025107C">
      <w:pPr>
        <w:tabs>
          <w:tab w:val="left" w:pos="0"/>
        </w:tabs>
        <w:ind w:firstLine="840"/>
        <w:jc w:val="both"/>
        <w:rPr>
          <w:rFonts w:eastAsia="Calibri"/>
          <w:sz w:val="16"/>
          <w:szCs w:val="16"/>
          <w:lang w:val="uk-UA" w:eastAsia="en-US"/>
        </w:rPr>
      </w:pPr>
    </w:p>
    <w:p w:rsidR="0025107C" w:rsidRDefault="0025107C" w:rsidP="0025107C">
      <w:pPr>
        <w:numPr>
          <w:ilvl w:val="1"/>
          <w:numId w:val="13"/>
        </w:numPr>
        <w:tabs>
          <w:tab w:val="left" w:pos="0"/>
          <w:tab w:val="left" w:pos="1134"/>
        </w:tabs>
        <w:ind w:left="0" w:firstLine="567"/>
        <w:jc w:val="both"/>
        <w:rPr>
          <w:rFonts w:eastAsia="Calibri"/>
          <w:sz w:val="24"/>
          <w:szCs w:val="24"/>
          <w:lang w:val="uk-UA" w:eastAsia="en-US"/>
        </w:rPr>
      </w:pPr>
      <w:r>
        <w:rPr>
          <w:rFonts w:eastAsia="Calibri"/>
          <w:sz w:val="24"/>
          <w:szCs w:val="24"/>
          <w:lang w:val="uk-UA" w:eastAsia="en-US"/>
        </w:rPr>
        <w:t xml:space="preserve">Майно Підприємства становить основні фонди та оборотні кошти, а також інші цінності, вартість яких відображається у самостійному балансі Підприємства. Статутний капітал підприємства складає – </w:t>
      </w:r>
      <w:r w:rsidR="009E57D4">
        <w:rPr>
          <w:rFonts w:eastAsia="Calibri"/>
          <w:sz w:val="24"/>
          <w:szCs w:val="24"/>
          <w:lang w:val="uk-UA" w:eastAsia="en-US"/>
        </w:rPr>
        <w:t>55</w:t>
      </w:r>
      <w:r>
        <w:rPr>
          <w:rFonts w:eastAsia="Calibri"/>
          <w:sz w:val="24"/>
          <w:szCs w:val="24"/>
          <w:lang w:val="uk-UA" w:eastAsia="en-US"/>
        </w:rPr>
        <w:t> 9</w:t>
      </w:r>
      <w:r w:rsidR="009E57D4">
        <w:rPr>
          <w:rFonts w:eastAsia="Calibri"/>
          <w:sz w:val="24"/>
          <w:szCs w:val="24"/>
          <w:lang w:val="uk-UA" w:eastAsia="en-US"/>
        </w:rPr>
        <w:t>95</w:t>
      </w:r>
      <w:r>
        <w:rPr>
          <w:rFonts w:eastAsia="Calibri"/>
          <w:sz w:val="24"/>
          <w:szCs w:val="24"/>
          <w:lang w:val="uk-UA" w:eastAsia="en-US"/>
        </w:rPr>
        <w:t> </w:t>
      </w:r>
      <w:r w:rsidR="009E57D4">
        <w:rPr>
          <w:rFonts w:eastAsia="Calibri"/>
          <w:sz w:val="24"/>
          <w:szCs w:val="24"/>
          <w:lang w:val="uk-UA" w:eastAsia="en-US"/>
        </w:rPr>
        <w:t>180</w:t>
      </w:r>
      <w:r>
        <w:rPr>
          <w:rFonts w:eastAsia="Calibri"/>
          <w:sz w:val="24"/>
          <w:szCs w:val="24"/>
          <w:lang w:val="uk-UA" w:eastAsia="en-US"/>
        </w:rPr>
        <w:t>,</w:t>
      </w:r>
      <w:r w:rsidR="009E57D4">
        <w:rPr>
          <w:rFonts w:eastAsia="Calibri"/>
          <w:sz w:val="24"/>
          <w:szCs w:val="24"/>
          <w:lang w:val="uk-UA" w:eastAsia="en-US"/>
        </w:rPr>
        <w:t>33</w:t>
      </w:r>
      <w:r>
        <w:rPr>
          <w:rFonts w:eastAsia="Calibri"/>
          <w:sz w:val="24"/>
          <w:szCs w:val="24"/>
          <w:lang w:val="uk-UA" w:eastAsia="en-US"/>
        </w:rPr>
        <w:t xml:space="preserve"> грн.</w:t>
      </w:r>
    </w:p>
    <w:p w:rsidR="0025107C" w:rsidRDefault="0025107C" w:rsidP="0025107C">
      <w:pPr>
        <w:numPr>
          <w:ilvl w:val="1"/>
          <w:numId w:val="13"/>
        </w:numPr>
        <w:tabs>
          <w:tab w:val="left" w:pos="0"/>
          <w:tab w:val="left" w:pos="1134"/>
        </w:tabs>
        <w:ind w:left="0" w:firstLine="567"/>
        <w:jc w:val="both"/>
        <w:rPr>
          <w:rFonts w:eastAsia="Calibri"/>
          <w:sz w:val="24"/>
          <w:szCs w:val="24"/>
          <w:lang w:val="uk-UA" w:eastAsia="en-US"/>
        </w:rPr>
      </w:pPr>
      <w:r>
        <w:rPr>
          <w:rFonts w:eastAsia="Calibri"/>
          <w:sz w:val="24"/>
          <w:szCs w:val="24"/>
          <w:lang w:val="uk-UA" w:eastAsia="en-US"/>
        </w:rPr>
        <w:t>Майно Підприємства є комунальною власністю Берестинської територіальної громади та закріпляється за ним на праві господарського відання.</w:t>
      </w:r>
    </w:p>
    <w:p w:rsidR="0025107C" w:rsidRDefault="0025107C" w:rsidP="0025107C">
      <w:pPr>
        <w:numPr>
          <w:ilvl w:val="2"/>
          <w:numId w:val="13"/>
        </w:numPr>
        <w:tabs>
          <w:tab w:val="left" w:pos="0"/>
          <w:tab w:val="left" w:pos="1276"/>
        </w:tabs>
        <w:ind w:left="0" w:firstLine="567"/>
        <w:jc w:val="both"/>
        <w:rPr>
          <w:rFonts w:eastAsia="Calibri"/>
          <w:sz w:val="24"/>
          <w:szCs w:val="24"/>
          <w:lang w:val="uk-UA" w:eastAsia="en-US"/>
        </w:rPr>
      </w:pPr>
      <w:r>
        <w:rPr>
          <w:rFonts w:eastAsia="Calibri"/>
          <w:sz w:val="24"/>
          <w:szCs w:val="24"/>
          <w:lang w:val="uk-UA" w:eastAsia="en-US"/>
        </w:rPr>
        <w:t>Здійснюючи право господарського віддання, Підприємство володіє, користується та розпоряджається  зазначеним майном на свій розсуд, вчиняючи щодо нього будь-які дії, які не суперечать чинному законодавству, нормативним актам та цьому Статуту.</w:t>
      </w:r>
    </w:p>
    <w:p w:rsidR="0025107C" w:rsidRDefault="0025107C" w:rsidP="0025107C">
      <w:pPr>
        <w:numPr>
          <w:ilvl w:val="2"/>
          <w:numId w:val="13"/>
        </w:numPr>
        <w:tabs>
          <w:tab w:val="left" w:pos="0"/>
          <w:tab w:val="left" w:pos="1276"/>
        </w:tabs>
        <w:ind w:left="0" w:firstLine="567"/>
        <w:jc w:val="both"/>
        <w:rPr>
          <w:rFonts w:eastAsia="Calibri"/>
          <w:sz w:val="24"/>
          <w:szCs w:val="24"/>
          <w:lang w:val="uk-UA" w:eastAsia="en-US"/>
        </w:rPr>
      </w:pPr>
      <w:r>
        <w:rPr>
          <w:rFonts w:eastAsia="Calibri"/>
          <w:sz w:val="24"/>
          <w:szCs w:val="24"/>
          <w:lang w:val="uk-UA" w:eastAsia="en-US"/>
        </w:rPr>
        <w:t>Відчуження майна, закріпленого за Підприємством  на правах господарського відання, здійснюється за рішенням Засновника у визначеному порядку, згідно чинного законодавства України.</w:t>
      </w:r>
    </w:p>
    <w:p w:rsidR="0025107C" w:rsidRDefault="0025107C" w:rsidP="0025107C">
      <w:pPr>
        <w:numPr>
          <w:ilvl w:val="1"/>
          <w:numId w:val="13"/>
        </w:numPr>
        <w:tabs>
          <w:tab w:val="left" w:pos="0"/>
          <w:tab w:val="left" w:pos="1134"/>
        </w:tabs>
        <w:ind w:left="0" w:firstLine="567"/>
        <w:jc w:val="both"/>
        <w:rPr>
          <w:rFonts w:eastAsia="Calibri"/>
          <w:sz w:val="24"/>
          <w:szCs w:val="24"/>
          <w:lang w:val="uk-UA" w:eastAsia="en-US"/>
        </w:rPr>
      </w:pPr>
      <w:r>
        <w:rPr>
          <w:rFonts w:eastAsia="Calibri"/>
          <w:sz w:val="24"/>
          <w:szCs w:val="24"/>
          <w:lang w:val="uk-UA" w:eastAsia="en-US"/>
        </w:rPr>
        <w:lastRenderedPageBreak/>
        <w:t>Джерелом формування майна Підприємства є:</w:t>
      </w:r>
    </w:p>
    <w:p w:rsidR="0025107C" w:rsidRDefault="0025107C" w:rsidP="0025107C">
      <w:pPr>
        <w:numPr>
          <w:ilvl w:val="1"/>
          <w:numId w:val="14"/>
        </w:numPr>
        <w:tabs>
          <w:tab w:val="left" w:pos="0"/>
        </w:tabs>
        <w:ind w:left="0" w:firstLine="567"/>
        <w:jc w:val="both"/>
        <w:rPr>
          <w:rFonts w:eastAsia="Calibri"/>
          <w:sz w:val="24"/>
          <w:szCs w:val="24"/>
          <w:lang w:val="uk-UA" w:eastAsia="en-US"/>
        </w:rPr>
      </w:pPr>
      <w:r>
        <w:rPr>
          <w:rFonts w:eastAsia="Calibri"/>
          <w:sz w:val="24"/>
          <w:szCs w:val="24"/>
          <w:lang w:val="uk-UA" w:eastAsia="en-US"/>
        </w:rPr>
        <w:t>матеріальні цінності, що знаходяться на балансі Підприємства;</w:t>
      </w:r>
    </w:p>
    <w:p w:rsidR="0025107C" w:rsidRDefault="0025107C" w:rsidP="0025107C">
      <w:pPr>
        <w:numPr>
          <w:ilvl w:val="1"/>
          <w:numId w:val="14"/>
        </w:numPr>
        <w:tabs>
          <w:tab w:val="left" w:pos="0"/>
        </w:tabs>
        <w:ind w:left="0" w:firstLine="567"/>
        <w:jc w:val="both"/>
        <w:rPr>
          <w:rFonts w:eastAsia="Calibri"/>
          <w:sz w:val="24"/>
          <w:szCs w:val="24"/>
          <w:lang w:val="uk-UA" w:eastAsia="en-US"/>
        </w:rPr>
      </w:pPr>
      <w:r>
        <w:rPr>
          <w:rFonts w:eastAsia="Calibri"/>
          <w:sz w:val="24"/>
          <w:szCs w:val="24"/>
          <w:lang w:val="uk-UA" w:eastAsia="en-US"/>
        </w:rPr>
        <w:t>доходи, отримані від реалізації послуг, робіт і продукції, а також від інших видів фінансово-господарської діяльності;</w:t>
      </w:r>
    </w:p>
    <w:p w:rsidR="0025107C" w:rsidRDefault="0025107C" w:rsidP="0025107C">
      <w:pPr>
        <w:numPr>
          <w:ilvl w:val="1"/>
          <w:numId w:val="14"/>
        </w:numPr>
        <w:tabs>
          <w:tab w:val="left" w:pos="0"/>
        </w:tabs>
        <w:ind w:left="0" w:firstLine="567"/>
        <w:jc w:val="both"/>
        <w:rPr>
          <w:rFonts w:eastAsia="Calibri"/>
          <w:sz w:val="24"/>
          <w:szCs w:val="24"/>
          <w:lang w:val="uk-UA" w:eastAsia="en-US"/>
        </w:rPr>
      </w:pPr>
      <w:r>
        <w:rPr>
          <w:rFonts w:eastAsia="Calibri"/>
          <w:sz w:val="24"/>
          <w:szCs w:val="24"/>
          <w:lang w:val="uk-UA" w:eastAsia="en-US"/>
        </w:rPr>
        <w:t>доходи від цінних паперів;</w:t>
      </w:r>
    </w:p>
    <w:p w:rsidR="0025107C" w:rsidRDefault="0025107C" w:rsidP="0025107C">
      <w:pPr>
        <w:numPr>
          <w:ilvl w:val="1"/>
          <w:numId w:val="14"/>
        </w:numPr>
        <w:tabs>
          <w:tab w:val="left" w:pos="0"/>
        </w:tabs>
        <w:ind w:left="0" w:firstLine="567"/>
        <w:jc w:val="both"/>
        <w:rPr>
          <w:rFonts w:eastAsia="Calibri"/>
          <w:sz w:val="24"/>
          <w:szCs w:val="24"/>
          <w:lang w:val="uk-UA" w:eastAsia="en-US"/>
        </w:rPr>
      </w:pPr>
      <w:r>
        <w:rPr>
          <w:rFonts w:eastAsia="Calibri"/>
          <w:sz w:val="24"/>
          <w:szCs w:val="24"/>
          <w:lang w:val="uk-UA" w:eastAsia="en-US"/>
        </w:rPr>
        <w:t>кредити банків та інших кредиторів ;</w:t>
      </w:r>
    </w:p>
    <w:p w:rsidR="0025107C" w:rsidRDefault="0025107C" w:rsidP="0025107C">
      <w:pPr>
        <w:numPr>
          <w:ilvl w:val="1"/>
          <w:numId w:val="14"/>
        </w:numPr>
        <w:tabs>
          <w:tab w:val="left" w:pos="0"/>
        </w:tabs>
        <w:ind w:left="0" w:firstLine="567"/>
        <w:jc w:val="both"/>
        <w:rPr>
          <w:rFonts w:eastAsia="Calibri"/>
          <w:sz w:val="24"/>
          <w:szCs w:val="24"/>
          <w:lang w:val="uk-UA" w:eastAsia="en-US"/>
        </w:rPr>
      </w:pPr>
      <w:r>
        <w:rPr>
          <w:rFonts w:eastAsia="Calibri"/>
          <w:sz w:val="24"/>
          <w:szCs w:val="24"/>
          <w:lang w:val="uk-UA" w:eastAsia="en-US"/>
        </w:rPr>
        <w:t>капітальні вкладення і дотації з бюджету;</w:t>
      </w:r>
    </w:p>
    <w:p w:rsidR="0025107C" w:rsidRDefault="0025107C" w:rsidP="0025107C">
      <w:pPr>
        <w:numPr>
          <w:ilvl w:val="1"/>
          <w:numId w:val="14"/>
        </w:numPr>
        <w:tabs>
          <w:tab w:val="left" w:pos="0"/>
        </w:tabs>
        <w:ind w:left="0" w:firstLine="567"/>
        <w:jc w:val="both"/>
        <w:rPr>
          <w:rFonts w:eastAsia="Calibri"/>
          <w:sz w:val="24"/>
          <w:szCs w:val="24"/>
          <w:lang w:val="uk-UA" w:eastAsia="en-US"/>
        </w:rPr>
      </w:pPr>
      <w:r>
        <w:rPr>
          <w:rFonts w:eastAsia="Calibri"/>
          <w:sz w:val="24"/>
          <w:szCs w:val="24"/>
          <w:lang w:val="uk-UA" w:eastAsia="en-US"/>
        </w:rPr>
        <w:t>безоплатні або благодійні внески, пожертвування організацій, підприємств і громадян;</w:t>
      </w:r>
    </w:p>
    <w:p w:rsidR="0025107C" w:rsidRDefault="0025107C" w:rsidP="0025107C">
      <w:pPr>
        <w:numPr>
          <w:ilvl w:val="1"/>
          <w:numId w:val="14"/>
        </w:numPr>
        <w:tabs>
          <w:tab w:val="left" w:pos="0"/>
        </w:tabs>
        <w:ind w:left="0" w:firstLine="567"/>
        <w:jc w:val="both"/>
        <w:rPr>
          <w:rFonts w:eastAsia="Calibri"/>
          <w:sz w:val="24"/>
          <w:szCs w:val="24"/>
          <w:lang w:val="uk-UA" w:eastAsia="en-US"/>
        </w:rPr>
      </w:pPr>
      <w:r>
        <w:rPr>
          <w:rFonts w:eastAsia="Calibri"/>
          <w:sz w:val="24"/>
          <w:szCs w:val="24"/>
          <w:lang w:val="uk-UA" w:eastAsia="en-US"/>
        </w:rPr>
        <w:t>придбання майна інших підприємств;</w:t>
      </w:r>
    </w:p>
    <w:p w:rsidR="0025107C" w:rsidRDefault="0025107C" w:rsidP="0025107C">
      <w:pPr>
        <w:numPr>
          <w:ilvl w:val="1"/>
          <w:numId w:val="14"/>
        </w:numPr>
        <w:tabs>
          <w:tab w:val="left" w:pos="0"/>
        </w:tabs>
        <w:ind w:left="0" w:firstLine="567"/>
        <w:jc w:val="both"/>
        <w:rPr>
          <w:rFonts w:eastAsia="Calibri"/>
          <w:sz w:val="24"/>
          <w:szCs w:val="24"/>
          <w:lang w:val="uk-UA" w:eastAsia="en-US"/>
        </w:rPr>
      </w:pPr>
      <w:r>
        <w:rPr>
          <w:rFonts w:eastAsia="Calibri"/>
          <w:sz w:val="24"/>
          <w:szCs w:val="24"/>
          <w:lang w:val="uk-UA" w:eastAsia="en-US"/>
        </w:rPr>
        <w:t>інше майно, набуте на підставах, не заборонених законодавством України.</w:t>
      </w:r>
    </w:p>
    <w:p w:rsidR="0025107C" w:rsidRDefault="0025107C" w:rsidP="0025107C">
      <w:pPr>
        <w:numPr>
          <w:ilvl w:val="1"/>
          <w:numId w:val="13"/>
        </w:numPr>
        <w:tabs>
          <w:tab w:val="left" w:pos="0"/>
          <w:tab w:val="left" w:pos="284"/>
          <w:tab w:val="left" w:pos="1134"/>
        </w:tabs>
        <w:ind w:left="0" w:firstLine="567"/>
        <w:jc w:val="both"/>
        <w:rPr>
          <w:rFonts w:eastAsia="Calibri"/>
          <w:sz w:val="24"/>
          <w:szCs w:val="24"/>
          <w:lang w:val="uk-UA" w:eastAsia="en-US"/>
        </w:rPr>
      </w:pPr>
      <w:r>
        <w:rPr>
          <w:rFonts w:eastAsia="Calibri"/>
          <w:sz w:val="24"/>
          <w:szCs w:val="24"/>
          <w:lang w:val="uk-UA" w:eastAsia="en-US"/>
        </w:rPr>
        <w:t xml:space="preserve">Підприємство має право здавати в оренду підприємствам, організаціям, установам та громадянам устаткування, транспортні засоби, інвентар та інші матеріальні цінності, які належать йому на правах господарського віддання, а також списувати їх з балансу з дозволу Засновника та у відповідності до законодавства. </w:t>
      </w:r>
    </w:p>
    <w:p w:rsidR="0025107C" w:rsidRDefault="0025107C" w:rsidP="0025107C">
      <w:pPr>
        <w:numPr>
          <w:ilvl w:val="2"/>
          <w:numId w:val="13"/>
        </w:numPr>
        <w:tabs>
          <w:tab w:val="left" w:pos="0"/>
          <w:tab w:val="left" w:pos="1276"/>
        </w:tabs>
        <w:ind w:left="0" w:firstLine="567"/>
        <w:jc w:val="both"/>
        <w:rPr>
          <w:rFonts w:eastAsia="Calibri"/>
          <w:sz w:val="24"/>
          <w:szCs w:val="24"/>
          <w:lang w:val="uk-UA" w:eastAsia="en-US"/>
        </w:rPr>
      </w:pPr>
      <w:r>
        <w:rPr>
          <w:rFonts w:eastAsia="Calibri"/>
          <w:sz w:val="24"/>
          <w:szCs w:val="24"/>
          <w:lang w:val="uk-UA" w:eastAsia="en-US"/>
        </w:rPr>
        <w:t>Укладання договорів оренди цілісних майнових комплексів, окремих будівель і приміщень здійснюється Засновником.</w:t>
      </w:r>
    </w:p>
    <w:p w:rsidR="0025107C" w:rsidRDefault="0025107C" w:rsidP="0025107C">
      <w:pPr>
        <w:numPr>
          <w:ilvl w:val="1"/>
          <w:numId w:val="13"/>
        </w:numPr>
        <w:tabs>
          <w:tab w:val="left" w:pos="0"/>
          <w:tab w:val="left" w:pos="1134"/>
        </w:tabs>
        <w:ind w:left="0" w:firstLine="567"/>
        <w:jc w:val="both"/>
        <w:rPr>
          <w:rFonts w:eastAsia="Calibri"/>
          <w:sz w:val="24"/>
          <w:szCs w:val="24"/>
          <w:lang w:val="uk-UA" w:eastAsia="en-US"/>
        </w:rPr>
      </w:pPr>
      <w:r>
        <w:rPr>
          <w:rFonts w:eastAsia="Calibri"/>
          <w:sz w:val="24"/>
          <w:szCs w:val="24"/>
          <w:lang w:val="uk-UA" w:eastAsia="en-US"/>
        </w:rPr>
        <w:t>Підприємство здійснює володіння, користування землею та іншими природними ресурсами відповідно до мети своєї діяльності та чинного законодавства.</w:t>
      </w:r>
    </w:p>
    <w:p w:rsidR="0025107C" w:rsidRDefault="0025107C" w:rsidP="0025107C">
      <w:pPr>
        <w:numPr>
          <w:ilvl w:val="1"/>
          <w:numId w:val="13"/>
        </w:numPr>
        <w:tabs>
          <w:tab w:val="left" w:pos="0"/>
          <w:tab w:val="left" w:pos="1134"/>
        </w:tabs>
        <w:ind w:left="0" w:firstLine="567"/>
        <w:jc w:val="both"/>
        <w:rPr>
          <w:rFonts w:eastAsia="Calibri"/>
          <w:sz w:val="24"/>
          <w:szCs w:val="24"/>
          <w:lang w:val="uk-UA" w:eastAsia="en-US"/>
        </w:rPr>
      </w:pPr>
      <w:r>
        <w:rPr>
          <w:rFonts w:eastAsia="Calibri"/>
          <w:sz w:val="24"/>
          <w:szCs w:val="24"/>
          <w:lang w:val="uk-UA" w:eastAsia="en-US"/>
        </w:rPr>
        <w:t>Підприємство зобов’язане вчасно здійснювати природоохоронні заходи, направлені на зниження і компенсацію негативного впливу його виробництва або наслідків діяльності на природну середу, здоров’я людей.</w:t>
      </w:r>
    </w:p>
    <w:p w:rsidR="0025107C" w:rsidRDefault="0025107C" w:rsidP="0025107C">
      <w:pPr>
        <w:tabs>
          <w:tab w:val="left" w:pos="0"/>
        </w:tabs>
        <w:ind w:firstLine="840"/>
        <w:jc w:val="both"/>
        <w:rPr>
          <w:rFonts w:eastAsia="Calibri"/>
          <w:sz w:val="16"/>
          <w:szCs w:val="16"/>
          <w:lang w:val="uk-UA" w:eastAsia="en-US"/>
        </w:rPr>
      </w:pPr>
    </w:p>
    <w:p w:rsidR="0025107C" w:rsidRDefault="0025107C" w:rsidP="0025107C">
      <w:pPr>
        <w:numPr>
          <w:ilvl w:val="0"/>
          <w:numId w:val="13"/>
        </w:numPr>
        <w:tabs>
          <w:tab w:val="left" w:pos="0"/>
        </w:tabs>
        <w:jc w:val="center"/>
        <w:rPr>
          <w:rFonts w:eastAsia="Calibri"/>
          <w:sz w:val="24"/>
          <w:szCs w:val="24"/>
          <w:lang w:val="uk-UA" w:eastAsia="en-US"/>
        </w:rPr>
      </w:pPr>
      <w:r>
        <w:rPr>
          <w:rFonts w:eastAsia="Calibri"/>
          <w:sz w:val="24"/>
          <w:szCs w:val="24"/>
          <w:lang w:val="uk-UA" w:eastAsia="en-US"/>
        </w:rPr>
        <w:t>ПРАВА ТА ОБОВ</w:t>
      </w:r>
      <w:r>
        <w:rPr>
          <w:rFonts w:eastAsia="Calibri"/>
          <w:sz w:val="24"/>
          <w:szCs w:val="24"/>
          <w:lang w:eastAsia="en-US"/>
        </w:rPr>
        <w:t>`</w:t>
      </w:r>
      <w:r>
        <w:rPr>
          <w:rFonts w:eastAsia="Calibri"/>
          <w:sz w:val="24"/>
          <w:szCs w:val="24"/>
          <w:lang w:val="uk-UA" w:eastAsia="en-US"/>
        </w:rPr>
        <w:t>ЯЗКИ ПІДПРИЄМСТВА.</w:t>
      </w:r>
    </w:p>
    <w:p w:rsidR="0025107C" w:rsidRDefault="0025107C" w:rsidP="0025107C">
      <w:pPr>
        <w:tabs>
          <w:tab w:val="left" w:pos="0"/>
        </w:tabs>
        <w:ind w:firstLine="840"/>
        <w:jc w:val="both"/>
        <w:rPr>
          <w:rFonts w:eastAsia="Calibri"/>
          <w:b/>
          <w:sz w:val="16"/>
          <w:szCs w:val="16"/>
          <w:lang w:val="uk-UA" w:eastAsia="en-US"/>
        </w:rPr>
      </w:pPr>
    </w:p>
    <w:p w:rsidR="0025107C" w:rsidRDefault="0025107C" w:rsidP="0025107C">
      <w:pPr>
        <w:numPr>
          <w:ilvl w:val="1"/>
          <w:numId w:val="13"/>
        </w:numPr>
        <w:tabs>
          <w:tab w:val="left" w:pos="0"/>
          <w:tab w:val="left" w:pos="1134"/>
        </w:tabs>
        <w:ind w:left="0" w:firstLine="567"/>
        <w:jc w:val="both"/>
        <w:rPr>
          <w:rFonts w:eastAsia="Calibri"/>
          <w:sz w:val="24"/>
          <w:szCs w:val="24"/>
          <w:lang w:val="uk-UA" w:eastAsia="en-US"/>
        </w:rPr>
      </w:pPr>
      <w:r>
        <w:rPr>
          <w:rFonts w:eastAsia="Calibri"/>
          <w:sz w:val="24"/>
          <w:szCs w:val="24"/>
          <w:lang w:val="uk-UA" w:eastAsia="en-US"/>
        </w:rPr>
        <w:t>Підприємство  будує свої відносини з іншими підприємствами, організаціями і громадянами у всіх сферах господарської діяльності на основі господарських договорів, угод, контрактів.</w:t>
      </w:r>
    </w:p>
    <w:p w:rsidR="0025107C" w:rsidRDefault="0025107C" w:rsidP="0025107C">
      <w:pPr>
        <w:numPr>
          <w:ilvl w:val="1"/>
          <w:numId w:val="13"/>
        </w:numPr>
        <w:tabs>
          <w:tab w:val="left" w:pos="0"/>
          <w:tab w:val="left" w:pos="1134"/>
        </w:tabs>
        <w:ind w:left="0" w:firstLine="567"/>
        <w:jc w:val="both"/>
        <w:rPr>
          <w:rFonts w:eastAsia="Calibri"/>
          <w:sz w:val="24"/>
          <w:szCs w:val="24"/>
          <w:lang w:val="uk-UA" w:eastAsia="en-US"/>
        </w:rPr>
      </w:pPr>
      <w:r>
        <w:rPr>
          <w:rFonts w:eastAsia="Calibri"/>
          <w:sz w:val="24"/>
          <w:szCs w:val="24"/>
          <w:lang w:val="uk-UA" w:eastAsia="en-US"/>
        </w:rPr>
        <w:t xml:space="preserve">Підприємство вільне у виборі предмета, змісту і форми угод та </w:t>
      </w:r>
      <w:proofErr w:type="spellStart"/>
      <w:r>
        <w:rPr>
          <w:rFonts w:eastAsia="Calibri"/>
          <w:sz w:val="24"/>
          <w:szCs w:val="24"/>
          <w:lang w:val="uk-UA" w:eastAsia="en-US"/>
        </w:rPr>
        <w:t>обов</w:t>
      </w:r>
      <w:proofErr w:type="spellEnd"/>
      <w:r>
        <w:rPr>
          <w:rFonts w:eastAsia="Calibri"/>
          <w:sz w:val="24"/>
          <w:szCs w:val="24"/>
          <w:lang w:eastAsia="en-US"/>
        </w:rPr>
        <w:t>`</w:t>
      </w:r>
      <w:proofErr w:type="spellStart"/>
      <w:r>
        <w:rPr>
          <w:rFonts w:eastAsia="Calibri"/>
          <w:sz w:val="24"/>
          <w:szCs w:val="24"/>
          <w:lang w:val="uk-UA" w:eastAsia="en-US"/>
        </w:rPr>
        <w:t>язків</w:t>
      </w:r>
      <w:proofErr w:type="spellEnd"/>
      <w:r>
        <w:rPr>
          <w:rFonts w:eastAsia="Calibri"/>
          <w:sz w:val="24"/>
          <w:szCs w:val="24"/>
          <w:lang w:val="uk-UA" w:eastAsia="en-US"/>
        </w:rPr>
        <w:t>, будь-яких інших форм господарських взаємовідносин, які не перечать законодавству України та цьому Статуту.</w:t>
      </w:r>
    </w:p>
    <w:p w:rsidR="0025107C" w:rsidRDefault="0025107C" w:rsidP="0025107C">
      <w:pPr>
        <w:numPr>
          <w:ilvl w:val="1"/>
          <w:numId w:val="13"/>
        </w:numPr>
        <w:tabs>
          <w:tab w:val="left" w:pos="0"/>
          <w:tab w:val="left" w:pos="1134"/>
        </w:tabs>
        <w:ind w:left="0" w:firstLine="567"/>
        <w:jc w:val="both"/>
        <w:rPr>
          <w:rFonts w:eastAsia="Calibri"/>
          <w:sz w:val="24"/>
          <w:szCs w:val="24"/>
          <w:lang w:val="uk-UA" w:eastAsia="en-US"/>
        </w:rPr>
      </w:pPr>
      <w:r>
        <w:rPr>
          <w:rFonts w:eastAsia="Calibri"/>
          <w:sz w:val="24"/>
          <w:szCs w:val="24"/>
          <w:lang w:val="uk-UA" w:eastAsia="en-US"/>
        </w:rPr>
        <w:t xml:space="preserve">Підприємство відкриває розрахунковий та інші рахунки в банках. </w:t>
      </w:r>
    </w:p>
    <w:p w:rsidR="0025107C" w:rsidRDefault="0025107C" w:rsidP="0025107C">
      <w:pPr>
        <w:numPr>
          <w:ilvl w:val="1"/>
          <w:numId w:val="13"/>
        </w:numPr>
        <w:tabs>
          <w:tab w:val="left" w:pos="0"/>
          <w:tab w:val="left" w:pos="1134"/>
        </w:tabs>
        <w:ind w:left="0" w:firstLine="567"/>
        <w:jc w:val="both"/>
        <w:rPr>
          <w:rFonts w:eastAsia="Calibri"/>
          <w:sz w:val="24"/>
          <w:szCs w:val="24"/>
          <w:lang w:val="uk-UA" w:eastAsia="en-US"/>
        </w:rPr>
      </w:pPr>
      <w:r>
        <w:rPr>
          <w:rFonts w:eastAsia="Calibri"/>
          <w:sz w:val="24"/>
          <w:szCs w:val="24"/>
          <w:lang w:val="uk-UA" w:eastAsia="en-US"/>
        </w:rPr>
        <w:t>Для досягнення поставленої мети Підприємство має право:</w:t>
      </w:r>
    </w:p>
    <w:p w:rsidR="0025107C" w:rsidRDefault="0025107C" w:rsidP="0025107C">
      <w:pPr>
        <w:numPr>
          <w:ilvl w:val="0"/>
          <w:numId w:val="15"/>
        </w:numPr>
        <w:tabs>
          <w:tab w:val="left" w:pos="0"/>
          <w:tab w:val="left" w:pos="1134"/>
        </w:tabs>
        <w:ind w:left="0" w:firstLine="567"/>
        <w:jc w:val="both"/>
        <w:rPr>
          <w:rFonts w:eastAsia="Calibri"/>
          <w:sz w:val="24"/>
          <w:szCs w:val="24"/>
          <w:lang w:val="uk-UA" w:eastAsia="en-US"/>
        </w:rPr>
      </w:pPr>
      <w:r>
        <w:rPr>
          <w:rFonts w:eastAsia="Calibri"/>
          <w:sz w:val="24"/>
          <w:szCs w:val="24"/>
          <w:lang w:val="uk-UA" w:eastAsia="en-US"/>
        </w:rPr>
        <w:t>надавати послуги за цінами, що формуються відповідно до умов економічної діяльності, а у випадках, передбачених законодавством України, - за фіксованими державними цінами;</w:t>
      </w:r>
    </w:p>
    <w:p w:rsidR="0025107C" w:rsidRDefault="0025107C" w:rsidP="0025107C">
      <w:pPr>
        <w:numPr>
          <w:ilvl w:val="0"/>
          <w:numId w:val="15"/>
        </w:numPr>
        <w:tabs>
          <w:tab w:val="left" w:pos="0"/>
          <w:tab w:val="left" w:pos="1134"/>
        </w:tabs>
        <w:ind w:left="0" w:firstLine="567"/>
        <w:jc w:val="both"/>
        <w:rPr>
          <w:rFonts w:eastAsia="Calibri"/>
          <w:sz w:val="24"/>
          <w:szCs w:val="24"/>
          <w:lang w:val="uk-UA" w:eastAsia="en-US"/>
        </w:rPr>
      </w:pPr>
      <w:r>
        <w:rPr>
          <w:rFonts w:eastAsia="Calibri"/>
          <w:sz w:val="24"/>
          <w:szCs w:val="24"/>
          <w:lang w:val="uk-UA" w:eastAsia="en-US"/>
        </w:rPr>
        <w:t>на випуск цінних паперів та реалізацію їх юридичним особам і громадянам України та інших держав відповідно до чинного законодавства України;</w:t>
      </w:r>
    </w:p>
    <w:p w:rsidR="0025107C" w:rsidRDefault="0025107C" w:rsidP="0025107C">
      <w:pPr>
        <w:numPr>
          <w:ilvl w:val="0"/>
          <w:numId w:val="15"/>
        </w:numPr>
        <w:tabs>
          <w:tab w:val="left" w:pos="0"/>
          <w:tab w:val="left" w:pos="1134"/>
        </w:tabs>
        <w:ind w:left="0" w:firstLine="567"/>
        <w:jc w:val="both"/>
        <w:rPr>
          <w:rFonts w:eastAsia="Calibri"/>
          <w:sz w:val="24"/>
          <w:szCs w:val="24"/>
          <w:lang w:val="uk-UA" w:eastAsia="en-US"/>
        </w:rPr>
      </w:pPr>
      <w:r>
        <w:rPr>
          <w:rFonts w:eastAsia="Calibri"/>
          <w:sz w:val="24"/>
          <w:szCs w:val="24"/>
          <w:lang w:val="uk-UA" w:eastAsia="en-US"/>
        </w:rPr>
        <w:t>на придбання цінних паперів юридичних осіб України та інших держав   відповідно до чинного законодавства України;</w:t>
      </w:r>
    </w:p>
    <w:p w:rsidR="0025107C" w:rsidRDefault="0025107C" w:rsidP="0025107C">
      <w:pPr>
        <w:numPr>
          <w:ilvl w:val="0"/>
          <w:numId w:val="15"/>
        </w:numPr>
        <w:tabs>
          <w:tab w:val="left" w:pos="0"/>
          <w:tab w:val="left" w:pos="1134"/>
        </w:tabs>
        <w:ind w:left="0" w:firstLine="567"/>
        <w:jc w:val="both"/>
        <w:rPr>
          <w:rFonts w:eastAsia="Calibri"/>
          <w:sz w:val="24"/>
          <w:szCs w:val="24"/>
          <w:lang w:val="uk-UA" w:eastAsia="en-US"/>
        </w:rPr>
      </w:pPr>
      <w:r>
        <w:rPr>
          <w:rFonts w:eastAsia="Calibri"/>
          <w:sz w:val="24"/>
          <w:szCs w:val="24"/>
          <w:lang w:val="uk-UA" w:eastAsia="en-US"/>
        </w:rPr>
        <w:t>на добровільних засадах вступати  в товариства, асоціації, концерни та інші об</w:t>
      </w:r>
      <w:r>
        <w:rPr>
          <w:rFonts w:eastAsia="Calibri"/>
          <w:sz w:val="24"/>
          <w:szCs w:val="24"/>
          <w:lang w:eastAsia="en-US"/>
        </w:rPr>
        <w:t>`</w:t>
      </w:r>
      <w:r>
        <w:rPr>
          <w:rFonts w:eastAsia="Calibri"/>
          <w:sz w:val="24"/>
          <w:szCs w:val="24"/>
          <w:lang w:val="uk-UA" w:eastAsia="en-US"/>
        </w:rPr>
        <w:t>єднання, якщо це не суперечить законодавству та іншим нормативним актам України;</w:t>
      </w:r>
    </w:p>
    <w:p w:rsidR="0025107C" w:rsidRDefault="0025107C" w:rsidP="0025107C">
      <w:pPr>
        <w:numPr>
          <w:ilvl w:val="0"/>
          <w:numId w:val="15"/>
        </w:numPr>
        <w:tabs>
          <w:tab w:val="left" w:pos="0"/>
          <w:tab w:val="left" w:pos="1134"/>
        </w:tabs>
        <w:ind w:left="0" w:firstLine="567"/>
        <w:jc w:val="both"/>
        <w:rPr>
          <w:rFonts w:eastAsia="Calibri"/>
          <w:sz w:val="24"/>
          <w:szCs w:val="24"/>
          <w:lang w:val="uk-UA" w:eastAsia="en-US"/>
        </w:rPr>
      </w:pPr>
      <w:r>
        <w:rPr>
          <w:rFonts w:eastAsia="Calibri"/>
          <w:sz w:val="24"/>
          <w:szCs w:val="24"/>
          <w:lang w:val="uk-UA" w:eastAsia="en-US"/>
        </w:rPr>
        <w:t>створювати, за погодженням з Засновником, структурні підрозділи, необхідні для господарської діяльності, з правом відкриття поточних і розрахункових рахунків і затверджувати Положення про них;</w:t>
      </w:r>
    </w:p>
    <w:p w:rsidR="0025107C" w:rsidRDefault="0025107C" w:rsidP="0025107C">
      <w:pPr>
        <w:numPr>
          <w:ilvl w:val="0"/>
          <w:numId w:val="15"/>
        </w:numPr>
        <w:tabs>
          <w:tab w:val="left" w:pos="0"/>
          <w:tab w:val="left" w:pos="1134"/>
        </w:tabs>
        <w:ind w:left="0" w:firstLine="567"/>
        <w:jc w:val="both"/>
        <w:rPr>
          <w:rFonts w:eastAsia="Calibri"/>
          <w:sz w:val="24"/>
          <w:szCs w:val="24"/>
          <w:lang w:val="uk-UA" w:eastAsia="en-US"/>
        </w:rPr>
      </w:pPr>
      <w:r>
        <w:rPr>
          <w:rFonts w:eastAsia="Calibri"/>
          <w:sz w:val="24"/>
          <w:szCs w:val="24"/>
          <w:lang w:val="uk-UA" w:eastAsia="en-US"/>
        </w:rPr>
        <w:t>одержувати від будь-яких фінансово-кредитних установ кредити на договірних засадах;</w:t>
      </w:r>
    </w:p>
    <w:p w:rsidR="0025107C" w:rsidRDefault="0025107C" w:rsidP="0025107C">
      <w:pPr>
        <w:numPr>
          <w:ilvl w:val="0"/>
          <w:numId w:val="15"/>
        </w:numPr>
        <w:tabs>
          <w:tab w:val="left" w:pos="0"/>
          <w:tab w:val="left" w:pos="1134"/>
        </w:tabs>
        <w:ind w:left="0" w:firstLine="567"/>
        <w:jc w:val="both"/>
        <w:rPr>
          <w:rFonts w:eastAsia="Calibri"/>
          <w:sz w:val="24"/>
          <w:szCs w:val="24"/>
          <w:lang w:val="uk-UA" w:eastAsia="en-US"/>
        </w:rPr>
      </w:pPr>
      <w:r>
        <w:rPr>
          <w:rFonts w:eastAsia="Calibri"/>
          <w:sz w:val="24"/>
          <w:szCs w:val="24"/>
          <w:lang w:val="uk-UA" w:eastAsia="en-US"/>
        </w:rPr>
        <w:t>реалізовувати свою продукцію за цінами, що формуються відповідно до умов економічної діяльності;</w:t>
      </w:r>
    </w:p>
    <w:p w:rsidR="0025107C" w:rsidRDefault="0025107C" w:rsidP="0025107C">
      <w:pPr>
        <w:numPr>
          <w:ilvl w:val="0"/>
          <w:numId w:val="15"/>
        </w:numPr>
        <w:tabs>
          <w:tab w:val="left" w:pos="0"/>
          <w:tab w:val="left" w:pos="1134"/>
        </w:tabs>
        <w:ind w:left="0" w:firstLine="567"/>
        <w:jc w:val="both"/>
        <w:rPr>
          <w:rFonts w:eastAsia="Calibri"/>
          <w:sz w:val="24"/>
          <w:szCs w:val="24"/>
          <w:lang w:val="uk-UA" w:eastAsia="en-US"/>
        </w:rPr>
      </w:pPr>
      <w:r>
        <w:rPr>
          <w:rFonts w:eastAsia="Calibri"/>
          <w:sz w:val="24"/>
          <w:szCs w:val="24"/>
          <w:lang w:val="uk-UA" w:eastAsia="en-US"/>
        </w:rPr>
        <w:t>здійснювати іншу діяльність, що не суперечить законодавству та цьому Статуту.</w:t>
      </w:r>
    </w:p>
    <w:p w:rsidR="0025107C" w:rsidRDefault="0025107C" w:rsidP="0025107C">
      <w:pPr>
        <w:numPr>
          <w:ilvl w:val="2"/>
          <w:numId w:val="13"/>
        </w:numPr>
        <w:tabs>
          <w:tab w:val="left" w:pos="0"/>
          <w:tab w:val="left" w:pos="426"/>
          <w:tab w:val="left" w:pos="1134"/>
        </w:tabs>
        <w:ind w:left="0" w:firstLine="567"/>
        <w:jc w:val="both"/>
        <w:rPr>
          <w:rFonts w:eastAsia="Calibri"/>
          <w:sz w:val="24"/>
          <w:szCs w:val="24"/>
          <w:lang w:val="uk-UA" w:eastAsia="en-US"/>
        </w:rPr>
      </w:pPr>
      <w:r>
        <w:rPr>
          <w:rFonts w:eastAsia="Calibri"/>
          <w:sz w:val="24"/>
          <w:szCs w:val="24"/>
          <w:lang w:val="uk-UA" w:eastAsia="en-US"/>
        </w:rPr>
        <w:t xml:space="preserve">Підприємство  має право залучати громадян для виконання окремих робіт на підставі тимчасових трудових договорів, термінових трудових договорів, договорів </w:t>
      </w:r>
      <w:proofErr w:type="spellStart"/>
      <w:r>
        <w:rPr>
          <w:rFonts w:eastAsia="Calibri"/>
          <w:sz w:val="24"/>
          <w:szCs w:val="24"/>
          <w:lang w:val="uk-UA" w:eastAsia="en-US"/>
        </w:rPr>
        <w:t>підряду</w:t>
      </w:r>
      <w:proofErr w:type="spellEnd"/>
      <w:r>
        <w:rPr>
          <w:rFonts w:eastAsia="Calibri"/>
          <w:sz w:val="24"/>
          <w:szCs w:val="24"/>
          <w:lang w:val="uk-UA" w:eastAsia="en-US"/>
        </w:rPr>
        <w:t>, інших громадсько-правових договорів.</w:t>
      </w:r>
    </w:p>
    <w:p w:rsidR="0025107C" w:rsidRDefault="0025107C" w:rsidP="0025107C">
      <w:pPr>
        <w:numPr>
          <w:ilvl w:val="1"/>
          <w:numId w:val="13"/>
        </w:numPr>
        <w:tabs>
          <w:tab w:val="left" w:pos="0"/>
          <w:tab w:val="left" w:pos="426"/>
          <w:tab w:val="left" w:pos="1134"/>
        </w:tabs>
        <w:ind w:left="0" w:firstLine="567"/>
        <w:jc w:val="both"/>
        <w:rPr>
          <w:rFonts w:eastAsia="Calibri"/>
          <w:sz w:val="24"/>
          <w:szCs w:val="24"/>
          <w:lang w:val="uk-UA" w:eastAsia="en-US"/>
        </w:rPr>
      </w:pPr>
      <w:r>
        <w:rPr>
          <w:rFonts w:eastAsia="Calibri"/>
          <w:sz w:val="24"/>
          <w:szCs w:val="24"/>
          <w:lang w:val="uk-UA" w:eastAsia="en-US"/>
        </w:rPr>
        <w:lastRenderedPageBreak/>
        <w:t xml:space="preserve">Підприємство </w:t>
      </w:r>
      <w:proofErr w:type="spellStart"/>
      <w:r>
        <w:rPr>
          <w:rFonts w:eastAsia="Calibri"/>
          <w:sz w:val="24"/>
          <w:szCs w:val="24"/>
          <w:lang w:val="uk-UA" w:eastAsia="en-US"/>
        </w:rPr>
        <w:t>зобов</w:t>
      </w:r>
      <w:proofErr w:type="spellEnd"/>
      <w:r>
        <w:rPr>
          <w:rFonts w:eastAsia="Calibri"/>
          <w:sz w:val="24"/>
          <w:szCs w:val="24"/>
          <w:lang w:eastAsia="en-US"/>
        </w:rPr>
        <w:t>`</w:t>
      </w:r>
      <w:proofErr w:type="spellStart"/>
      <w:r>
        <w:rPr>
          <w:rFonts w:eastAsia="Calibri"/>
          <w:sz w:val="24"/>
          <w:szCs w:val="24"/>
          <w:lang w:val="uk-UA" w:eastAsia="en-US"/>
        </w:rPr>
        <w:t>язується</w:t>
      </w:r>
      <w:proofErr w:type="spellEnd"/>
      <w:r>
        <w:rPr>
          <w:rFonts w:eastAsia="Calibri"/>
          <w:sz w:val="24"/>
          <w:szCs w:val="24"/>
          <w:lang w:val="uk-UA" w:eastAsia="en-US"/>
        </w:rPr>
        <w:t>:</w:t>
      </w:r>
    </w:p>
    <w:p w:rsidR="0025107C" w:rsidRDefault="0025107C" w:rsidP="0025107C">
      <w:pPr>
        <w:numPr>
          <w:ilvl w:val="0"/>
          <w:numId w:val="16"/>
        </w:numPr>
        <w:tabs>
          <w:tab w:val="left" w:pos="0"/>
          <w:tab w:val="left" w:pos="567"/>
          <w:tab w:val="left" w:pos="1134"/>
        </w:tabs>
        <w:ind w:left="0" w:firstLine="567"/>
        <w:jc w:val="both"/>
        <w:rPr>
          <w:rFonts w:eastAsia="Calibri"/>
          <w:sz w:val="24"/>
          <w:szCs w:val="24"/>
          <w:lang w:val="uk-UA" w:eastAsia="en-US"/>
        </w:rPr>
      </w:pPr>
      <w:r>
        <w:rPr>
          <w:rFonts w:eastAsia="Calibri"/>
          <w:sz w:val="24"/>
          <w:szCs w:val="24"/>
          <w:lang w:val="uk-UA" w:eastAsia="en-US"/>
        </w:rPr>
        <w:t>забезпечувати своєчасну сплату податків та інших відрахувань згідно з чинним законодавством;</w:t>
      </w:r>
    </w:p>
    <w:p w:rsidR="0025107C" w:rsidRDefault="0025107C" w:rsidP="0025107C">
      <w:pPr>
        <w:numPr>
          <w:ilvl w:val="1"/>
          <w:numId w:val="17"/>
        </w:numPr>
        <w:tabs>
          <w:tab w:val="left" w:pos="0"/>
          <w:tab w:val="left" w:pos="567"/>
          <w:tab w:val="left" w:pos="1134"/>
        </w:tabs>
        <w:ind w:left="0" w:firstLine="567"/>
        <w:jc w:val="both"/>
        <w:rPr>
          <w:rFonts w:eastAsia="Calibri"/>
          <w:sz w:val="24"/>
          <w:szCs w:val="24"/>
          <w:lang w:val="uk-UA" w:eastAsia="en-US"/>
        </w:rPr>
      </w:pPr>
      <w:r>
        <w:rPr>
          <w:rFonts w:eastAsia="Calibri"/>
          <w:sz w:val="24"/>
          <w:szCs w:val="24"/>
          <w:lang w:val="uk-UA" w:eastAsia="en-US"/>
        </w:rPr>
        <w:t>здійснювати бухгалтерський, оперативний облік та вести статистичну звітність згідно з чинним законодавством;</w:t>
      </w:r>
    </w:p>
    <w:p w:rsidR="0025107C" w:rsidRDefault="0025107C" w:rsidP="0025107C">
      <w:pPr>
        <w:numPr>
          <w:ilvl w:val="0"/>
          <w:numId w:val="17"/>
        </w:numPr>
        <w:tabs>
          <w:tab w:val="left" w:pos="0"/>
          <w:tab w:val="left" w:pos="567"/>
          <w:tab w:val="left" w:pos="1134"/>
        </w:tabs>
        <w:ind w:left="0" w:firstLine="567"/>
        <w:jc w:val="both"/>
        <w:rPr>
          <w:rFonts w:eastAsia="Calibri"/>
          <w:sz w:val="24"/>
          <w:szCs w:val="24"/>
          <w:lang w:val="uk-UA" w:eastAsia="en-US"/>
        </w:rPr>
      </w:pPr>
      <w:r>
        <w:rPr>
          <w:rFonts w:eastAsia="Calibri"/>
          <w:sz w:val="24"/>
          <w:szCs w:val="24"/>
          <w:lang w:val="uk-UA" w:eastAsia="en-US"/>
        </w:rPr>
        <w:t xml:space="preserve"> на правах господарського віддання нерухомими об`єктами підприємства, що є спільною власністю територіальних громад, виконує заходи щодо оформлення технічної і правової документації, у відповідності до чинного законодавства;</w:t>
      </w:r>
    </w:p>
    <w:p w:rsidR="0025107C" w:rsidRDefault="0025107C" w:rsidP="0025107C">
      <w:pPr>
        <w:numPr>
          <w:ilvl w:val="1"/>
          <w:numId w:val="17"/>
        </w:numPr>
        <w:tabs>
          <w:tab w:val="left" w:pos="0"/>
          <w:tab w:val="left" w:pos="567"/>
          <w:tab w:val="left" w:pos="1134"/>
        </w:tabs>
        <w:ind w:left="0" w:firstLine="567"/>
        <w:jc w:val="both"/>
        <w:rPr>
          <w:rFonts w:eastAsia="Calibri"/>
          <w:sz w:val="24"/>
          <w:szCs w:val="24"/>
          <w:lang w:val="uk-UA" w:eastAsia="en-US"/>
        </w:rPr>
      </w:pPr>
      <w:r>
        <w:rPr>
          <w:rFonts w:eastAsia="Calibri"/>
          <w:sz w:val="24"/>
          <w:szCs w:val="24"/>
          <w:lang w:val="uk-UA" w:eastAsia="en-US"/>
        </w:rPr>
        <w:t>щоквартально подавати Засновнику звіт про результати діяльності Підприємства за минулий період;</w:t>
      </w:r>
    </w:p>
    <w:p w:rsidR="0025107C" w:rsidRDefault="0025107C" w:rsidP="0025107C">
      <w:pPr>
        <w:numPr>
          <w:ilvl w:val="1"/>
          <w:numId w:val="17"/>
        </w:numPr>
        <w:tabs>
          <w:tab w:val="left" w:pos="0"/>
          <w:tab w:val="left" w:pos="567"/>
          <w:tab w:val="left" w:pos="1134"/>
        </w:tabs>
        <w:ind w:left="0" w:firstLine="567"/>
        <w:jc w:val="both"/>
        <w:rPr>
          <w:rFonts w:eastAsia="Calibri"/>
          <w:sz w:val="24"/>
          <w:szCs w:val="24"/>
          <w:lang w:val="uk-UA" w:eastAsia="en-US"/>
        </w:rPr>
      </w:pPr>
      <w:r>
        <w:rPr>
          <w:rFonts w:eastAsia="Calibri"/>
          <w:sz w:val="24"/>
          <w:szCs w:val="24"/>
          <w:lang w:val="uk-UA" w:eastAsia="en-US"/>
        </w:rPr>
        <w:t>здійснювати оперативну діяльність по матеріально-технічному забезпеченню виробництва;</w:t>
      </w:r>
    </w:p>
    <w:p w:rsidR="0025107C" w:rsidRDefault="0025107C" w:rsidP="0025107C">
      <w:pPr>
        <w:numPr>
          <w:ilvl w:val="1"/>
          <w:numId w:val="17"/>
        </w:numPr>
        <w:tabs>
          <w:tab w:val="left" w:pos="0"/>
          <w:tab w:val="left" w:pos="567"/>
          <w:tab w:val="left" w:pos="1134"/>
        </w:tabs>
        <w:ind w:left="0" w:firstLine="567"/>
        <w:jc w:val="both"/>
        <w:rPr>
          <w:rFonts w:eastAsia="Calibri"/>
          <w:sz w:val="24"/>
          <w:szCs w:val="24"/>
          <w:lang w:val="uk-UA" w:eastAsia="en-US"/>
        </w:rPr>
      </w:pPr>
      <w:r>
        <w:rPr>
          <w:rFonts w:eastAsia="Calibri"/>
          <w:sz w:val="24"/>
          <w:szCs w:val="24"/>
          <w:lang w:val="uk-UA" w:eastAsia="en-US"/>
        </w:rPr>
        <w:t>створювати належні умови для високопродуктивної праці, техніки безпеки, соціального страхування;</w:t>
      </w:r>
    </w:p>
    <w:p w:rsidR="0025107C" w:rsidRDefault="0025107C" w:rsidP="0025107C">
      <w:pPr>
        <w:numPr>
          <w:ilvl w:val="1"/>
          <w:numId w:val="17"/>
        </w:numPr>
        <w:tabs>
          <w:tab w:val="left" w:pos="0"/>
          <w:tab w:val="left" w:pos="567"/>
          <w:tab w:val="left" w:pos="1134"/>
        </w:tabs>
        <w:ind w:left="0" w:firstLine="567"/>
        <w:jc w:val="both"/>
        <w:rPr>
          <w:rFonts w:eastAsia="Calibri"/>
          <w:sz w:val="24"/>
          <w:szCs w:val="24"/>
          <w:lang w:val="uk-UA" w:eastAsia="en-US"/>
        </w:rPr>
      </w:pPr>
      <w:r>
        <w:rPr>
          <w:rFonts w:eastAsia="Calibri"/>
          <w:sz w:val="24"/>
          <w:szCs w:val="24"/>
          <w:lang w:val="uk-UA" w:eastAsia="en-US"/>
        </w:rPr>
        <w:t>здійснювати заходи по вдосконаленню організації заробітної плати працівників з метою посилення їх матеріальної зацікавленості як в результатах особистої праці так і в загальних підсумках роботи Підприємства;</w:t>
      </w:r>
    </w:p>
    <w:p w:rsidR="0025107C" w:rsidRDefault="0025107C" w:rsidP="0025107C">
      <w:pPr>
        <w:numPr>
          <w:ilvl w:val="1"/>
          <w:numId w:val="17"/>
        </w:numPr>
        <w:tabs>
          <w:tab w:val="left" w:pos="0"/>
          <w:tab w:val="left" w:pos="567"/>
          <w:tab w:val="left" w:pos="1134"/>
        </w:tabs>
        <w:ind w:left="0" w:firstLine="567"/>
        <w:jc w:val="both"/>
        <w:rPr>
          <w:rFonts w:eastAsia="Calibri"/>
          <w:sz w:val="24"/>
          <w:szCs w:val="24"/>
          <w:lang w:val="uk-UA" w:eastAsia="en-US"/>
        </w:rPr>
      </w:pPr>
      <w:r>
        <w:rPr>
          <w:rFonts w:eastAsia="Calibri"/>
          <w:sz w:val="24"/>
          <w:szCs w:val="24"/>
          <w:lang w:val="uk-UA" w:eastAsia="en-US"/>
        </w:rPr>
        <w:t>виконувати норми і вимоги щодо охорони навколишнього природного середовища, раціонального використання і відтворення природних ресурсів та забезпечення екологічної безпеки;</w:t>
      </w:r>
    </w:p>
    <w:p w:rsidR="0025107C" w:rsidRDefault="0025107C" w:rsidP="0025107C">
      <w:pPr>
        <w:numPr>
          <w:ilvl w:val="1"/>
          <w:numId w:val="17"/>
        </w:numPr>
        <w:tabs>
          <w:tab w:val="left" w:pos="0"/>
          <w:tab w:val="left" w:pos="567"/>
          <w:tab w:val="left" w:pos="1134"/>
        </w:tabs>
        <w:ind w:left="0" w:firstLine="567"/>
        <w:jc w:val="both"/>
        <w:rPr>
          <w:rFonts w:eastAsia="Calibri"/>
          <w:sz w:val="24"/>
          <w:szCs w:val="24"/>
          <w:lang w:val="uk-UA" w:eastAsia="en-US"/>
        </w:rPr>
      </w:pPr>
      <w:r>
        <w:rPr>
          <w:rFonts w:eastAsia="Calibri"/>
          <w:sz w:val="24"/>
          <w:szCs w:val="24"/>
          <w:lang w:val="uk-UA" w:eastAsia="en-US"/>
        </w:rPr>
        <w:t xml:space="preserve">вести військовий облік та бронювання </w:t>
      </w:r>
      <w:proofErr w:type="spellStart"/>
      <w:r>
        <w:rPr>
          <w:rFonts w:eastAsia="Calibri"/>
          <w:sz w:val="24"/>
          <w:szCs w:val="24"/>
          <w:lang w:val="uk-UA" w:eastAsia="en-US"/>
        </w:rPr>
        <w:t>військовозобов</w:t>
      </w:r>
      <w:proofErr w:type="spellEnd"/>
      <w:r>
        <w:rPr>
          <w:rFonts w:eastAsia="Calibri"/>
          <w:sz w:val="24"/>
          <w:szCs w:val="24"/>
          <w:lang w:eastAsia="en-US"/>
        </w:rPr>
        <w:t>`</w:t>
      </w:r>
      <w:proofErr w:type="spellStart"/>
      <w:r>
        <w:rPr>
          <w:rFonts w:eastAsia="Calibri"/>
          <w:sz w:val="24"/>
          <w:szCs w:val="24"/>
          <w:lang w:val="uk-UA" w:eastAsia="en-US"/>
        </w:rPr>
        <w:t>язаних</w:t>
      </w:r>
      <w:proofErr w:type="spellEnd"/>
      <w:r>
        <w:rPr>
          <w:rFonts w:eastAsia="Calibri"/>
          <w:sz w:val="24"/>
          <w:szCs w:val="24"/>
          <w:lang w:val="uk-UA" w:eastAsia="en-US"/>
        </w:rPr>
        <w:t xml:space="preserve"> (у відповідності до чинного законодавства);</w:t>
      </w:r>
    </w:p>
    <w:p w:rsidR="0025107C" w:rsidRDefault="0025107C" w:rsidP="0025107C">
      <w:pPr>
        <w:numPr>
          <w:ilvl w:val="1"/>
          <w:numId w:val="17"/>
        </w:numPr>
        <w:tabs>
          <w:tab w:val="left" w:pos="0"/>
          <w:tab w:val="left" w:pos="567"/>
          <w:tab w:val="left" w:pos="1134"/>
        </w:tabs>
        <w:ind w:left="0" w:firstLine="567"/>
        <w:jc w:val="both"/>
        <w:rPr>
          <w:rFonts w:eastAsia="Calibri"/>
          <w:sz w:val="24"/>
          <w:szCs w:val="24"/>
          <w:lang w:val="uk-UA" w:eastAsia="en-US"/>
        </w:rPr>
      </w:pPr>
      <w:r>
        <w:rPr>
          <w:rFonts w:eastAsia="Calibri"/>
          <w:sz w:val="24"/>
          <w:szCs w:val="24"/>
          <w:lang w:val="uk-UA" w:eastAsia="en-US"/>
        </w:rPr>
        <w:t>додержуватись санітарно-гігієнічних норм та правил, правил протипожежної безпеки згідно законодавства;</w:t>
      </w:r>
    </w:p>
    <w:p w:rsidR="0025107C" w:rsidRDefault="0025107C" w:rsidP="0025107C">
      <w:pPr>
        <w:numPr>
          <w:ilvl w:val="1"/>
          <w:numId w:val="17"/>
        </w:numPr>
        <w:tabs>
          <w:tab w:val="left" w:pos="0"/>
          <w:tab w:val="left" w:pos="567"/>
          <w:tab w:val="left" w:pos="1134"/>
        </w:tabs>
        <w:ind w:left="0" w:firstLine="567"/>
        <w:jc w:val="both"/>
        <w:rPr>
          <w:rFonts w:eastAsia="Calibri"/>
          <w:sz w:val="24"/>
          <w:szCs w:val="24"/>
          <w:lang w:val="uk-UA" w:eastAsia="en-US"/>
        </w:rPr>
      </w:pPr>
      <w:r>
        <w:rPr>
          <w:rFonts w:eastAsia="Calibri"/>
          <w:sz w:val="24"/>
          <w:szCs w:val="24"/>
          <w:lang w:val="uk-UA" w:eastAsia="en-US"/>
        </w:rPr>
        <w:t>приймати участь у громадському житті району та міста;</w:t>
      </w:r>
    </w:p>
    <w:p w:rsidR="0025107C" w:rsidRDefault="0025107C" w:rsidP="0025107C">
      <w:pPr>
        <w:numPr>
          <w:ilvl w:val="1"/>
          <w:numId w:val="17"/>
        </w:numPr>
        <w:tabs>
          <w:tab w:val="left" w:pos="0"/>
          <w:tab w:val="left" w:pos="567"/>
          <w:tab w:val="left" w:pos="1134"/>
        </w:tabs>
        <w:ind w:left="0" w:firstLine="567"/>
        <w:jc w:val="both"/>
        <w:rPr>
          <w:rFonts w:eastAsia="Calibri"/>
          <w:sz w:val="24"/>
          <w:szCs w:val="24"/>
          <w:lang w:val="uk-UA" w:eastAsia="en-US"/>
        </w:rPr>
      </w:pPr>
      <w:r>
        <w:rPr>
          <w:rFonts w:eastAsia="Calibri"/>
          <w:sz w:val="24"/>
          <w:szCs w:val="24"/>
          <w:lang w:val="uk-UA" w:eastAsia="en-US"/>
        </w:rPr>
        <w:t>надавати шефську допомогу дитячим садкам, школам.</w:t>
      </w:r>
    </w:p>
    <w:p w:rsidR="0025107C" w:rsidRDefault="0025107C" w:rsidP="0025107C">
      <w:pPr>
        <w:numPr>
          <w:ilvl w:val="1"/>
          <w:numId w:val="13"/>
        </w:numPr>
        <w:tabs>
          <w:tab w:val="left" w:pos="0"/>
          <w:tab w:val="left" w:pos="567"/>
          <w:tab w:val="left" w:pos="1134"/>
        </w:tabs>
        <w:ind w:left="0" w:firstLine="567"/>
        <w:jc w:val="both"/>
        <w:rPr>
          <w:rFonts w:eastAsia="Calibri"/>
          <w:sz w:val="24"/>
          <w:szCs w:val="24"/>
          <w:lang w:val="uk-UA" w:eastAsia="en-US"/>
        </w:rPr>
      </w:pPr>
      <w:r>
        <w:rPr>
          <w:rFonts w:eastAsia="Calibri"/>
          <w:sz w:val="24"/>
          <w:szCs w:val="24"/>
          <w:lang w:val="uk-UA" w:eastAsia="en-US"/>
        </w:rPr>
        <w:t>Керівник Підприємства та головний бухгалтер несуть персональну відповідальність за додержання порядку ведення і достовірність обліку та статистичної звітності.</w:t>
      </w:r>
    </w:p>
    <w:p w:rsidR="0025107C" w:rsidRDefault="0025107C" w:rsidP="0025107C">
      <w:pPr>
        <w:tabs>
          <w:tab w:val="left" w:pos="0"/>
        </w:tabs>
        <w:ind w:firstLine="840"/>
        <w:jc w:val="both"/>
        <w:rPr>
          <w:rFonts w:eastAsia="Calibri"/>
          <w:sz w:val="16"/>
          <w:szCs w:val="16"/>
          <w:lang w:val="uk-UA" w:eastAsia="en-US"/>
        </w:rPr>
      </w:pPr>
    </w:p>
    <w:p w:rsidR="0025107C" w:rsidRDefault="0025107C" w:rsidP="0025107C">
      <w:pPr>
        <w:numPr>
          <w:ilvl w:val="0"/>
          <w:numId w:val="13"/>
        </w:numPr>
        <w:tabs>
          <w:tab w:val="left" w:pos="0"/>
        </w:tabs>
        <w:jc w:val="center"/>
        <w:rPr>
          <w:rFonts w:eastAsia="Calibri"/>
          <w:sz w:val="24"/>
          <w:szCs w:val="24"/>
          <w:lang w:val="uk-UA" w:eastAsia="en-US"/>
        </w:rPr>
      </w:pPr>
      <w:r>
        <w:rPr>
          <w:rFonts w:eastAsia="Calibri"/>
          <w:sz w:val="24"/>
          <w:szCs w:val="24"/>
          <w:lang w:val="uk-UA" w:eastAsia="en-US"/>
        </w:rPr>
        <w:t>УПРАВЛІННЯ ПІДПРИЄМСТВОМ.</w:t>
      </w:r>
    </w:p>
    <w:p w:rsidR="0025107C" w:rsidRDefault="0025107C" w:rsidP="0025107C">
      <w:pPr>
        <w:tabs>
          <w:tab w:val="left" w:pos="0"/>
        </w:tabs>
        <w:ind w:firstLine="840"/>
        <w:jc w:val="both"/>
        <w:rPr>
          <w:rFonts w:eastAsia="Calibri"/>
          <w:sz w:val="16"/>
          <w:szCs w:val="16"/>
          <w:lang w:val="uk-UA" w:eastAsia="en-US"/>
        </w:rPr>
      </w:pPr>
    </w:p>
    <w:p w:rsidR="0025107C" w:rsidRDefault="0025107C" w:rsidP="0025107C">
      <w:pPr>
        <w:numPr>
          <w:ilvl w:val="1"/>
          <w:numId w:val="13"/>
        </w:numPr>
        <w:tabs>
          <w:tab w:val="left" w:pos="0"/>
          <w:tab w:val="left" w:pos="426"/>
          <w:tab w:val="left" w:pos="1134"/>
        </w:tabs>
        <w:ind w:left="0" w:firstLine="567"/>
        <w:jc w:val="both"/>
        <w:rPr>
          <w:rFonts w:eastAsia="Calibri"/>
          <w:sz w:val="24"/>
          <w:szCs w:val="24"/>
          <w:lang w:val="uk-UA" w:eastAsia="en-US"/>
        </w:rPr>
      </w:pPr>
      <w:r>
        <w:rPr>
          <w:rFonts w:eastAsia="Calibri"/>
          <w:sz w:val="24"/>
          <w:szCs w:val="24"/>
          <w:lang w:val="uk-UA" w:eastAsia="en-US"/>
        </w:rPr>
        <w:t>Засновник, здійснюючи управління Підприємством:</w:t>
      </w:r>
    </w:p>
    <w:p w:rsidR="0025107C" w:rsidRDefault="0025107C" w:rsidP="0025107C">
      <w:pPr>
        <w:numPr>
          <w:ilvl w:val="1"/>
          <w:numId w:val="18"/>
        </w:numPr>
        <w:tabs>
          <w:tab w:val="left" w:pos="0"/>
          <w:tab w:val="left" w:pos="426"/>
        </w:tabs>
        <w:ind w:left="0" w:firstLine="567"/>
        <w:jc w:val="both"/>
        <w:rPr>
          <w:rFonts w:eastAsia="Calibri"/>
          <w:sz w:val="24"/>
          <w:szCs w:val="24"/>
          <w:lang w:val="uk-UA" w:eastAsia="en-US"/>
        </w:rPr>
      </w:pPr>
      <w:r>
        <w:rPr>
          <w:rFonts w:eastAsia="Calibri"/>
          <w:sz w:val="24"/>
          <w:szCs w:val="24"/>
          <w:lang w:val="uk-UA" w:eastAsia="en-US"/>
        </w:rPr>
        <w:t>приймає рішення про створення, реорганізацію та припинення діяльності Підприємства;</w:t>
      </w:r>
    </w:p>
    <w:p w:rsidR="0025107C" w:rsidRDefault="0025107C" w:rsidP="0025107C">
      <w:pPr>
        <w:numPr>
          <w:ilvl w:val="1"/>
          <w:numId w:val="18"/>
        </w:numPr>
        <w:tabs>
          <w:tab w:val="left" w:pos="0"/>
          <w:tab w:val="left" w:pos="426"/>
        </w:tabs>
        <w:ind w:left="0" w:firstLine="567"/>
        <w:jc w:val="both"/>
        <w:rPr>
          <w:rFonts w:eastAsia="Calibri"/>
          <w:sz w:val="24"/>
          <w:szCs w:val="24"/>
          <w:lang w:val="uk-UA" w:eastAsia="en-US"/>
        </w:rPr>
      </w:pPr>
      <w:r>
        <w:rPr>
          <w:rFonts w:eastAsia="Calibri"/>
          <w:sz w:val="24"/>
          <w:szCs w:val="24"/>
          <w:lang w:val="uk-UA" w:eastAsia="en-US"/>
        </w:rPr>
        <w:t>затверджує статут Підприємства та зміни до нього;</w:t>
      </w:r>
    </w:p>
    <w:p w:rsidR="0025107C" w:rsidRDefault="0025107C" w:rsidP="0025107C">
      <w:pPr>
        <w:numPr>
          <w:ilvl w:val="1"/>
          <w:numId w:val="18"/>
        </w:numPr>
        <w:tabs>
          <w:tab w:val="left" w:pos="0"/>
          <w:tab w:val="left" w:pos="426"/>
        </w:tabs>
        <w:ind w:left="0" w:firstLine="567"/>
        <w:jc w:val="both"/>
        <w:rPr>
          <w:rFonts w:eastAsia="Calibri"/>
          <w:sz w:val="24"/>
          <w:szCs w:val="24"/>
          <w:lang w:val="uk-UA" w:eastAsia="en-US"/>
        </w:rPr>
      </w:pPr>
      <w:r>
        <w:rPr>
          <w:rFonts w:eastAsia="Calibri"/>
          <w:sz w:val="24"/>
          <w:szCs w:val="24"/>
          <w:lang w:val="uk-UA" w:eastAsia="en-US"/>
        </w:rPr>
        <w:t>призначає на посаду на контрактній основі та звільняють з посади керівника Підприємства;</w:t>
      </w:r>
    </w:p>
    <w:p w:rsidR="0025107C" w:rsidRDefault="0025107C" w:rsidP="0025107C">
      <w:pPr>
        <w:numPr>
          <w:ilvl w:val="1"/>
          <w:numId w:val="18"/>
        </w:numPr>
        <w:tabs>
          <w:tab w:val="left" w:pos="0"/>
          <w:tab w:val="left" w:pos="426"/>
        </w:tabs>
        <w:ind w:left="0" w:firstLine="567"/>
        <w:jc w:val="both"/>
        <w:rPr>
          <w:rFonts w:eastAsia="Calibri"/>
          <w:sz w:val="24"/>
          <w:szCs w:val="24"/>
          <w:lang w:val="uk-UA" w:eastAsia="en-US"/>
        </w:rPr>
      </w:pPr>
      <w:r>
        <w:rPr>
          <w:rFonts w:eastAsia="Calibri"/>
          <w:sz w:val="24"/>
          <w:szCs w:val="24"/>
          <w:lang w:val="uk-UA" w:eastAsia="en-US"/>
        </w:rPr>
        <w:t>приймає рішення про передачу у господарське віддання підприємства майна;</w:t>
      </w:r>
    </w:p>
    <w:p w:rsidR="0025107C" w:rsidRDefault="0025107C" w:rsidP="0025107C">
      <w:pPr>
        <w:numPr>
          <w:ilvl w:val="1"/>
          <w:numId w:val="18"/>
        </w:numPr>
        <w:tabs>
          <w:tab w:val="left" w:pos="0"/>
          <w:tab w:val="left" w:pos="426"/>
        </w:tabs>
        <w:ind w:left="0" w:firstLine="567"/>
        <w:jc w:val="both"/>
        <w:rPr>
          <w:rFonts w:eastAsia="Calibri"/>
          <w:sz w:val="24"/>
          <w:szCs w:val="24"/>
          <w:lang w:val="uk-UA" w:eastAsia="en-US"/>
        </w:rPr>
      </w:pPr>
      <w:r>
        <w:rPr>
          <w:rFonts w:eastAsia="Calibri"/>
          <w:sz w:val="24"/>
          <w:szCs w:val="24"/>
          <w:lang w:val="uk-UA" w:eastAsia="en-US"/>
        </w:rPr>
        <w:t>вирішує питання відчуження майна, що перебуває у господарському відданні Підприємства;</w:t>
      </w:r>
    </w:p>
    <w:p w:rsidR="0025107C" w:rsidRDefault="0025107C" w:rsidP="0025107C">
      <w:pPr>
        <w:numPr>
          <w:ilvl w:val="1"/>
          <w:numId w:val="18"/>
        </w:numPr>
        <w:tabs>
          <w:tab w:val="left" w:pos="0"/>
          <w:tab w:val="left" w:pos="426"/>
        </w:tabs>
        <w:ind w:left="0" w:firstLine="567"/>
        <w:jc w:val="both"/>
        <w:rPr>
          <w:rFonts w:eastAsia="Calibri"/>
          <w:sz w:val="24"/>
          <w:szCs w:val="24"/>
          <w:lang w:val="uk-UA" w:eastAsia="en-US"/>
        </w:rPr>
      </w:pPr>
      <w:r>
        <w:rPr>
          <w:rFonts w:eastAsia="Calibri"/>
          <w:sz w:val="24"/>
          <w:szCs w:val="24"/>
          <w:lang w:val="uk-UA" w:eastAsia="en-US"/>
        </w:rPr>
        <w:t>надає дозвіл на передачу в оренду майна, що перебуває у господарському відданні Підприємства;</w:t>
      </w:r>
    </w:p>
    <w:p w:rsidR="0025107C" w:rsidRDefault="0025107C" w:rsidP="0025107C">
      <w:pPr>
        <w:numPr>
          <w:ilvl w:val="1"/>
          <w:numId w:val="18"/>
        </w:numPr>
        <w:tabs>
          <w:tab w:val="left" w:pos="0"/>
          <w:tab w:val="left" w:pos="426"/>
        </w:tabs>
        <w:ind w:left="0" w:firstLine="567"/>
        <w:jc w:val="both"/>
        <w:rPr>
          <w:rFonts w:eastAsia="Calibri"/>
          <w:sz w:val="24"/>
          <w:szCs w:val="24"/>
          <w:lang w:val="uk-UA" w:eastAsia="en-US"/>
        </w:rPr>
      </w:pPr>
      <w:r>
        <w:rPr>
          <w:rFonts w:eastAsia="Calibri"/>
          <w:sz w:val="24"/>
          <w:szCs w:val="24"/>
          <w:lang w:val="uk-UA" w:eastAsia="en-US"/>
        </w:rPr>
        <w:t>приймає рішення про створення, припинення діяльності Наглядової ради Підприємства;</w:t>
      </w:r>
    </w:p>
    <w:p w:rsidR="0025107C" w:rsidRDefault="0025107C" w:rsidP="0025107C">
      <w:pPr>
        <w:numPr>
          <w:ilvl w:val="1"/>
          <w:numId w:val="18"/>
        </w:numPr>
        <w:tabs>
          <w:tab w:val="left" w:pos="0"/>
          <w:tab w:val="left" w:pos="426"/>
        </w:tabs>
        <w:ind w:left="0" w:firstLine="567"/>
        <w:jc w:val="both"/>
        <w:rPr>
          <w:rFonts w:eastAsia="Calibri"/>
          <w:sz w:val="24"/>
          <w:szCs w:val="24"/>
          <w:lang w:val="uk-UA" w:eastAsia="en-US"/>
        </w:rPr>
      </w:pPr>
      <w:r>
        <w:rPr>
          <w:rFonts w:eastAsia="Calibri"/>
          <w:sz w:val="24"/>
          <w:szCs w:val="24"/>
          <w:lang w:val="uk-UA" w:eastAsia="en-US"/>
        </w:rPr>
        <w:t>здійснюють інші повноваження, передбачені законодавством України, та цим Статутом.</w:t>
      </w:r>
    </w:p>
    <w:p w:rsidR="0025107C" w:rsidRDefault="0025107C" w:rsidP="0025107C">
      <w:pPr>
        <w:numPr>
          <w:ilvl w:val="1"/>
          <w:numId w:val="13"/>
        </w:numPr>
        <w:tabs>
          <w:tab w:val="left" w:pos="0"/>
          <w:tab w:val="left" w:pos="426"/>
          <w:tab w:val="left" w:pos="1134"/>
        </w:tabs>
        <w:ind w:left="0" w:firstLine="567"/>
        <w:jc w:val="both"/>
        <w:rPr>
          <w:rFonts w:eastAsia="Calibri"/>
          <w:sz w:val="24"/>
          <w:szCs w:val="24"/>
          <w:lang w:val="uk-UA" w:eastAsia="en-US"/>
        </w:rPr>
      </w:pPr>
      <w:r>
        <w:rPr>
          <w:rFonts w:eastAsia="Calibri"/>
          <w:sz w:val="24"/>
          <w:szCs w:val="24"/>
          <w:lang w:val="uk-UA" w:eastAsia="en-US"/>
        </w:rPr>
        <w:t>Управління Підприємством здійснює його керівник.  Підприємство самостійно визначає структуру управління і встановлює штати, у відповідності до чинного законодавства та регуляторних актів.</w:t>
      </w:r>
    </w:p>
    <w:p w:rsidR="0025107C" w:rsidRDefault="0025107C" w:rsidP="0025107C">
      <w:pPr>
        <w:numPr>
          <w:ilvl w:val="1"/>
          <w:numId w:val="13"/>
        </w:numPr>
        <w:tabs>
          <w:tab w:val="left" w:pos="0"/>
          <w:tab w:val="left" w:pos="426"/>
          <w:tab w:val="left" w:pos="1134"/>
        </w:tabs>
        <w:ind w:left="0" w:firstLine="567"/>
        <w:jc w:val="both"/>
        <w:rPr>
          <w:rFonts w:eastAsia="Calibri"/>
          <w:sz w:val="24"/>
          <w:szCs w:val="24"/>
          <w:lang w:val="uk-UA" w:eastAsia="en-US"/>
        </w:rPr>
      </w:pPr>
      <w:r>
        <w:rPr>
          <w:rFonts w:eastAsia="Calibri"/>
          <w:sz w:val="24"/>
          <w:szCs w:val="24"/>
          <w:lang w:val="uk-UA" w:eastAsia="en-US"/>
        </w:rPr>
        <w:t>Керівник самостійно вирішує питання діяльності Підприємства за винятком тих, що віднесені законодавством та цим Статутом до компетенції Засновника.</w:t>
      </w:r>
    </w:p>
    <w:p w:rsidR="0025107C" w:rsidRDefault="0025107C" w:rsidP="0025107C">
      <w:pPr>
        <w:numPr>
          <w:ilvl w:val="1"/>
          <w:numId w:val="13"/>
        </w:numPr>
        <w:tabs>
          <w:tab w:val="left" w:pos="0"/>
          <w:tab w:val="left" w:pos="426"/>
          <w:tab w:val="left" w:pos="1134"/>
        </w:tabs>
        <w:ind w:left="0" w:firstLine="567"/>
        <w:jc w:val="both"/>
        <w:rPr>
          <w:rFonts w:eastAsia="Calibri"/>
          <w:sz w:val="24"/>
          <w:szCs w:val="24"/>
          <w:lang w:val="uk-UA" w:eastAsia="en-US"/>
        </w:rPr>
      </w:pPr>
      <w:r>
        <w:rPr>
          <w:rFonts w:eastAsia="Calibri"/>
          <w:sz w:val="24"/>
          <w:szCs w:val="24"/>
          <w:lang w:val="uk-UA" w:eastAsia="en-US"/>
        </w:rPr>
        <w:lastRenderedPageBreak/>
        <w:t>Керівник підприємства:</w:t>
      </w:r>
    </w:p>
    <w:p w:rsidR="0025107C" w:rsidRDefault="0025107C" w:rsidP="0025107C">
      <w:pPr>
        <w:numPr>
          <w:ilvl w:val="1"/>
          <w:numId w:val="19"/>
        </w:numPr>
        <w:tabs>
          <w:tab w:val="left" w:pos="0"/>
          <w:tab w:val="left" w:pos="284"/>
        </w:tabs>
        <w:ind w:left="0" w:firstLine="567"/>
        <w:jc w:val="both"/>
        <w:rPr>
          <w:rFonts w:eastAsia="Calibri"/>
          <w:sz w:val="24"/>
          <w:szCs w:val="24"/>
          <w:lang w:val="uk-UA" w:eastAsia="en-US"/>
        </w:rPr>
      </w:pPr>
      <w:r>
        <w:rPr>
          <w:rFonts w:eastAsia="Calibri"/>
          <w:sz w:val="24"/>
          <w:szCs w:val="24"/>
          <w:lang w:val="uk-UA" w:eastAsia="en-US"/>
        </w:rPr>
        <w:t>несе повну відповідальність за стан та діяльність Підприємства;</w:t>
      </w:r>
    </w:p>
    <w:p w:rsidR="0025107C" w:rsidRDefault="0025107C" w:rsidP="0025107C">
      <w:pPr>
        <w:numPr>
          <w:ilvl w:val="1"/>
          <w:numId w:val="19"/>
        </w:numPr>
        <w:tabs>
          <w:tab w:val="left" w:pos="0"/>
          <w:tab w:val="left" w:pos="284"/>
        </w:tabs>
        <w:ind w:left="0" w:firstLine="567"/>
        <w:jc w:val="both"/>
        <w:rPr>
          <w:rFonts w:eastAsia="Calibri"/>
          <w:sz w:val="24"/>
          <w:szCs w:val="24"/>
          <w:lang w:val="uk-UA" w:eastAsia="en-US"/>
        </w:rPr>
      </w:pPr>
      <w:r>
        <w:rPr>
          <w:rFonts w:eastAsia="Calibri"/>
          <w:sz w:val="24"/>
          <w:szCs w:val="24"/>
          <w:lang w:val="uk-UA" w:eastAsia="en-US"/>
        </w:rPr>
        <w:t>діє без довіреності від імені Підприємства, представляє його в усіх установах та організаціях;</w:t>
      </w:r>
    </w:p>
    <w:p w:rsidR="0025107C" w:rsidRDefault="0025107C" w:rsidP="0025107C">
      <w:pPr>
        <w:numPr>
          <w:ilvl w:val="1"/>
          <w:numId w:val="19"/>
        </w:numPr>
        <w:tabs>
          <w:tab w:val="left" w:pos="0"/>
          <w:tab w:val="left" w:pos="284"/>
        </w:tabs>
        <w:ind w:left="0" w:firstLine="567"/>
        <w:jc w:val="both"/>
        <w:rPr>
          <w:rFonts w:eastAsia="Calibri"/>
          <w:sz w:val="24"/>
          <w:szCs w:val="24"/>
          <w:lang w:val="uk-UA" w:eastAsia="en-US"/>
        </w:rPr>
      </w:pPr>
      <w:r>
        <w:rPr>
          <w:rFonts w:eastAsia="Calibri"/>
          <w:sz w:val="24"/>
          <w:szCs w:val="24"/>
          <w:lang w:val="uk-UA" w:eastAsia="en-US"/>
        </w:rPr>
        <w:t>розпоряджається коштами та майном Підприємства відповідно до чинного законодавства України;</w:t>
      </w:r>
    </w:p>
    <w:p w:rsidR="0025107C" w:rsidRDefault="0025107C" w:rsidP="0025107C">
      <w:pPr>
        <w:numPr>
          <w:ilvl w:val="1"/>
          <w:numId w:val="19"/>
        </w:numPr>
        <w:tabs>
          <w:tab w:val="left" w:pos="0"/>
          <w:tab w:val="left" w:pos="284"/>
        </w:tabs>
        <w:ind w:left="0" w:firstLine="567"/>
        <w:jc w:val="both"/>
        <w:rPr>
          <w:rFonts w:eastAsia="Calibri"/>
          <w:sz w:val="24"/>
          <w:szCs w:val="24"/>
          <w:lang w:val="uk-UA" w:eastAsia="en-US"/>
        </w:rPr>
      </w:pPr>
      <w:r>
        <w:rPr>
          <w:rFonts w:eastAsia="Calibri"/>
          <w:sz w:val="24"/>
          <w:szCs w:val="24"/>
          <w:lang w:val="uk-UA" w:eastAsia="en-US"/>
        </w:rPr>
        <w:t>укладає договори, видає довіреності в установах банків розрахунковий та інші рахунки;</w:t>
      </w:r>
    </w:p>
    <w:p w:rsidR="0025107C" w:rsidRDefault="0025107C" w:rsidP="0025107C">
      <w:pPr>
        <w:numPr>
          <w:ilvl w:val="1"/>
          <w:numId w:val="19"/>
        </w:numPr>
        <w:tabs>
          <w:tab w:val="left" w:pos="0"/>
          <w:tab w:val="left" w:pos="284"/>
        </w:tabs>
        <w:ind w:left="0" w:firstLine="567"/>
        <w:jc w:val="both"/>
        <w:rPr>
          <w:rFonts w:eastAsia="Calibri"/>
          <w:sz w:val="24"/>
          <w:szCs w:val="24"/>
          <w:lang w:val="uk-UA" w:eastAsia="en-US"/>
        </w:rPr>
      </w:pPr>
      <w:r>
        <w:rPr>
          <w:rFonts w:eastAsia="Calibri"/>
          <w:sz w:val="24"/>
          <w:szCs w:val="24"/>
          <w:lang w:val="uk-UA" w:eastAsia="en-US"/>
        </w:rPr>
        <w:t>затверджує штат, видає накази і дає вказівки, обов`язкові для виконання усіма працівниками Підприємства.</w:t>
      </w:r>
    </w:p>
    <w:p w:rsidR="0025107C" w:rsidRDefault="0025107C" w:rsidP="0025107C">
      <w:pPr>
        <w:numPr>
          <w:ilvl w:val="2"/>
          <w:numId w:val="13"/>
        </w:numPr>
        <w:tabs>
          <w:tab w:val="left" w:pos="0"/>
          <w:tab w:val="left" w:pos="142"/>
          <w:tab w:val="left" w:pos="426"/>
          <w:tab w:val="left" w:pos="709"/>
          <w:tab w:val="left" w:pos="1276"/>
        </w:tabs>
        <w:ind w:left="0" w:firstLine="567"/>
        <w:jc w:val="both"/>
        <w:rPr>
          <w:rFonts w:eastAsia="Calibri"/>
          <w:sz w:val="24"/>
          <w:szCs w:val="24"/>
          <w:lang w:val="uk-UA" w:eastAsia="en-US"/>
        </w:rPr>
      </w:pPr>
      <w:r>
        <w:rPr>
          <w:rFonts w:eastAsia="Calibri"/>
          <w:sz w:val="24"/>
          <w:szCs w:val="24"/>
          <w:lang w:val="uk-UA" w:eastAsia="en-US"/>
        </w:rPr>
        <w:t>Засновник не має права втручатися в господарську діяльність підприємства.</w:t>
      </w:r>
    </w:p>
    <w:p w:rsidR="0025107C" w:rsidRDefault="0025107C" w:rsidP="0025107C">
      <w:pPr>
        <w:numPr>
          <w:ilvl w:val="1"/>
          <w:numId w:val="13"/>
        </w:numPr>
        <w:tabs>
          <w:tab w:val="left" w:pos="0"/>
          <w:tab w:val="left" w:pos="142"/>
          <w:tab w:val="left" w:pos="426"/>
          <w:tab w:val="left" w:pos="1134"/>
        </w:tabs>
        <w:ind w:left="0" w:firstLine="567"/>
        <w:jc w:val="both"/>
        <w:rPr>
          <w:rFonts w:eastAsia="Calibri"/>
          <w:sz w:val="24"/>
          <w:szCs w:val="24"/>
          <w:lang w:val="uk-UA" w:eastAsia="en-US"/>
        </w:rPr>
      </w:pPr>
      <w:r>
        <w:rPr>
          <w:rFonts w:eastAsia="Calibri"/>
          <w:sz w:val="24"/>
          <w:szCs w:val="24"/>
          <w:lang w:val="uk-UA" w:eastAsia="en-US"/>
        </w:rPr>
        <w:t>Заступник керівника, головний бухгалтер, фахівці та інші працівники призначаються на посаду і звільняються з посади керівником підприємства.</w:t>
      </w:r>
    </w:p>
    <w:p w:rsidR="0025107C" w:rsidRDefault="0025107C" w:rsidP="0025107C">
      <w:pPr>
        <w:numPr>
          <w:ilvl w:val="1"/>
          <w:numId w:val="13"/>
        </w:numPr>
        <w:tabs>
          <w:tab w:val="left" w:pos="0"/>
          <w:tab w:val="left" w:pos="142"/>
          <w:tab w:val="left" w:pos="426"/>
          <w:tab w:val="left" w:pos="1134"/>
        </w:tabs>
        <w:ind w:left="0" w:firstLine="567"/>
        <w:jc w:val="both"/>
        <w:rPr>
          <w:rFonts w:eastAsia="Calibri"/>
          <w:sz w:val="24"/>
          <w:szCs w:val="24"/>
          <w:lang w:val="uk-UA" w:eastAsia="en-US"/>
        </w:rPr>
      </w:pPr>
      <w:r>
        <w:rPr>
          <w:rFonts w:eastAsia="Calibri"/>
          <w:sz w:val="24"/>
          <w:szCs w:val="24"/>
          <w:lang w:val="uk-UA" w:eastAsia="en-US"/>
        </w:rPr>
        <w:t>Наглядова рада - колегіальний орган управління Підприємства, який створюється за рішенням Засновника, та діє згідно Порядку організації діяльності наглядової ради.</w:t>
      </w:r>
    </w:p>
    <w:p w:rsidR="0025107C" w:rsidRDefault="0025107C" w:rsidP="0025107C">
      <w:pPr>
        <w:numPr>
          <w:ilvl w:val="2"/>
          <w:numId w:val="13"/>
        </w:numPr>
        <w:tabs>
          <w:tab w:val="left" w:pos="0"/>
          <w:tab w:val="left" w:pos="142"/>
          <w:tab w:val="left" w:pos="426"/>
          <w:tab w:val="left" w:pos="1276"/>
        </w:tabs>
        <w:ind w:left="0" w:firstLine="567"/>
        <w:jc w:val="both"/>
        <w:rPr>
          <w:rFonts w:eastAsia="Calibri"/>
          <w:sz w:val="24"/>
          <w:szCs w:val="24"/>
          <w:lang w:val="uk-UA" w:eastAsia="en-US"/>
        </w:rPr>
      </w:pPr>
      <w:r>
        <w:rPr>
          <w:rFonts w:eastAsia="Calibri"/>
          <w:sz w:val="24"/>
          <w:szCs w:val="24"/>
          <w:lang w:val="uk-UA" w:eastAsia="en-US"/>
        </w:rPr>
        <w:t>До виключної компетенції Наглядової ради Підприємства належить:</w:t>
      </w:r>
    </w:p>
    <w:p w:rsidR="0025107C" w:rsidRDefault="0025107C" w:rsidP="0025107C">
      <w:pPr>
        <w:numPr>
          <w:ilvl w:val="3"/>
          <w:numId w:val="13"/>
        </w:numPr>
        <w:tabs>
          <w:tab w:val="left" w:pos="0"/>
          <w:tab w:val="left" w:pos="142"/>
          <w:tab w:val="left" w:pos="426"/>
          <w:tab w:val="left" w:pos="851"/>
        </w:tabs>
        <w:ind w:left="0" w:firstLine="567"/>
        <w:jc w:val="both"/>
        <w:rPr>
          <w:rFonts w:eastAsia="Calibri"/>
          <w:sz w:val="24"/>
          <w:szCs w:val="24"/>
          <w:lang w:val="uk-UA" w:eastAsia="en-US"/>
        </w:rPr>
      </w:pPr>
      <w:r>
        <w:rPr>
          <w:rFonts w:eastAsia="Calibri"/>
          <w:sz w:val="24"/>
          <w:szCs w:val="24"/>
          <w:lang w:val="uk-UA" w:eastAsia="en-US"/>
        </w:rPr>
        <w:t>Погодження річного, стратегічного та інвестиційного планів (програм) Підприємства.</w:t>
      </w:r>
    </w:p>
    <w:p w:rsidR="0025107C" w:rsidRDefault="0025107C" w:rsidP="0025107C">
      <w:pPr>
        <w:numPr>
          <w:ilvl w:val="3"/>
          <w:numId w:val="13"/>
        </w:numPr>
        <w:tabs>
          <w:tab w:val="left" w:pos="0"/>
          <w:tab w:val="left" w:pos="142"/>
          <w:tab w:val="left" w:pos="426"/>
          <w:tab w:val="left" w:pos="851"/>
        </w:tabs>
        <w:ind w:left="0" w:firstLine="567"/>
        <w:jc w:val="both"/>
        <w:rPr>
          <w:rFonts w:eastAsia="Calibri"/>
          <w:sz w:val="24"/>
          <w:szCs w:val="24"/>
          <w:lang w:val="uk-UA" w:eastAsia="en-US"/>
        </w:rPr>
      </w:pPr>
      <w:r>
        <w:rPr>
          <w:rFonts w:eastAsia="Calibri"/>
          <w:sz w:val="24"/>
          <w:szCs w:val="24"/>
          <w:lang w:val="uk-UA" w:eastAsia="en-US"/>
        </w:rPr>
        <w:t>Погодження фінансових та інших показників ефективності управління.</w:t>
      </w:r>
    </w:p>
    <w:p w:rsidR="0025107C" w:rsidRDefault="0025107C" w:rsidP="0025107C">
      <w:pPr>
        <w:numPr>
          <w:ilvl w:val="3"/>
          <w:numId w:val="13"/>
        </w:numPr>
        <w:tabs>
          <w:tab w:val="left" w:pos="0"/>
          <w:tab w:val="left" w:pos="142"/>
          <w:tab w:val="left" w:pos="426"/>
          <w:tab w:val="left" w:pos="851"/>
        </w:tabs>
        <w:ind w:left="0" w:firstLine="567"/>
        <w:jc w:val="both"/>
        <w:rPr>
          <w:rFonts w:eastAsia="Calibri"/>
          <w:sz w:val="24"/>
          <w:szCs w:val="24"/>
          <w:lang w:val="uk-UA" w:eastAsia="en-US"/>
        </w:rPr>
      </w:pPr>
      <w:r>
        <w:rPr>
          <w:rFonts w:eastAsia="Calibri"/>
          <w:sz w:val="24"/>
          <w:szCs w:val="24"/>
          <w:lang w:val="uk-UA" w:eastAsia="en-US"/>
        </w:rPr>
        <w:t>Проведення співбесіди з кандидати на посаду керівника Підприємства.</w:t>
      </w:r>
    </w:p>
    <w:p w:rsidR="0025107C" w:rsidRDefault="0025107C" w:rsidP="0025107C">
      <w:pPr>
        <w:numPr>
          <w:ilvl w:val="3"/>
          <w:numId w:val="13"/>
        </w:numPr>
        <w:tabs>
          <w:tab w:val="left" w:pos="0"/>
          <w:tab w:val="left" w:pos="142"/>
          <w:tab w:val="left" w:pos="426"/>
          <w:tab w:val="left" w:pos="851"/>
        </w:tabs>
        <w:ind w:left="0" w:firstLine="567"/>
        <w:jc w:val="both"/>
        <w:rPr>
          <w:rFonts w:eastAsia="Calibri"/>
          <w:sz w:val="24"/>
          <w:szCs w:val="24"/>
          <w:lang w:val="uk-UA" w:eastAsia="en-US"/>
        </w:rPr>
      </w:pPr>
      <w:r>
        <w:rPr>
          <w:rFonts w:eastAsia="Calibri"/>
          <w:sz w:val="24"/>
          <w:szCs w:val="24"/>
          <w:lang w:val="uk-UA" w:eastAsia="en-US"/>
        </w:rPr>
        <w:t>Попереднє погодження умов контракту з керівником Підприємства, встановлення розміру винагороди керівника.</w:t>
      </w:r>
    </w:p>
    <w:p w:rsidR="0025107C" w:rsidRDefault="0025107C" w:rsidP="0025107C">
      <w:pPr>
        <w:numPr>
          <w:ilvl w:val="3"/>
          <w:numId w:val="13"/>
        </w:numPr>
        <w:tabs>
          <w:tab w:val="left" w:pos="0"/>
          <w:tab w:val="left" w:pos="142"/>
          <w:tab w:val="left" w:pos="426"/>
          <w:tab w:val="left" w:pos="851"/>
        </w:tabs>
        <w:ind w:left="0" w:firstLine="567"/>
        <w:jc w:val="both"/>
        <w:rPr>
          <w:rFonts w:eastAsia="Calibri"/>
          <w:sz w:val="24"/>
          <w:szCs w:val="24"/>
          <w:lang w:val="uk-UA" w:eastAsia="en-US"/>
        </w:rPr>
      </w:pPr>
      <w:r>
        <w:rPr>
          <w:rFonts w:eastAsia="Calibri"/>
          <w:sz w:val="24"/>
          <w:szCs w:val="24"/>
          <w:lang w:val="uk-UA" w:eastAsia="en-US"/>
        </w:rPr>
        <w:t xml:space="preserve">Подання пропозицій про тимчасове відсторонення керівника Підприємства від здійснення повноважень одночасно із визначенням особи, яка тимчасово виконуватиме його повноваження та подання її кандидатури для призначення. </w:t>
      </w:r>
    </w:p>
    <w:p w:rsidR="0025107C" w:rsidRDefault="0025107C" w:rsidP="0025107C">
      <w:pPr>
        <w:numPr>
          <w:ilvl w:val="3"/>
          <w:numId w:val="13"/>
        </w:numPr>
        <w:tabs>
          <w:tab w:val="left" w:pos="0"/>
          <w:tab w:val="left" w:pos="142"/>
          <w:tab w:val="left" w:pos="426"/>
          <w:tab w:val="left" w:pos="851"/>
        </w:tabs>
        <w:ind w:left="0" w:firstLine="567"/>
        <w:jc w:val="both"/>
        <w:rPr>
          <w:rFonts w:eastAsia="Calibri"/>
          <w:sz w:val="24"/>
          <w:szCs w:val="24"/>
          <w:lang w:val="uk-UA" w:eastAsia="en-US"/>
        </w:rPr>
      </w:pPr>
      <w:r>
        <w:rPr>
          <w:rFonts w:eastAsia="Calibri"/>
          <w:sz w:val="24"/>
          <w:szCs w:val="24"/>
          <w:lang w:val="uk-UA" w:eastAsia="en-US"/>
        </w:rPr>
        <w:t xml:space="preserve">Поданням пропозиції щодо звільнення керівника Підприємства. </w:t>
      </w:r>
    </w:p>
    <w:p w:rsidR="0025107C" w:rsidRDefault="0025107C" w:rsidP="0025107C">
      <w:pPr>
        <w:numPr>
          <w:ilvl w:val="3"/>
          <w:numId w:val="13"/>
        </w:numPr>
        <w:tabs>
          <w:tab w:val="left" w:pos="0"/>
          <w:tab w:val="left" w:pos="142"/>
          <w:tab w:val="left" w:pos="426"/>
          <w:tab w:val="left" w:pos="851"/>
        </w:tabs>
        <w:ind w:left="0" w:firstLine="567"/>
        <w:jc w:val="both"/>
        <w:rPr>
          <w:rFonts w:eastAsia="Calibri"/>
          <w:sz w:val="24"/>
          <w:szCs w:val="24"/>
          <w:lang w:val="uk-UA" w:eastAsia="en-US"/>
        </w:rPr>
      </w:pPr>
      <w:r>
        <w:rPr>
          <w:rFonts w:eastAsia="Calibri"/>
          <w:sz w:val="24"/>
          <w:szCs w:val="24"/>
          <w:lang w:val="uk-UA" w:eastAsia="en-US"/>
        </w:rPr>
        <w:t>Погодження організаційної структури підприємства, пропозицій змін до статуту та положень, якими регулюються питання, пов’язані з діяльністю Підприємства.</w:t>
      </w:r>
    </w:p>
    <w:p w:rsidR="0025107C" w:rsidRDefault="0025107C" w:rsidP="0025107C">
      <w:pPr>
        <w:numPr>
          <w:ilvl w:val="3"/>
          <w:numId w:val="13"/>
        </w:numPr>
        <w:tabs>
          <w:tab w:val="left" w:pos="0"/>
          <w:tab w:val="left" w:pos="142"/>
          <w:tab w:val="left" w:pos="426"/>
          <w:tab w:val="left" w:pos="851"/>
        </w:tabs>
        <w:ind w:left="0" w:firstLine="567"/>
        <w:jc w:val="both"/>
        <w:rPr>
          <w:rFonts w:eastAsia="Calibri"/>
          <w:sz w:val="24"/>
          <w:szCs w:val="24"/>
          <w:lang w:val="uk-UA" w:eastAsia="en-US"/>
        </w:rPr>
      </w:pPr>
      <w:r>
        <w:rPr>
          <w:rFonts w:eastAsia="Calibri"/>
          <w:sz w:val="24"/>
          <w:szCs w:val="24"/>
          <w:lang w:val="uk-UA" w:eastAsia="en-US"/>
        </w:rPr>
        <w:t>Погодження розміщення Підприємством цінних паперів, крім акцій.</w:t>
      </w:r>
    </w:p>
    <w:p w:rsidR="0025107C" w:rsidRDefault="0025107C" w:rsidP="0025107C">
      <w:pPr>
        <w:numPr>
          <w:ilvl w:val="3"/>
          <w:numId w:val="13"/>
        </w:numPr>
        <w:tabs>
          <w:tab w:val="left" w:pos="0"/>
          <w:tab w:val="left" w:pos="142"/>
          <w:tab w:val="left" w:pos="426"/>
          <w:tab w:val="left" w:pos="851"/>
        </w:tabs>
        <w:ind w:left="0" w:firstLine="567"/>
        <w:jc w:val="both"/>
        <w:rPr>
          <w:rFonts w:eastAsia="Calibri"/>
          <w:sz w:val="24"/>
          <w:szCs w:val="24"/>
          <w:lang w:val="uk-UA" w:eastAsia="en-US"/>
        </w:rPr>
      </w:pPr>
      <w:r>
        <w:rPr>
          <w:rFonts w:eastAsia="Calibri"/>
          <w:sz w:val="24"/>
          <w:szCs w:val="24"/>
          <w:lang w:val="uk-UA" w:eastAsia="en-US"/>
        </w:rPr>
        <w:t>Погодження викупу розміщених Підприємством цінних паперів, крім акцій.</w:t>
      </w:r>
    </w:p>
    <w:p w:rsidR="0025107C" w:rsidRDefault="0025107C" w:rsidP="0025107C">
      <w:pPr>
        <w:numPr>
          <w:ilvl w:val="3"/>
          <w:numId w:val="13"/>
        </w:numPr>
        <w:tabs>
          <w:tab w:val="left" w:pos="0"/>
          <w:tab w:val="left" w:pos="142"/>
          <w:tab w:val="left" w:pos="426"/>
          <w:tab w:val="left" w:pos="851"/>
        </w:tabs>
        <w:ind w:left="0" w:firstLine="567"/>
        <w:jc w:val="both"/>
        <w:rPr>
          <w:rFonts w:eastAsia="Calibri"/>
          <w:sz w:val="24"/>
          <w:szCs w:val="24"/>
          <w:lang w:val="uk-UA" w:eastAsia="en-US"/>
        </w:rPr>
      </w:pPr>
      <w:r>
        <w:rPr>
          <w:rFonts w:eastAsia="Calibri"/>
          <w:sz w:val="24"/>
          <w:szCs w:val="24"/>
          <w:lang w:val="uk-UA" w:eastAsia="en-US"/>
        </w:rPr>
        <w:t>Обрання незалежного аудитора та визначення умов договору, що укладається з ним, встановлення розміру оплати його послуг.</w:t>
      </w:r>
    </w:p>
    <w:p w:rsidR="0025107C" w:rsidRDefault="0025107C" w:rsidP="0025107C">
      <w:pPr>
        <w:numPr>
          <w:ilvl w:val="3"/>
          <w:numId w:val="13"/>
        </w:numPr>
        <w:tabs>
          <w:tab w:val="left" w:pos="0"/>
          <w:tab w:val="left" w:pos="142"/>
          <w:tab w:val="left" w:pos="426"/>
          <w:tab w:val="left" w:pos="851"/>
        </w:tabs>
        <w:ind w:left="0" w:firstLine="567"/>
        <w:jc w:val="both"/>
        <w:rPr>
          <w:rFonts w:eastAsia="Calibri"/>
          <w:sz w:val="24"/>
          <w:szCs w:val="24"/>
          <w:lang w:val="uk-UA" w:eastAsia="en-US"/>
        </w:rPr>
      </w:pPr>
      <w:r>
        <w:rPr>
          <w:rFonts w:eastAsia="Calibri"/>
          <w:sz w:val="24"/>
          <w:szCs w:val="24"/>
          <w:lang w:val="uk-UA" w:eastAsia="en-US"/>
        </w:rPr>
        <w:t>Залучення суб’єкта оціночної діяльності для проведення оцінки господарського зобов’язання на відповідність його умов звичайним ринковим умовам.</w:t>
      </w:r>
    </w:p>
    <w:p w:rsidR="0025107C" w:rsidRDefault="0025107C" w:rsidP="0025107C">
      <w:pPr>
        <w:numPr>
          <w:ilvl w:val="3"/>
          <w:numId w:val="13"/>
        </w:numPr>
        <w:tabs>
          <w:tab w:val="left" w:pos="0"/>
          <w:tab w:val="left" w:pos="142"/>
          <w:tab w:val="left" w:pos="426"/>
          <w:tab w:val="left" w:pos="851"/>
        </w:tabs>
        <w:ind w:left="0" w:firstLine="567"/>
        <w:jc w:val="both"/>
        <w:rPr>
          <w:rFonts w:eastAsia="Calibri"/>
          <w:sz w:val="24"/>
          <w:szCs w:val="24"/>
          <w:lang w:val="uk-UA" w:eastAsia="en-US"/>
        </w:rPr>
      </w:pPr>
      <w:r>
        <w:rPr>
          <w:rFonts w:eastAsia="Calibri"/>
          <w:sz w:val="24"/>
          <w:szCs w:val="24"/>
          <w:lang w:val="uk-UA" w:eastAsia="en-US"/>
        </w:rPr>
        <w:t>Утворення підрозділу внутрішнього аудиту Підприємства, затвердження порядку проведення внутрішнього аудиту та надання звітів за його результатами та призначення і звільнення його керівника.</w:t>
      </w:r>
    </w:p>
    <w:p w:rsidR="0025107C" w:rsidRDefault="0025107C" w:rsidP="0025107C">
      <w:pPr>
        <w:numPr>
          <w:ilvl w:val="3"/>
          <w:numId w:val="13"/>
        </w:numPr>
        <w:tabs>
          <w:tab w:val="left" w:pos="0"/>
          <w:tab w:val="left" w:pos="142"/>
          <w:tab w:val="left" w:pos="426"/>
          <w:tab w:val="left" w:pos="851"/>
        </w:tabs>
        <w:ind w:left="0" w:firstLine="567"/>
        <w:jc w:val="both"/>
        <w:rPr>
          <w:rFonts w:eastAsia="Calibri"/>
          <w:sz w:val="24"/>
          <w:szCs w:val="24"/>
          <w:lang w:val="uk-UA" w:eastAsia="en-US"/>
        </w:rPr>
      </w:pPr>
      <w:r>
        <w:rPr>
          <w:rFonts w:eastAsia="Calibri"/>
          <w:sz w:val="24"/>
          <w:szCs w:val="24"/>
          <w:lang w:val="uk-UA" w:eastAsia="en-US"/>
        </w:rPr>
        <w:t>Забезпечення запобігання, виявлення та врегулювання конфліктів інтересів керівника та членів наглядової ради, у тому числі з використанням майна Підприємства в особистих інтересах та укладенням угод з близькими особами, а також інформування ради про виявлені порушення.</w:t>
      </w:r>
    </w:p>
    <w:p w:rsidR="0025107C" w:rsidRDefault="0025107C" w:rsidP="0025107C">
      <w:pPr>
        <w:numPr>
          <w:ilvl w:val="3"/>
          <w:numId w:val="13"/>
        </w:numPr>
        <w:tabs>
          <w:tab w:val="left" w:pos="0"/>
          <w:tab w:val="left" w:pos="142"/>
          <w:tab w:val="left" w:pos="426"/>
          <w:tab w:val="left" w:pos="851"/>
        </w:tabs>
        <w:ind w:left="0" w:firstLine="567"/>
        <w:jc w:val="both"/>
        <w:rPr>
          <w:rFonts w:eastAsia="Calibri"/>
          <w:sz w:val="24"/>
          <w:szCs w:val="24"/>
          <w:lang w:val="uk-UA" w:eastAsia="en-US"/>
        </w:rPr>
      </w:pPr>
      <w:r>
        <w:rPr>
          <w:rFonts w:eastAsia="Calibri"/>
          <w:sz w:val="24"/>
          <w:szCs w:val="24"/>
          <w:lang w:val="uk-UA" w:eastAsia="en-US"/>
        </w:rPr>
        <w:t>Здійснення контролю за своєчасним, достовірним і повним публічним розкриттям інформації, яка підлягає оприлюдненню Підприємством відповідно до вимог частини 8 статті 78 та статті 90 Господарського кодексу України, Закону України «Про доступ до публічної інформації», Статуту громади, чинного законодавства та рішень ради.</w:t>
      </w:r>
    </w:p>
    <w:p w:rsidR="0025107C" w:rsidRDefault="0025107C" w:rsidP="0025107C">
      <w:pPr>
        <w:numPr>
          <w:ilvl w:val="3"/>
          <w:numId w:val="13"/>
        </w:numPr>
        <w:tabs>
          <w:tab w:val="left" w:pos="0"/>
          <w:tab w:val="left" w:pos="142"/>
          <w:tab w:val="left" w:pos="426"/>
          <w:tab w:val="left" w:pos="851"/>
        </w:tabs>
        <w:ind w:left="0" w:firstLine="567"/>
        <w:jc w:val="both"/>
        <w:rPr>
          <w:rFonts w:eastAsia="Calibri"/>
          <w:sz w:val="24"/>
          <w:szCs w:val="24"/>
          <w:lang w:val="uk-UA" w:eastAsia="en-US"/>
        </w:rPr>
      </w:pPr>
      <w:r>
        <w:rPr>
          <w:rFonts w:eastAsia="Calibri"/>
          <w:sz w:val="24"/>
          <w:szCs w:val="24"/>
          <w:lang w:val="uk-UA" w:eastAsia="en-US"/>
        </w:rPr>
        <w:t>Формування антикорупційної політики Підприємства та затвердження правил ділової етики.</w:t>
      </w:r>
    </w:p>
    <w:p w:rsidR="0025107C" w:rsidRDefault="0025107C" w:rsidP="0025107C">
      <w:pPr>
        <w:numPr>
          <w:ilvl w:val="3"/>
          <w:numId w:val="13"/>
        </w:numPr>
        <w:tabs>
          <w:tab w:val="left" w:pos="0"/>
          <w:tab w:val="left" w:pos="142"/>
          <w:tab w:val="left" w:pos="426"/>
          <w:tab w:val="left" w:pos="851"/>
        </w:tabs>
        <w:ind w:left="0" w:firstLine="567"/>
        <w:jc w:val="both"/>
        <w:rPr>
          <w:rFonts w:eastAsia="Calibri"/>
          <w:sz w:val="24"/>
          <w:szCs w:val="24"/>
          <w:lang w:val="uk-UA" w:eastAsia="en-US"/>
        </w:rPr>
      </w:pPr>
      <w:r>
        <w:rPr>
          <w:rFonts w:eastAsia="Calibri"/>
          <w:sz w:val="24"/>
          <w:szCs w:val="24"/>
          <w:lang w:val="uk-UA" w:eastAsia="en-US"/>
        </w:rPr>
        <w:t>Формування політики корпоративної соціальної відповідальності та сталого розвитку.</w:t>
      </w:r>
    </w:p>
    <w:p w:rsidR="0025107C" w:rsidRDefault="0025107C" w:rsidP="0025107C">
      <w:pPr>
        <w:numPr>
          <w:ilvl w:val="3"/>
          <w:numId w:val="13"/>
        </w:numPr>
        <w:tabs>
          <w:tab w:val="left" w:pos="0"/>
          <w:tab w:val="left" w:pos="142"/>
          <w:tab w:val="left" w:pos="426"/>
          <w:tab w:val="left" w:pos="851"/>
        </w:tabs>
        <w:ind w:left="0" w:firstLine="567"/>
        <w:jc w:val="both"/>
        <w:rPr>
          <w:rFonts w:eastAsia="Calibri"/>
          <w:sz w:val="24"/>
          <w:szCs w:val="24"/>
          <w:lang w:val="uk-UA" w:eastAsia="en-US"/>
        </w:rPr>
      </w:pPr>
      <w:r>
        <w:rPr>
          <w:rFonts w:eastAsia="Calibri"/>
          <w:sz w:val="24"/>
          <w:szCs w:val="24"/>
          <w:lang w:val="uk-UA" w:eastAsia="en-US"/>
        </w:rPr>
        <w:t>Наглядова рада вирішує інші питання, що згідно з законодавством та статутом Підприємства належать до компетенції наглядової ради.</w:t>
      </w:r>
    </w:p>
    <w:p w:rsidR="0025107C" w:rsidRDefault="0025107C" w:rsidP="0025107C">
      <w:pPr>
        <w:numPr>
          <w:ilvl w:val="1"/>
          <w:numId w:val="13"/>
        </w:numPr>
        <w:tabs>
          <w:tab w:val="left" w:pos="0"/>
          <w:tab w:val="left" w:pos="142"/>
          <w:tab w:val="left" w:pos="426"/>
          <w:tab w:val="left" w:pos="1134"/>
        </w:tabs>
        <w:ind w:left="0" w:firstLine="567"/>
        <w:jc w:val="both"/>
        <w:rPr>
          <w:rFonts w:eastAsia="Calibri"/>
          <w:sz w:val="24"/>
          <w:szCs w:val="24"/>
          <w:lang w:val="uk-UA" w:eastAsia="en-US"/>
        </w:rPr>
      </w:pPr>
      <w:r>
        <w:rPr>
          <w:rFonts w:eastAsia="Calibri"/>
          <w:sz w:val="24"/>
          <w:szCs w:val="24"/>
          <w:lang w:val="uk-UA" w:eastAsia="en-US"/>
        </w:rPr>
        <w:t xml:space="preserve">Рішення соціально-економічних питань, що стосується діяльності Підприємства, виробляються і приймаються його органами управління за участю трудового колективу і </w:t>
      </w:r>
      <w:r>
        <w:rPr>
          <w:rFonts w:eastAsia="Calibri"/>
          <w:sz w:val="24"/>
          <w:szCs w:val="24"/>
          <w:lang w:val="uk-UA" w:eastAsia="en-US"/>
        </w:rPr>
        <w:lastRenderedPageBreak/>
        <w:t>відображаються у колективному договорі. Колективним договором також регулюються питання охорони праці, виробничі та трудові відносини трудового колективу з адміністрацією Підприємства.</w:t>
      </w:r>
    </w:p>
    <w:p w:rsidR="0025107C" w:rsidRDefault="0025107C" w:rsidP="0025107C">
      <w:pPr>
        <w:numPr>
          <w:ilvl w:val="1"/>
          <w:numId w:val="13"/>
        </w:numPr>
        <w:tabs>
          <w:tab w:val="left" w:pos="0"/>
          <w:tab w:val="left" w:pos="142"/>
          <w:tab w:val="left" w:pos="426"/>
          <w:tab w:val="left" w:pos="1134"/>
        </w:tabs>
        <w:ind w:left="0" w:firstLine="567"/>
        <w:jc w:val="both"/>
        <w:rPr>
          <w:rFonts w:eastAsia="Calibri"/>
          <w:sz w:val="24"/>
          <w:szCs w:val="24"/>
          <w:lang w:val="uk-UA" w:eastAsia="en-US"/>
        </w:rPr>
      </w:pPr>
      <w:r>
        <w:rPr>
          <w:rFonts w:eastAsia="Calibri"/>
          <w:sz w:val="24"/>
          <w:szCs w:val="24"/>
          <w:lang w:val="uk-UA" w:eastAsia="en-US"/>
        </w:rPr>
        <w:t>Укладання колективного договору від імені Засновника здійснюється керівником підприємства.</w:t>
      </w:r>
    </w:p>
    <w:p w:rsidR="0025107C" w:rsidRDefault="0025107C" w:rsidP="0025107C">
      <w:pPr>
        <w:tabs>
          <w:tab w:val="left" w:pos="0"/>
        </w:tabs>
        <w:ind w:firstLine="840"/>
        <w:jc w:val="both"/>
        <w:rPr>
          <w:rFonts w:eastAsia="Calibri"/>
          <w:sz w:val="16"/>
          <w:szCs w:val="16"/>
          <w:lang w:val="uk-UA" w:eastAsia="en-US"/>
        </w:rPr>
      </w:pPr>
    </w:p>
    <w:p w:rsidR="0025107C" w:rsidRDefault="0025107C" w:rsidP="0025107C">
      <w:pPr>
        <w:numPr>
          <w:ilvl w:val="0"/>
          <w:numId w:val="13"/>
        </w:numPr>
        <w:tabs>
          <w:tab w:val="left" w:pos="0"/>
        </w:tabs>
        <w:jc w:val="center"/>
        <w:rPr>
          <w:rFonts w:eastAsia="Calibri"/>
          <w:sz w:val="24"/>
          <w:szCs w:val="24"/>
          <w:lang w:val="uk-UA" w:eastAsia="en-US"/>
        </w:rPr>
      </w:pPr>
      <w:r>
        <w:rPr>
          <w:rFonts w:eastAsia="Calibri"/>
          <w:sz w:val="24"/>
          <w:szCs w:val="24"/>
          <w:lang w:val="uk-UA" w:eastAsia="en-US"/>
        </w:rPr>
        <w:t>ГОСПОДАРСЬКА, ЕКОНОМІЧНА ТА СОЦІАЛЬНА ДІЯЛЬНІСТЬ ПІДПРИЄМСТВА.</w:t>
      </w:r>
    </w:p>
    <w:p w:rsidR="0025107C" w:rsidRDefault="0025107C" w:rsidP="0025107C">
      <w:pPr>
        <w:tabs>
          <w:tab w:val="left" w:pos="0"/>
        </w:tabs>
        <w:ind w:firstLine="840"/>
        <w:jc w:val="both"/>
        <w:rPr>
          <w:rFonts w:eastAsia="Calibri"/>
          <w:sz w:val="16"/>
          <w:szCs w:val="16"/>
          <w:lang w:val="uk-UA" w:eastAsia="en-US"/>
        </w:rPr>
      </w:pPr>
    </w:p>
    <w:p w:rsidR="0025107C" w:rsidRDefault="0025107C" w:rsidP="0025107C">
      <w:pPr>
        <w:numPr>
          <w:ilvl w:val="1"/>
          <w:numId w:val="13"/>
        </w:numPr>
        <w:tabs>
          <w:tab w:val="left" w:pos="0"/>
          <w:tab w:val="left" w:pos="567"/>
          <w:tab w:val="left" w:pos="1134"/>
        </w:tabs>
        <w:ind w:left="0" w:firstLine="567"/>
        <w:jc w:val="both"/>
        <w:rPr>
          <w:rFonts w:eastAsia="Calibri"/>
          <w:sz w:val="24"/>
          <w:szCs w:val="24"/>
          <w:lang w:val="uk-UA" w:eastAsia="en-US"/>
        </w:rPr>
      </w:pPr>
      <w:r>
        <w:rPr>
          <w:rFonts w:eastAsia="Calibri"/>
          <w:sz w:val="24"/>
          <w:szCs w:val="24"/>
          <w:lang w:val="uk-UA" w:eastAsia="en-US"/>
        </w:rPr>
        <w:t>Основним узагальнюючим показником фінансових результатів господарської діяльності Підприємства є прибуток (дохід).</w:t>
      </w:r>
    </w:p>
    <w:p w:rsidR="0025107C" w:rsidRDefault="0025107C" w:rsidP="0025107C">
      <w:pPr>
        <w:numPr>
          <w:ilvl w:val="1"/>
          <w:numId w:val="13"/>
        </w:numPr>
        <w:tabs>
          <w:tab w:val="left" w:pos="0"/>
          <w:tab w:val="left" w:pos="567"/>
          <w:tab w:val="left" w:pos="1134"/>
        </w:tabs>
        <w:ind w:left="0" w:firstLine="567"/>
        <w:jc w:val="both"/>
        <w:rPr>
          <w:rFonts w:eastAsia="Calibri"/>
          <w:sz w:val="24"/>
          <w:szCs w:val="24"/>
          <w:lang w:val="uk-UA" w:eastAsia="en-US"/>
        </w:rPr>
      </w:pPr>
      <w:r>
        <w:rPr>
          <w:rFonts w:eastAsia="Calibri"/>
          <w:sz w:val="24"/>
          <w:szCs w:val="24"/>
          <w:lang w:val="uk-UA" w:eastAsia="en-US"/>
        </w:rPr>
        <w:t>Чистий прибуток Підприємства, який залишається  після покриття матеріальних та прирівняних до них витрат, витрат на оплату праці, оплати відсотків по кредитах банків, внеску передбачених законодавством України податків та інших платежів до бюджету, залишається у повному його розпорядженні.</w:t>
      </w:r>
    </w:p>
    <w:p w:rsidR="0025107C" w:rsidRDefault="0025107C" w:rsidP="0025107C">
      <w:pPr>
        <w:numPr>
          <w:ilvl w:val="1"/>
          <w:numId w:val="13"/>
        </w:numPr>
        <w:tabs>
          <w:tab w:val="left" w:pos="0"/>
          <w:tab w:val="left" w:pos="567"/>
          <w:tab w:val="left" w:pos="1134"/>
        </w:tabs>
        <w:ind w:left="0" w:firstLine="567"/>
        <w:jc w:val="both"/>
        <w:rPr>
          <w:rFonts w:eastAsia="Calibri"/>
          <w:sz w:val="24"/>
          <w:szCs w:val="24"/>
          <w:lang w:val="uk-UA" w:eastAsia="en-US"/>
        </w:rPr>
      </w:pPr>
      <w:r>
        <w:rPr>
          <w:rFonts w:eastAsia="Calibri"/>
          <w:sz w:val="24"/>
          <w:szCs w:val="24"/>
          <w:lang w:val="uk-UA" w:eastAsia="en-US"/>
        </w:rPr>
        <w:t>Підприємство утворює цільові фонди, призначені для покриття витрат,  пов`язаних  зі своєю діяльністю – фонду розвитку виробництва та інші фонди. Склад, призначення, розміри, джерела формування і порядок використання коштів таких фондів визначаються Керівником у відповідності з чинним законодавством України та цим Статутом.</w:t>
      </w:r>
    </w:p>
    <w:p w:rsidR="0025107C" w:rsidRDefault="0025107C" w:rsidP="0025107C">
      <w:pPr>
        <w:numPr>
          <w:ilvl w:val="1"/>
          <w:numId w:val="13"/>
        </w:numPr>
        <w:tabs>
          <w:tab w:val="left" w:pos="0"/>
          <w:tab w:val="left" w:pos="567"/>
          <w:tab w:val="left" w:pos="1134"/>
        </w:tabs>
        <w:ind w:left="0" w:firstLine="567"/>
        <w:jc w:val="both"/>
        <w:rPr>
          <w:rFonts w:eastAsia="Calibri"/>
          <w:sz w:val="24"/>
          <w:szCs w:val="24"/>
          <w:lang w:val="uk-UA" w:eastAsia="en-US"/>
        </w:rPr>
      </w:pPr>
      <w:r>
        <w:rPr>
          <w:rFonts w:eastAsia="Calibri"/>
          <w:sz w:val="24"/>
          <w:szCs w:val="24"/>
          <w:lang w:val="uk-UA" w:eastAsia="en-US"/>
        </w:rPr>
        <w:t>Джерелом формування фінансових ресурсів Підприємства є прибуток, амортизаційні відрахування, кошти одержані від продажу цінних паперів, безоплатні або благодійні внески членів трудового колективу, підприємств, організацій, громадян та інші надходження, включаючи централізовані капітальні вкладення та кредити.</w:t>
      </w:r>
    </w:p>
    <w:p w:rsidR="0025107C" w:rsidRDefault="0025107C" w:rsidP="0025107C">
      <w:pPr>
        <w:numPr>
          <w:ilvl w:val="1"/>
          <w:numId w:val="13"/>
        </w:numPr>
        <w:tabs>
          <w:tab w:val="left" w:pos="0"/>
          <w:tab w:val="left" w:pos="567"/>
          <w:tab w:val="left" w:pos="1134"/>
        </w:tabs>
        <w:ind w:left="0" w:firstLine="567"/>
        <w:jc w:val="both"/>
        <w:rPr>
          <w:rFonts w:eastAsia="Calibri"/>
          <w:sz w:val="24"/>
          <w:szCs w:val="24"/>
          <w:lang w:val="uk-UA" w:eastAsia="en-US"/>
        </w:rPr>
      </w:pPr>
      <w:r>
        <w:rPr>
          <w:rFonts w:eastAsia="Calibri"/>
          <w:sz w:val="24"/>
          <w:szCs w:val="24"/>
          <w:lang w:val="uk-UA" w:eastAsia="en-US"/>
        </w:rPr>
        <w:t>Джерелом коштів на оплату праці працівників Підприємства є частина доходу, одержаного в результаті його господарської діяльності. Керівник Підприємства обирає форми і системи оплати праці, встановлює працівникам конкретні розміри тарифних ставок, посадових окладів, премій, винагород, надбавок і доплат на умовах, передбачених колективним договором. Мінімальна заробітна плата працівників не може бути нижче встановленого законодавством України мінімального розміру заробітної плати.</w:t>
      </w:r>
    </w:p>
    <w:p w:rsidR="0025107C" w:rsidRDefault="0025107C" w:rsidP="0025107C">
      <w:pPr>
        <w:numPr>
          <w:ilvl w:val="1"/>
          <w:numId w:val="13"/>
        </w:numPr>
        <w:tabs>
          <w:tab w:val="left" w:pos="0"/>
          <w:tab w:val="left" w:pos="567"/>
          <w:tab w:val="left" w:pos="1134"/>
        </w:tabs>
        <w:ind w:left="0" w:firstLine="567"/>
        <w:jc w:val="both"/>
        <w:rPr>
          <w:rFonts w:eastAsia="Calibri"/>
          <w:sz w:val="24"/>
          <w:szCs w:val="24"/>
          <w:lang w:val="uk-UA" w:eastAsia="en-US"/>
        </w:rPr>
      </w:pPr>
      <w:r>
        <w:rPr>
          <w:rFonts w:eastAsia="Calibri"/>
          <w:sz w:val="24"/>
          <w:szCs w:val="24"/>
          <w:lang w:val="uk-UA" w:eastAsia="en-US"/>
        </w:rPr>
        <w:t>Умови оплати праці та матеріального забезпечення Керівника Підприємства визначаються у контракті, який укладається з ним Засновником.</w:t>
      </w:r>
    </w:p>
    <w:p w:rsidR="0025107C" w:rsidRDefault="0025107C" w:rsidP="0025107C">
      <w:pPr>
        <w:numPr>
          <w:ilvl w:val="1"/>
          <w:numId w:val="13"/>
        </w:numPr>
        <w:tabs>
          <w:tab w:val="left" w:pos="0"/>
          <w:tab w:val="left" w:pos="567"/>
          <w:tab w:val="left" w:pos="1134"/>
        </w:tabs>
        <w:ind w:left="0" w:firstLine="567"/>
        <w:jc w:val="both"/>
        <w:rPr>
          <w:rFonts w:eastAsia="Calibri"/>
          <w:sz w:val="24"/>
          <w:szCs w:val="24"/>
          <w:lang w:val="uk-UA" w:eastAsia="en-US"/>
        </w:rPr>
      </w:pPr>
      <w:r>
        <w:rPr>
          <w:rFonts w:eastAsia="Calibri"/>
          <w:sz w:val="24"/>
          <w:szCs w:val="24"/>
          <w:lang w:val="uk-UA" w:eastAsia="en-US"/>
        </w:rPr>
        <w:t xml:space="preserve"> Прибуток Підприємства використовується на здійснення капітальних вкладень, будівництва, реконструкції та модернізації основних фондів.</w:t>
      </w:r>
    </w:p>
    <w:p w:rsidR="0025107C" w:rsidRDefault="0025107C" w:rsidP="0025107C">
      <w:pPr>
        <w:numPr>
          <w:ilvl w:val="1"/>
          <w:numId w:val="13"/>
        </w:numPr>
        <w:tabs>
          <w:tab w:val="left" w:pos="0"/>
          <w:tab w:val="left" w:pos="567"/>
          <w:tab w:val="left" w:pos="1134"/>
        </w:tabs>
        <w:ind w:left="0" w:firstLine="567"/>
        <w:jc w:val="both"/>
        <w:rPr>
          <w:rFonts w:eastAsia="Calibri"/>
          <w:sz w:val="24"/>
          <w:szCs w:val="24"/>
          <w:lang w:val="uk-UA" w:eastAsia="en-US"/>
        </w:rPr>
      </w:pPr>
      <w:r>
        <w:rPr>
          <w:rFonts w:eastAsia="Calibri"/>
          <w:sz w:val="24"/>
          <w:szCs w:val="24"/>
          <w:lang w:val="uk-UA" w:eastAsia="en-US"/>
        </w:rPr>
        <w:t>Відносини Підприємства з іншими підприємствами, організаціями і громадянами в усіх сферах   його діяльності  здійснюються на підставі укладених договорів.</w:t>
      </w:r>
    </w:p>
    <w:p w:rsidR="0025107C" w:rsidRDefault="0025107C" w:rsidP="0025107C">
      <w:pPr>
        <w:numPr>
          <w:ilvl w:val="1"/>
          <w:numId w:val="13"/>
        </w:numPr>
        <w:tabs>
          <w:tab w:val="left" w:pos="0"/>
          <w:tab w:val="left" w:pos="567"/>
          <w:tab w:val="left" w:pos="1134"/>
        </w:tabs>
        <w:ind w:left="0" w:firstLine="567"/>
        <w:jc w:val="both"/>
        <w:rPr>
          <w:rFonts w:eastAsia="Calibri"/>
          <w:sz w:val="24"/>
          <w:szCs w:val="24"/>
          <w:lang w:val="uk-UA" w:eastAsia="en-US"/>
        </w:rPr>
      </w:pPr>
      <w:r>
        <w:rPr>
          <w:rFonts w:eastAsia="Calibri"/>
          <w:sz w:val="24"/>
          <w:szCs w:val="24"/>
          <w:lang w:val="uk-UA" w:eastAsia="en-US"/>
        </w:rPr>
        <w:t>Керівник Підприємства та головний  бухгалтер несуть персональну відповідальність за дотримання порядку ведення та достовірності обліку та статистичної звітності.</w:t>
      </w:r>
    </w:p>
    <w:p w:rsidR="0025107C" w:rsidRDefault="0025107C" w:rsidP="0025107C">
      <w:pPr>
        <w:jc w:val="both"/>
        <w:rPr>
          <w:sz w:val="24"/>
          <w:szCs w:val="24"/>
          <w:lang w:val="uk-UA"/>
        </w:rPr>
      </w:pPr>
      <w:r>
        <w:rPr>
          <w:sz w:val="24"/>
          <w:szCs w:val="24"/>
          <w:lang w:val="uk-UA"/>
        </w:rPr>
        <w:t xml:space="preserve">Заборонено розподіл отриманих доходів (прибутків) або їх частини серед власників, членів та працівників закладу (крім оплати їхньої праці, нарахування єдиного соціального внеску),членів органів управління та інших пов’язаних з ними осіб. </w:t>
      </w:r>
    </w:p>
    <w:p w:rsidR="0025107C" w:rsidRDefault="0025107C" w:rsidP="0025107C">
      <w:pPr>
        <w:numPr>
          <w:ilvl w:val="1"/>
          <w:numId w:val="13"/>
        </w:numPr>
        <w:tabs>
          <w:tab w:val="left" w:pos="1134"/>
        </w:tabs>
        <w:ind w:left="0" w:firstLine="567"/>
        <w:jc w:val="both"/>
        <w:rPr>
          <w:sz w:val="24"/>
          <w:szCs w:val="24"/>
          <w:lang w:val="uk-UA"/>
        </w:rPr>
      </w:pPr>
      <w:r>
        <w:rPr>
          <w:sz w:val="24"/>
          <w:szCs w:val="24"/>
          <w:lang w:val="uk-UA"/>
        </w:rPr>
        <w:t xml:space="preserve">Заборонено розподіл отриманих доходів (прибутків) або їх частини серед власників, членів та працівників Підприємства (крім оплати їхньої праці, нарахування єдиного соціального внеску),членів органів управління та інших пов’язаних з ними осіб. </w:t>
      </w:r>
    </w:p>
    <w:p w:rsidR="0025107C" w:rsidRDefault="0025107C" w:rsidP="0025107C">
      <w:pPr>
        <w:numPr>
          <w:ilvl w:val="1"/>
          <w:numId w:val="13"/>
        </w:numPr>
        <w:tabs>
          <w:tab w:val="left" w:pos="1134"/>
        </w:tabs>
        <w:ind w:left="0" w:firstLine="567"/>
        <w:jc w:val="both"/>
        <w:rPr>
          <w:sz w:val="24"/>
          <w:szCs w:val="24"/>
          <w:lang w:val="uk-UA"/>
        </w:rPr>
      </w:pPr>
      <w:r>
        <w:rPr>
          <w:sz w:val="24"/>
          <w:szCs w:val="24"/>
          <w:lang w:val="uk-UA"/>
        </w:rPr>
        <w:t>Доходи (прибутки) Підприємства використовуються виключно для фінансування видатків на утримання, реалізацію мети (цілей, завдань) та напрямів діяльності, визначених цим Статутом.</w:t>
      </w:r>
    </w:p>
    <w:p w:rsidR="0025107C" w:rsidRDefault="0025107C" w:rsidP="0025107C">
      <w:pPr>
        <w:numPr>
          <w:ilvl w:val="1"/>
          <w:numId w:val="13"/>
        </w:numPr>
        <w:tabs>
          <w:tab w:val="left" w:pos="0"/>
          <w:tab w:val="left" w:pos="567"/>
          <w:tab w:val="left" w:pos="1134"/>
        </w:tabs>
        <w:ind w:left="0" w:firstLine="567"/>
        <w:jc w:val="both"/>
        <w:rPr>
          <w:rFonts w:eastAsia="Calibri"/>
          <w:sz w:val="24"/>
          <w:szCs w:val="24"/>
          <w:lang w:val="uk-UA" w:eastAsia="en-US"/>
        </w:rPr>
      </w:pPr>
      <w:r>
        <w:rPr>
          <w:rFonts w:eastAsia="Calibri"/>
          <w:sz w:val="24"/>
          <w:szCs w:val="24"/>
          <w:lang w:val="uk-UA" w:eastAsia="en-US"/>
        </w:rPr>
        <w:t>Господарська діяльність Підприємства та її результати, належний стан обліку та звітності на Підприємстві перевіряються компетентними органами. Дії службових осіб, що здійснюють інспектування і перевірку, можуть бути оскаржені директором Підприємства в порядку передбаченому чинним законодавством.</w:t>
      </w:r>
    </w:p>
    <w:p w:rsidR="0025107C" w:rsidRDefault="0025107C" w:rsidP="0025107C">
      <w:pPr>
        <w:numPr>
          <w:ilvl w:val="2"/>
          <w:numId w:val="13"/>
        </w:numPr>
        <w:tabs>
          <w:tab w:val="left" w:pos="0"/>
          <w:tab w:val="left" w:pos="567"/>
          <w:tab w:val="left" w:pos="1134"/>
        </w:tabs>
        <w:ind w:left="0" w:firstLine="567"/>
        <w:jc w:val="both"/>
        <w:rPr>
          <w:rFonts w:eastAsia="Calibri"/>
          <w:sz w:val="24"/>
          <w:szCs w:val="24"/>
          <w:lang w:val="uk-UA" w:eastAsia="en-US"/>
        </w:rPr>
      </w:pPr>
      <w:r>
        <w:rPr>
          <w:rFonts w:eastAsia="Calibri"/>
          <w:sz w:val="24"/>
          <w:szCs w:val="24"/>
          <w:lang w:val="uk-UA" w:eastAsia="en-US"/>
        </w:rPr>
        <w:t>Підприємство має право на одержання інформації про результати ревізій, перевірок, інспектування протягом семи днів після закінчення ревізії.</w:t>
      </w:r>
    </w:p>
    <w:p w:rsidR="0025107C" w:rsidRDefault="0025107C" w:rsidP="0025107C">
      <w:pPr>
        <w:numPr>
          <w:ilvl w:val="1"/>
          <w:numId w:val="13"/>
        </w:numPr>
        <w:tabs>
          <w:tab w:val="left" w:pos="0"/>
          <w:tab w:val="left" w:pos="567"/>
          <w:tab w:val="left" w:pos="1134"/>
        </w:tabs>
        <w:ind w:left="0" w:firstLine="567"/>
        <w:jc w:val="both"/>
        <w:rPr>
          <w:rFonts w:eastAsia="Calibri"/>
          <w:sz w:val="24"/>
          <w:szCs w:val="24"/>
          <w:lang w:val="uk-UA" w:eastAsia="en-US"/>
        </w:rPr>
      </w:pPr>
      <w:r>
        <w:rPr>
          <w:rFonts w:eastAsia="Calibri"/>
          <w:sz w:val="24"/>
          <w:szCs w:val="24"/>
          <w:lang w:val="uk-UA" w:eastAsia="en-US"/>
        </w:rPr>
        <w:lastRenderedPageBreak/>
        <w:t xml:space="preserve"> Аудит фінансової діяльності Підприємства здійснюється згідно з чинним законодавством.</w:t>
      </w:r>
    </w:p>
    <w:p w:rsidR="0025107C" w:rsidRDefault="0025107C" w:rsidP="0025107C">
      <w:pPr>
        <w:tabs>
          <w:tab w:val="left" w:pos="0"/>
        </w:tabs>
        <w:ind w:firstLine="840"/>
        <w:jc w:val="both"/>
        <w:rPr>
          <w:rFonts w:eastAsia="Calibri"/>
          <w:sz w:val="16"/>
          <w:szCs w:val="16"/>
          <w:lang w:val="uk-UA" w:eastAsia="en-US"/>
        </w:rPr>
      </w:pPr>
    </w:p>
    <w:p w:rsidR="0025107C" w:rsidRDefault="0025107C" w:rsidP="0025107C">
      <w:pPr>
        <w:numPr>
          <w:ilvl w:val="0"/>
          <w:numId w:val="13"/>
        </w:numPr>
        <w:tabs>
          <w:tab w:val="left" w:pos="0"/>
        </w:tabs>
        <w:jc w:val="center"/>
        <w:rPr>
          <w:rFonts w:eastAsia="Calibri"/>
          <w:sz w:val="24"/>
          <w:szCs w:val="24"/>
          <w:lang w:val="uk-UA" w:eastAsia="en-US"/>
        </w:rPr>
      </w:pPr>
      <w:r>
        <w:rPr>
          <w:rFonts w:eastAsia="Calibri"/>
          <w:sz w:val="24"/>
          <w:szCs w:val="24"/>
          <w:lang w:val="uk-UA" w:eastAsia="en-US"/>
        </w:rPr>
        <w:t>ПРИПИНЕННЯ ДІЯЛЬНОСТІ ПІДПРИЄМСТВА.</w:t>
      </w:r>
    </w:p>
    <w:p w:rsidR="0025107C" w:rsidRDefault="0025107C" w:rsidP="0025107C">
      <w:pPr>
        <w:tabs>
          <w:tab w:val="left" w:pos="0"/>
        </w:tabs>
        <w:ind w:firstLine="840"/>
        <w:jc w:val="both"/>
        <w:rPr>
          <w:rFonts w:eastAsia="Calibri"/>
          <w:sz w:val="16"/>
          <w:szCs w:val="16"/>
          <w:lang w:val="uk-UA" w:eastAsia="en-US"/>
        </w:rPr>
      </w:pPr>
    </w:p>
    <w:p w:rsidR="0025107C" w:rsidRDefault="0025107C" w:rsidP="0025107C">
      <w:pPr>
        <w:numPr>
          <w:ilvl w:val="1"/>
          <w:numId w:val="13"/>
        </w:numPr>
        <w:tabs>
          <w:tab w:val="left" w:pos="0"/>
          <w:tab w:val="left" w:pos="567"/>
          <w:tab w:val="left" w:pos="1134"/>
        </w:tabs>
        <w:ind w:left="0" w:firstLine="567"/>
        <w:jc w:val="both"/>
        <w:rPr>
          <w:rFonts w:eastAsia="Calibri"/>
          <w:sz w:val="24"/>
          <w:szCs w:val="24"/>
          <w:lang w:val="uk-UA" w:eastAsia="en-US"/>
        </w:rPr>
      </w:pPr>
      <w:r>
        <w:rPr>
          <w:rFonts w:eastAsia="Calibri"/>
          <w:sz w:val="24"/>
          <w:szCs w:val="24"/>
          <w:lang w:val="uk-UA" w:eastAsia="en-US"/>
        </w:rPr>
        <w:t>Припинення діяльності Підприємства відбувається шляхом його реорганізації (злиття, поділу, виділення, перетворення) або ліквідації.</w:t>
      </w:r>
    </w:p>
    <w:p w:rsidR="0025107C" w:rsidRDefault="0025107C" w:rsidP="0025107C">
      <w:pPr>
        <w:numPr>
          <w:ilvl w:val="1"/>
          <w:numId w:val="13"/>
        </w:numPr>
        <w:tabs>
          <w:tab w:val="left" w:pos="0"/>
          <w:tab w:val="left" w:pos="567"/>
          <w:tab w:val="left" w:pos="1134"/>
        </w:tabs>
        <w:ind w:left="0" w:firstLine="567"/>
        <w:jc w:val="both"/>
        <w:rPr>
          <w:rFonts w:eastAsia="Calibri"/>
          <w:sz w:val="24"/>
          <w:szCs w:val="24"/>
          <w:lang w:val="uk-UA" w:eastAsia="en-US"/>
        </w:rPr>
      </w:pPr>
      <w:r>
        <w:rPr>
          <w:rFonts w:eastAsia="Calibri"/>
          <w:sz w:val="24"/>
          <w:szCs w:val="24"/>
          <w:lang w:val="uk-UA" w:eastAsia="en-US"/>
        </w:rPr>
        <w:t>Реорганізація або ліквідація Підприємства здійснюється за рішенням Засновника або суду згідно чинного законодавства України.</w:t>
      </w:r>
    </w:p>
    <w:p w:rsidR="0025107C" w:rsidRDefault="0025107C" w:rsidP="0025107C">
      <w:pPr>
        <w:numPr>
          <w:ilvl w:val="1"/>
          <w:numId w:val="13"/>
        </w:numPr>
        <w:tabs>
          <w:tab w:val="left" w:pos="0"/>
          <w:tab w:val="left" w:pos="567"/>
          <w:tab w:val="left" w:pos="1134"/>
        </w:tabs>
        <w:ind w:left="0" w:firstLine="567"/>
        <w:jc w:val="both"/>
        <w:rPr>
          <w:rFonts w:eastAsia="Calibri"/>
          <w:sz w:val="24"/>
          <w:szCs w:val="24"/>
          <w:lang w:val="uk-UA" w:eastAsia="en-US"/>
        </w:rPr>
      </w:pPr>
      <w:r>
        <w:rPr>
          <w:rFonts w:eastAsia="Calibri"/>
          <w:sz w:val="24"/>
          <w:szCs w:val="24"/>
          <w:lang w:val="uk-UA" w:eastAsia="en-US"/>
        </w:rPr>
        <w:t>Ліквідація Підприємства здійснюється ліквідаційною комісією, яка утворюється Засновником. У разі банкрутства за рішенням суду ліквідаційна комісія призначається цим органом. До складу ліквідаційної комісії входять   представники Засновника та Підприємства. Порядок і строки проведення ліквідації, а також строк для заяв, претензій кредиторам визначаються Засновником, або органом, що створив цю комісію згідно з чинним законодавством України.</w:t>
      </w:r>
    </w:p>
    <w:p w:rsidR="0025107C" w:rsidRDefault="0025107C" w:rsidP="0025107C">
      <w:pPr>
        <w:numPr>
          <w:ilvl w:val="1"/>
          <w:numId w:val="13"/>
        </w:numPr>
        <w:tabs>
          <w:tab w:val="left" w:pos="0"/>
          <w:tab w:val="left" w:pos="567"/>
          <w:tab w:val="left" w:pos="1134"/>
        </w:tabs>
        <w:ind w:left="0" w:firstLine="567"/>
        <w:jc w:val="both"/>
        <w:rPr>
          <w:rFonts w:eastAsia="Calibri"/>
          <w:sz w:val="24"/>
          <w:szCs w:val="24"/>
          <w:lang w:val="uk-UA" w:eastAsia="en-US"/>
        </w:rPr>
      </w:pPr>
      <w:r>
        <w:rPr>
          <w:rFonts w:eastAsia="Calibri"/>
          <w:sz w:val="24"/>
          <w:szCs w:val="24"/>
          <w:lang w:val="uk-UA" w:eastAsia="en-US"/>
        </w:rPr>
        <w:t>Реорганізація Підприємства тягне за собою перехід прав та обов’язків, що належать йому до його правонаступника.</w:t>
      </w:r>
    </w:p>
    <w:p w:rsidR="0025107C" w:rsidRDefault="0025107C" w:rsidP="0025107C">
      <w:pPr>
        <w:numPr>
          <w:ilvl w:val="1"/>
          <w:numId w:val="13"/>
        </w:numPr>
        <w:tabs>
          <w:tab w:val="left" w:pos="0"/>
          <w:tab w:val="left" w:pos="567"/>
          <w:tab w:val="left" w:pos="1134"/>
        </w:tabs>
        <w:ind w:left="0" w:firstLine="567"/>
        <w:jc w:val="both"/>
        <w:rPr>
          <w:rFonts w:eastAsia="Calibri"/>
          <w:sz w:val="24"/>
          <w:szCs w:val="24"/>
          <w:lang w:val="uk-UA" w:eastAsia="en-US"/>
        </w:rPr>
      </w:pPr>
      <w:r>
        <w:rPr>
          <w:rFonts w:eastAsia="Calibri"/>
          <w:sz w:val="24"/>
          <w:szCs w:val="24"/>
          <w:lang w:val="uk-UA" w:eastAsia="en-US"/>
        </w:rPr>
        <w:t xml:space="preserve">При реорганізації і ліквідації Підприємства працівникам, які звільняються, гарантується додержання їх прав і інтересів, відповідно до трудового законодавства України.   </w:t>
      </w:r>
    </w:p>
    <w:p w:rsidR="0025107C" w:rsidRDefault="0025107C" w:rsidP="0025107C">
      <w:pPr>
        <w:numPr>
          <w:ilvl w:val="1"/>
          <w:numId w:val="13"/>
        </w:numPr>
        <w:tabs>
          <w:tab w:val="left" w:pos="0"/>
          <w:tab w:val="left" w:pos="567"/>
          <w:tab w:val="left" w:pos="1134"/>
        </w:tabs>
        <w:ind w:left="0" w:firstLine="567"/>
        <w:jc w:val="both"/>
        <w:rPr>
          <w:rFonts w:eastAsia="Calibri"/>
          <w:sz w:val="24"/>
          <w:szCs w:val="24"/>
          <w:lang w:val="uk-UA" w:eastAsia="en-US"/>
        </w:rPr>
      </w:pPr>
      <w:r>
        <w:rPr>
          <w:rFonts w:eastAsia="Calibri"/>
          <w:sz w:val="24"/>
          <w:szCs w:val="24"/>
          <w:lang w:val="uk-UA" w:eastAsia="en-US"/>
        </w:rPr>
        <w:t>Ліквідація Підприємства вважається завершеною, а Підприємство таким, що припинило свою діяльність, з моменту внесення запису про це до державного реєстру.</w:t>
      </w:r>
    </w:p>
    <w:p w:rsidR="0025107C" w:rsidRDefault="0025107C" w:rsidP="0025107C">
      <w:pPr>
        <w:numPr>
          <w:ilvl w:val="1"/>
          <w:numId w:val="13"/>
        </w:numPr>
        <w:tabs>
          <w:tab w:val="left" w:pos="1134"/>
        </w:tabs>
        <w:ind w:left="0" w:firstLine="567"/>
        <w:jc w:val="both"/>
        <w:rPr>
          <w:sz w:val="24"/>
          <w:szCs w:val="24"/>
          <w:lang w:val="uk-UA"/>
        </w:rPr>
      </w:pPr>
      <w:r>
        <w:rPr>
          <w:sz w:val="24"/>
          <w:szCs w:val="24"/>
          <w:lang w:val="uk-UA"/>
        </w:rPr>
        <w:t>У разі припинення Підприємства (у результаті його ліквідації, злиття, поділу, приєднання або перетворення) здійснюється передача активів одній або кільком неприбуткових організаціям відповідного виду або зарахування до доходу відповідного бюджету.</w:t>
      </w:r>
    </w:p>
    <w:p w:rsidR="0025107C" w:rsidRDefault="0025107C" w:rsidP="0025107C">
      <w:pPr>
        <w:tabs>
          <w:tab w:val="left" w:pos="0"/>
          <w:tab w:val="left" w:pos="567"/>
          <w:tab w:val="left" w:pos="1134"/>
        </w:tabs>
        <w:ind w:left="567"/>
        <w:jc w:val="both"/>
        <w:rPr>
          <w:rFonts w:eastAsia="Calibri"/>
          <w:sz w:val="24"/>
          <w:szCs w:val="24"/>
          <w:lang w:val="uk-UA" w:eastAsia="en-US"/>
        </w:rPr>
      </w:pPr>
    </w:p>
    <w:p w:rsidR="0025107C" w:rsidRDefault="0025107C" w:rsidP="0025107C">
      <w:pPr>
        <w:numPr>
          <w:ilvl w:val="0"/>
          <w:numId w:val="13"/>
        </w:numPr>
        <w:tabs>
          <w:tab w:val="left" w:pos="0"/>
        </w:tabs>
        <w:jc w:val="center"/>
        <w:rPr>
          <w:rFonts w:eastAsia="Calibri"/>
          <w:sz w:val="24"/>
          <w:szCs w:val="24"/>
          <w:lang w:val="uk-UA" w:eastAsia="en-US"/>
        </w:rPr>
      </w:pPr>
      <w:r>
        <w:rPr>
          <w:rFonts w:eastAsia="Calibri"/>
          <w:sz w:val="24"/>
          <w:szCs w:val="24"/>
          <w:lang w:val="uk-UA" w:eastAsia="en-US"/>
        </w:rPr>
        <w:t>ЗАКЛЮЧНІ ПОЛОЖЕННЯ.</w:t>
      </w:r>
    </w:p>
    <w:p w:rsidR="0025107C" w:rsidRDefault="0025107C" w:rsidP="0025107C">
      <w:pPr>
        <w:tabs>
          <w:tab w:val="left" w:pos="0"/>
        </w:tabs>
        <w:ind w:firstLine="840"/>
        <w:jc w:val="both"/>
        <w:rPr>
          <w:rFonts w:eastAsia="Calibri"/>
          <w:sz w:val="16"/>
          <w:szCs w:val="16"/>
          <w:lang w:val="uk-UA" w:eastAsia="en-US"/>
        </w:rPr>
      </w:pPr>
    </w:p>
    <w:p w:rsidR="0025107C" w:rsidRDefault="0025107C" w:rsidP="0025107C">
      <w:pPr>
        <w:numPr>
          <w:ilvl w:val="1"/>
          <w:numId w:val="13"/>
        </w:numPr>
        <w:tabs>
          <w:tab w:val="left" w:pos="0"/>
          <w:tab w:val="left" w:pos="426"/>
          <w:tab w:val="left" w:pos="1134"/>
        </w:tabs>
        <w:ind w:left="0" w:firstLine="567"/>
        <w:jc w:val="both"/>
        <w:rPr>
          <w:rFonts w:eastAsia="Calibri"/>
          <w:sz w:val="24"/>
          <w:szCs w:val="24"/>
          <w:lang w:val="uk-UA" w:eastAsia="en-US"/>
        </w:rPr>
      </w:pPr>
      <w:r>
        <w:rPr>
          <w:rFonts w:eastAsia="Calibri"/>
          <w:sz w:val="24"/>
          <w:szCs w:val="24"/>
          <w:lang w:val="uk-UA" w:eastAsia="en-US"/>
        </w:rPr>
        <w:t>Положення цього статуту набирають чинності з моменту його державної реєстрації.</w:t>
      </w:r>
    </w:p>
    <w:p w:rsidR="0025107C" w:rsidRDefault="0025107C" w:rsidP="0025107C">
      <w:pPr>
        <w:numPr>
          <w:ilvl w:val="1"/>
          <w:numId w:val="13"/>
        </w:numPr>
        <w:tabs>
          <w:tab w:val="left" w:pos="0"/>
          <w:tab w:val="left" w:pos="426"/>
          <w:tab w:val="left" w:pos="1134"/>
        </w:tabs>
        <w:ind w:left="0" w:firstLine="567"/>
        <w:jc w:val="both"/>
        <w:rPr>
          <w:rFonts w:eastAsia="Calibri"/>
          <w:sz w:val="24"/>
          <w:szCs w:val="24"/>
          <w:lang w:val="uk-UA" w:eastAsia="en-US"/>
        </w:rPr>
      </w:pPr>
      <w:r>
        <w:rPr>
          <w:rFonts w:eastAsia="Calibri"/>
          <w:sz w:val="24"/>
          <w:szCs w:val="24"/>
          <w:lang w:val="uk-UA" w:eastAsia="en-US"/>
        </w:rPr>
        <w:t xml:space="preserve">Питання, що не врегульовані цим статутом, вирішуються у порядку, встановленому чинним Законодавством України. При виникненні розбіжностей положень цього статуту вимогами рішень, нормативних актів районної ради та положень чинного Законодавства України дію останні.  </w:t>
      </w:r>
    </w:p>
    <w:p w:rsidR="0025107C" w:rsidRDefault="0025107C" w:rsidP="0025107C">
      <w:pPr>
        <w:jc w:val="center"/>
        <w:rPr>
          <w:sz w:val="24"/>
          <w:szCs w:val="24"/>
          <w:lang w:val="uk-UA"/>
        </w:rPr>
      </w:pPr>
    </w:p>
    <w:p w:rsidR="0025107C" w:rsidRDefault="0025107C" w:rsidP="0025107C">
      <w:pPr>
        <w:widowControl w:val="0"/>
        <w:autoSpaceDE w:val="0"/>
        <w:autoSpaceDN w:val="0"/>
        <w:adjustRightInd w:val="0"/>
        <w:jc w:val="both"/>
        <w:rPr>
          <w:sz w:val="24"/>
          <w:szCs w:val="24"/>
          <w:lang w:val="uk-UA"/>
        </w:rPr>
      </w:pPr>
      <w:r>
        <w:rPr>
          <w:sz w:val="24"/>
          <w:szCs w:val="24"/>
          <w:lang w:val="uk-UA"/>
        </w:rPr>
        <w:t>Секретар ради</w:t>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t>Катерина ЄНІНА</w:t>
      </w:r>
    </w:p>
    <w:p w:rsidR="00D93A2B" w:rsidRPr="00B42803" w:rsidRDefault="0025107C" w:rsidP="00974043">
      <w:pPr>
        <w:widowControl w:val="0"/>
        <w:autoSpaceDE w:val="0"/>
        <w:autoSpaceDN w:val="0"/>
        <w:adjustRightInd w:val="0"/>
        <w:jc w:val="both"/>
        <w:rPr>
          <w:sz w:val="24"/>
          <w:szCs w:val="24"/>
          <w:lang w:val="uk-UA"/>
        </w:rPr>
      </w:pPr>
      <w:r>
        <w:rPr>
          <w:sz w:val="24"/>
          <w:szCs w:val="24"/>
          <w:lang w:val="uk-UA"/>
        </w:rPr>
        <w:t xml:space="preserve"> </w:t>
      </w:r>
    </w:p>
    <w:sectPr w:rsidR="00D93A2B" w:rsidRPr="00B42803" w:rsidSect="00827FDF">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D22" w:rsidRDefault="008D1D22" w:rsidP="00AD0BD5">
      <w:r>
        <w:separator/>
      </w:r>
    </w:p>
  </w:endnote>
  <w:endnote w:type="continuationSeparator" w:id="0">
    <w:p w:rsidR="008D1D22" w:rsidRDefault="008D1D22" w:rsidP="00AD0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BD5" w:rsidRDefault="00AD0BD5">
    <w:pPr>
      <w:pStyle w:val="a5"/>
      <w:jc w:val="right"/>
    </w:pPr>
  </w:p>
  <w:p w:rsidR="00AD0BD5" w:rsidRDefault="00AD0BD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D22" w:rsidRDefault="008D1D22" w:rsidP="00AD0BD5">
      <w:r>
        <w:separator/>
      </w:r>
    </w:p>
  </w:footnote>
  <w:footnote w:type="continuationSeparator" w:id="0">
    <w:p w:rsidR="008D1D22" w:rsidRDefault="008D1D22" w:rsidP="00AD0B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7651790"/>
      <w:docPartObj>
        <w:docPartGallery w:val="Page Numbers (Top of Page)"/>
        <w:docPartUnique/>
      </w:docPartObj>
    </w:sdtPr>
    <w:sdtEndPr/>
    <w:sdtContent>
      <w:p w:rsidR="006A0B24" w:rsidRDefault="006A0B24">
        <w:pPr>
          <w:pStyle w:val="a3"/>
          <w:jc w:val="center"/>
        </w:pPr>
        <w:r>
          <w:fldChar w:fldCharType="begin"/>
        </w:r>
        <w:r>
          <w:instrText>PAGE   \* MERGEFORMAT</w:instrText>
        </w:r>
        <w:r>
          <w:fldChar w:fldCharType="separate"/>
        </w:r>
        <w:r w:rsidR="00C17E71">
          <w:rPr>
            <w:noProof/>
          </w:rPr>
          <w:t>8</w:t>
        </w:r>
        <w:r>
          <w:fldChar w:fldCharType="end"/>
        </w:r>
      </w:p>
    </w:sdtContent>
  </w:sdt>
  <w:p w:rsidR="006A0B24" w:rsidRPr="006A0B24" w:rsidRDefault="006A0B24" w:rsidP="006A0B24">
    <w:pPr>
      <w:pStyle w:val="a3"/>
      <w:jc w:val="right"/>
      <w:rPr>
        <w:lang w:val="uk-UA"/>
      </w:rPr>
    </w:pPr>
    <w:r>
      <w:rPr>
        <w:lang w:val="uk-UA"/>
      </w:rPr>
      <w:t>Продовження додатка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77E7F"/>
    <w:multiLevelType w:val="hybridMultilevel"/>
    <w:tmpl w:val="7B84FCF2"/>
    <w:lvl w:ilvl="0" w:tplc="FFFFFFFF">
      <w:start w:val="2"/>
      <w:numFmt w:val="bullet"/>
      <w:lvlText w:val="-"/>
      <w:lvlJc w:val="left"/>
      <w:pPr>
        <w:tabs>
          <w:tab w:val="num" w:pos="1950"/>
        </w:tabs>
        <w:ind w:left="1950" w:hanging="1050"/>
      </w:pPr>
      <w:rPr>
        <w:rFonts w:ascii="Times New Roman" w:eastAsia="Times New Roman" w:hAnsi="Times New Roman" w:cs="Times New Roman" w:hint="default"/>
      </w:rPr>
    </w:lvl>
    <w:lvl w:ilvl="1" w:tplc="0419000B">
      <w:start w:val="1"/>
      <w:numFmt w:val="bullet"/>
      <w:lvlText w:val=""/>
      <w:lvlJc w:val="left"/>
      <w:pPr>
        <w:tabs>
          <w:tab w:val="num" w:pos="1980"/>
        </w:tabs>
        <w:ind w:left="1980" w:hanging="360"/>
      </w:pPr>
      <w:rPr>
        <w:rFonts w:ascii="Wingdings" w:hAnsi="Wingdings"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
    <w:nsid w:val="054E3B06"/>
    <w:multiLevelType w:val="multilevel"/>
    <w:tmpl w:val="054E3B06"/>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B762284"/>
    <w:multiLevelType w:val="hybridMultilevel"/>
    <w:tmpl w:val="914205EE"/>
    <w:lvl w:ilvl="0" w:tplc="0422000F">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3">
    <w:nsid w:val="2C253917"/>
    <w:multiLevelType w:val="hybridMultilevel"/>
    <w:tmpl w:val="DAFC8EB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6272228"/>
    <w:multiLevelType w:val="multilevel"/>
    <w:tmpl w:val="362722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C640C79"/>
    <w:multiLevelType w:val="multilevel"/>
    <w:tmpl w:val="8130B68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01D67F2"/>
    <w:multiLevelType w:val="multilevel"/>
    <w:tmpl w:val="401D67F2"/>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422262D9"/>
    <w:multiLevelType w:val="multilevel"/>
    <w:tmpl w:val="422262D9"/>
    <w:lvl w:ilvl="0">
      <w:start w:val="1"/>
      <w:numFmt w:val="decimal"/>
      <w:lvlText w:val="%1."/>
      <w:lvlJc w:val="left"/>
      <w:pPr>
        <w:ind w:left="360" w:hanging="360"/>
      </w:pPr>
      <w:rPr>
        <w:rFonts w:hint="default"/>
      </w:rPr>
    </w:lvl>
    <w:lvl w:ilvl="1">
      <w:start w:val="9"/>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429B64C5"/>
    <w:multiLevelType w:val="multilevel"/>
    <w:tmpl w:val="429B64C5"/>
    <w:lvl w:ilvl="0">
      <w:start w:val="1"/>
      <w:numFmt w:val="bullet"/>
      <w:lvlText w:val="-"/>
      <w:lvlJc w:val="left"/>
      <w:pPr>
        <w:ind w:left="927" w:hanging="360"/>
      </w:pPr>
      <w:rPr>
        <w:rFonts w:ascii="Times New Roman" w:eastAsia="Calibri"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9">
    <w:nsid w:val="42C844E8"/>
    <w:multiLevelType w:val="hybridMultilevel"/>
    <w:tmpl w:val="9C0ACFA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4245A7C"/>
    <w:multiLevelType w:val="multilevel"/>
    <w:tmpl w:val="44245A7C"/>
    <w:lvl w:ilvl="0">
      <w:start w:val="1"/>
      <w:numFmt w:val="bullet"/>
      <w:lvlText w:val=""/>
      <w:lvlJc w:val="left"/>
      <w:pPr>
        <w:ind w:left="1080" w:hanging="360"/>
      </w:pPr>
      <w:rPr>
        <w:rFonts w:ascii="Symbol" w:hAnsi="Symbol" w:hint="default"/>
      </w:rPr>
    </w:lvl>
    <w:lvl w:ilvl="1">
      <w:start w:val="1"/>
      <w:numFmt w:val="bullet"/>
      <w:lvlText w:val=""/>
      <w:lvlJc w:val="left"/>
      <w:pPr>
        <w:ind w:left="1211"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nsid w:val="4D6C7020"/>
    <w:multiLevelType w:val="hybridMultilevel"/>
    <w:tmpl w:val="84C0553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E3A2124"/>
    <w:multiLevelType w:val="multilevel"/>
    <w:tmpl w:val="5E3A212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nsid w:val="68401E29"/>
    <w:multiLevelType w:val="multilevel"/>
    <w:tmpl w:val="68401E29"/>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A53430B"/>
    <w:multiLevelType w:val="hybridMultilevel"/>
    <w:tmpl w:val="9CD2CF4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4077EF4"/>
    <w:multiLevelType w:val="hybridMultilevel"/>
    <w:tmpl w:val="3E665F9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75E82304"/>
    <w:multiLevelType w:val="multilevel"/>
    <w:tmpl w:val="75E82304"/>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61A26A4"/>
    <w:multiLevelType w:val="hybridMultilevel"/>
    <w:tmpl w:val="4C467CA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AFF49BF"/>
    <w:multiLevelType w:val="multilevel"/>
    <w:tmpl w:val="E212501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5"/>
  </w:num>
  <w:num w:numId="2">
    <w:abstractNumId w:val="0"/>
  </w:num>
  <w:num w:numId="3">
    <w:abstractNumId w:val="3"/>
  </w:num>
  <w:num w:numId="4">
    <w:abstractNumId w:val="11"/>
  </w:num>
  <w:num w:numId="5">
    <w:abstractNumId w:val="14"/>
  </w:num>
  <w:num w:numId="6">
    <w:abstractNumId w:val="17"/>
  </w:num>
  <w:num w:numId="7">
    <w:abstractNumId w:val="9"/>
  </w:num>
  <w:num w:numId="8">
    <w:abstractNumId w:val="5"/>
  </w:num>
  <w:num w:numId="9">
    <w:abstractNumId w:val="18"/>
  </w:num>
  <w:num w:numId="10">
    <w:abstractNumId w:val="2"/>
  </w:num>
  <w:num w:numId="11">
    <w:abstractNumId w:val="7"/>
  </w:num>
  <w:num w:numId="12">
    <w:abstractNumId w:val="6"/>
  </w:num>
  <w:num w:numId="13">
    <w:abstractNumId w:val="4"/>
  </w:num>
  <w:num w:numId="14">
    <w:abstractNumId w:val="1"/>
  </w:num>
  <w:num w:numId="15">
    <w:abstractNumId w:val="12"/>
  </w:num>
  <w:num w:numId="16">
    <w:abstractNumId w:val="8"/>
  </w:num>
  <w:num w:numId="17">
    <w:abstractNumId w:val="10"/>
  </w:num>
  <w:num w:numId="18">
    <w:abstractNumId w:val="1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658"/>
    <w:rsid w:val="00030303"/>
    <w:rsid w:val="00036432"/>
    <w:rsid w:val="000B0941"/>
    <w:rsid w:val="00122DBB"/>
    <w:rsid w:val="0020226E"/>
    <w:rsid w:val="002031B4"/>
    <w:rsid w:val="00203F47"/>
    <w:rsid w:val="0025107C"/>
    <w:rsid w:val="0028097C"/>
    <w:rsid w:val="002E7FE2"/>
    <w:rsid w:val="003A7D99"/>
    <w:rsid w:val="00432CDB"/>
    <w:rsid w:val="00444987"/>
    <w:rsid w:val="004A0F0E"/>
    <w:rsid w:val="004A5365"/>
    <w:rsid w:val="004F3294"/>
    <w:rsid w:val="005605A5"/>
    <w:rsid w:val="0056434E"/>
    <w:rsid w:val="00585C85"/>
    <w:rsid w:val="005A5325"/>
    <w:rsid w:val="005F5558"/>
    <w:rsid w:val="00634142"/>
    <w:rsid w:val="006A0B24"/>
    <w:rsid w:val="00753ADC"/>
    <w:rsid w:val="007B1DFF"/>
    <w:rsid w:val="008039BB"/>
    <w:rsid w:val="00827FDF"/>
    <w:rsid w:val="008502D3"/>
    <w:rsid w:val="008D1D22"/>
    <w:rsid w:val="00974043"/>
    <w:rsid w:val="009E57D4"/>
    <w:rsid w:val="009F4F6E"/>
    <w:rsid w:val="00A0382F"/>
    <w:rsid w:val="00A53AA4"/>
    <w:rsid w:val="00A66DEC"/>
    <w:rsid w:val="00AD0BD5"/>
    <w:rsid w:val="00AE0ED3"/>
    <w:rsid w:val="00B301EB"/>
    <w:rsid w:val="00B42431"/>
    <w:rsid w:val="00B42803"/>
    <w:rsid w:val="00BC07EA"/>
    <w:rsid w:val="00BE6D66"/>
    <w:rsid w:val="00C17E71"/>
    <w:rsid w:val="00C32C63"/>
    <w:rsid w:val="00C50DAA"/>
    <w:rsid w:val="00C535EF"/>
    <w:rsid w:val="00C744FF"/>
    <w:rsid w:val="00CC5658"/>
    <w:rsid w:val="00D238EA"/>
    <w:rsid w:val="00D7101C"/>
    <w:rsid w:val="00D93A2B"/>
    <w:rsid w:val="00DB0CE0"/>
    <w:rsid w:val="00DF277D"/>
    <w:rsid w:val="00E0187F"/>
    <w:rsid w:val="00E62694"/>
    <w:rsid w:val="00F2075E"/>
    <w:rsid w:val="00F47BC5"/>
    <w:rsid w:val="00FE36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474955-BCE2-49C1-A713-2F3636EE8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0BD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0BD5"/>
    <w:pPr>
      <w:tabs>
        <w:tab w:val="center" w:pos="4677"/>
        <w:tab w:val="right" w:pos="9355"/>
      </w:tabs>
    </w:pPr>
  </w:style>
  <w:style w:type="character" w:customStyle="1" w:styleId="a4">
    <w:name w:val="Верхний колонтитул Знак"/>
    <w:basedOn w:val="a0"/>
    <w:link w:val="a3"/>
    <w:uiPriority w:val="99"/>
    <w:rsid w:val="00AD0BD5"/>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AD0BD5"/>
    <w:pPr>
      <w:tabs>
        <w:tab w:val="center" w:pos="4677"/>
        <w:tab w:val="right" w:pos="9355"/>
      </w:tabs>
    </w:pPr>
  </w:style>
  <w:style w:type="character" w:customStyle="1" w:styleId="a6">
    <w:name w:val="Нижний колонтитул Знак"/>
    <w:basedOn w:val="a0"/>
    <w:link w:val="a5"/>
    <w:uiPriority w:val="99"/>
    <w:rsid w:val="00AD0BD5"/>
    <w:rPr>
      <w:rFonts w:ascii="Times New Roman" w:eastAsia="Times New Roman" w:hAnsi="Times New Roman" w:cs="Times New Roman"/>
      <w:sz w:val="20"/>
      <w:szCs w:val="20"/>
      <w:lang w:eastAsia="ru-RU"/>
    </w:rPr>
  </w:style>
  <w:style w:type="character" w:customStyle="1" w:styleId="normaltextrun">
    <w:name w:val="normaltextrun"/>
    <w:basedOn w:val="a0"/>
    <w:rsid w:val="00C744FF"/>
  </w:style>
  <w:style w:type="paragraph" w:styleId="a7">
    <w:name w:val="Balloon Text"/>
    <w:basedOn w:val="a"/>
    <w:link w:val="a8"/>
    <w:uiPriority w:val="99"/>
    <w:semiHidden/>
    <w:unhideWhenUsed/>
    <w:rsid w:val="00D7101C"/>
    <w:rPr>
      <w:rFonts w:ascii="Tahoma" w:hAnsi="Tahoma" w:cs="Tahoma"/>
      <w:sz w:val="16"/>
      <w:szCs w:val="16"/>
    </w:rPr>
  </w:style>
  <w:style w:type="character" w:customStyle="1" w:styleId="a8">
    <w:name w:val="Текст выноски Знак"/>
    <w:basedOn w:val="a0"/>
    <w:link w:val="a7"/>
    <w:uiPriority w:val="99"/>
    <w:semiHidden/>
    <w:rsid w:val="00D7101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3918</Words>
  <Characters>22336</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9</cp:lastModifiedBy>
  <cp:revision>10</cp:revision>
  <cp:lastPrinted>2026-04-20T08:27:00Z</cp:lastPrinted>
  <dcterms:created xsi:type="dcterms:W3CDTF">2026-03-26T12:38:00Z</dcterms:created>
  <dcterms:modified xsi:type="dcterms:W3CDTF">2026-04-20T08:28:00Z</dcterms:modified>
</cp:coreProperties>
</file>