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5FE9" w:rsidRDefault="008B51F9">
      <w:pPr>
        <w:jc w:val="center"/>
        <w:rPr>
          <w:sz w:val="28"/>
          <w:szCs w:val="28"/>
          <w:lang w:val="uk-UA" w:eastAsia="uk-UA"/>
        </w:rPr>
      </w:pPr>
      <w:r>
        <w:rPr>
          <w:rFonts w:ascii="Calibri" w:hAnsi="Calibri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BE5FE9" w:rsidRDefault="00BE5FE9">
      <w:pPr>
        <w:jc w:val="center"/>
        <w:rPr>
          <w:sz w:val="28"/>
          <w:szCs w:val="28"/>
          <w:lang w:val="uk-UA"/>
        </w:rPr>
      </w:pPr>
    </w:p>
    <w:p w:rsidR="00BE5FE9" w:rsidRDefault="00DF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BE5FE9" w:rsidRDefault="00DF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СЕСІЯ VІІІ СКЛИКАННЯ</w:t>
      </w:r>
    </w:p>
    <w:p w:rsidR="00BE5FE9" w:rsidRDefault="00BE5FE9">
      <w:pPr>
        <w:jc w:val="center"/>
        <w:rPr>
          <w:b/>
          <w:sz w:val="28"/>
          <w:szCs w:val="28"/>
          <w:lang w:val="uk-UA"/>
        </w:rPr>
      </w:pPr>
    </w:p>
    <w:p w:rsidR="00BE5FE9" w:rsidRDefault="00DF11C9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BE5FE9" w:rsidRDefault="00BE5FE9">
      <w:pPr>
        <w:jc w:val="center"/>
        <w:rPr>
          <w:b/>
          <w:spacing w:val="-7"/>
          <w:sz w:val="28"/>
          <w:szCs w:val="28"/>
          <w:lang w:val="uk-UA"/>
        </w:rPr>
      </w:pPr>
    </w:p>
    <w:p w:rsidR="00BE5FE9" w:rsidRDefault="00DF11C9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/>
        </w:rPr>
        <w:t>2</w:t>
      </w:r>
      <w:r w:rsidR="007658C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№ </w:t>
      </w:r>
      <w:r w:rsidR="00B31BD4">
        <w:rPr>
          <w:sz w:val="28"/>
          <w:szCs w:val="28"/>
          <w:lang w:val="uk-UA"/>
        </w:rPr>
        <w:t>6968</w:t>
      </w:r>
      <w:r>
        <w:rPr>
          <w:sz w:val="28"/>
          <w:szCs w:val="28"/>
          <w:lang w:val="uk-UA"/>
        </w:rPr>
        <w:t>-</w:t>
      </w:r>
      <w:r>
        <w:t xml:space="preserve"> </w:t>
      </w:r>
      <w:r>
        <w:rPr>
          <w:sz w:val="28"/>
          <w:szCs w:val="28"/>
          <w:lang w:val="uk-UA"/>
        </w:rPr>
        <w:t>VІІІ</w:t>
      </w:r>
    </w:p>
    <w:p w:rsidR="00BE5FE9" w:rsidRDefault="00BE5FE9">
      <w:pPr>
        <w:rPr>
          <w:sz w:val="28"/>
          <w:szCs w:val="28"/>
          <w:lang w:val="uk-UA"/>
        </w:rPr>
      </w:pPr>
    </w:p>
    <w:p w:rsidR="00BE5FE9" w:rsidRDefault="00DF11C9">
      <w:pPr>
        <w:tabs>
          <w:tab w:val="left" w:pos="4253"/>
          <w:tab w:val="left" w:pos="5103"/>
        </w:tabs>
        <w:ind w:right="453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Берестинської територіальної громади «Питна вода» на 2021-2026 роки </w:t>
      </w:r>
    </w:p>
    <w:p w:rsidR="00BE5FE9" w:rsidRDefault="00BE5FE9">
      <w:pPr>
        <w:ind w:firstLine="567"/>
        <w:rPr>
          <w:color w:val="000000"/>
          <w:sz w:val="28"/>
          <w:szCs w:val="28"/>
          <w:lang w:val="uk-UA"/>
        </w:rPr>
      </w:pPr>
    </w:p>
    <w:p w:rsidR="00BE5FE9" w:rsidRDefault="00DF11C9" w:rsidP="007658C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забезпечення </w:t>
      </w:r>
      <w:bookmarkStart w:id="0" w:name="_GoBack"/>
      <w:bookmarkEnd w:id="0"/>
      <w:r>
        <w:rPr>
          <w:sz w:val="28"/>
          <w:szCs w:val="28"/>
          <w:lang w:val="uk-UA"/>
        </w:rPr>
        <w:t xml:space="preserve">стабільної роботи  Комунального підприємства «Берестин-Водоканал», </w:t>
      </w:r>
      <w:r>
        <w:rPr>
          <w:color w:val="000000"/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</w:t>
      </w:r>
      <w:r>
        <w:rPr>
          <w:sz w:val="28"/>
          <w:szCs w:val="28"/>
          <w:lang w:val="uk-UA"/>
        </w:rPr>
        <w:t>міська рада</w:t>
      </w:r>
    </w:p>
    <w:p w:rsidR="007658C0" w:rsidRDefault="007658C0">
      <w:pPr>
        <w:ind w:firstLine="567"/>
        <w:rPr>
          <w:sz w:val="28"/>
          <w:szCs w:val="28"/>
          <w:lang w:val="uk-UA"/>
        </w:rPr>
      </w:pPr>
    </w:p>
    <w:p w:rsidR="00BE5FE9" w:rsidRDefault="00DF11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BE5FE9" w:rsidRDefault="00BE5FE9">
      <w:pPr>
        <w:jc w:val="center"/>
        <w:rPr>
          <w:sz w:val="28"/>
          <w:szCs w:val="28"/>
          <w:lang w:val="uk-UA"/>
        </w:rPr>
      </w:pPr>
    </w:p>
    <w:p w:rsidR="00BE5FE9" w:rsidRDefault="00DF11C9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до розділу </w:t>
      </w:r>
      <w:r>
        <w:rPr>
          <w:sz w:val="28"/>
          <w:szCs w:val="28"/>
          <w:lang w:val="uk-UA"/>
        </w:rPr>
        <w:t>6. «Фінансове забезпечення Програми» Програми Берестинської територіальної громади «Питна вода» на 2021-2026 роки: додавши пункт 7: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855"/>
        <w:gridCol w:w="1984"/>
      </w:tblGrid>
      <w:tr w:rsidR="00BE5FE9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тис. грн.,</w:t>
            </w:r>
          </w:p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BE5FE9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jc w:val="both"/>
              <w:rPr>
                <w:rStyle w:val="docdata"/>
                <w:sz w:val="28"/>
                <w:szCs w:val="28"/>
                <w:lang w:val="uk-UA"/>
              </w:rPr>
            </w:pPr>
            <w:r>
              <w:rPr>
                <w:rStyle w:val="docdata"/>
                <w:sz w:val="28"/>
                <w:szCs w:val="28"/>
                <w:lang w:val="uk-UA"/>
              </w:rPr>
              <w:t>Придбання матеріалів для ремонту мереж водопостачання та водовідведення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E9" w:rsidRDefault="00DF11C9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60,00</w:t>
            </w:r>
          </w:p>
        </w:tc>
      </w:tr>
    </w:tbl>
    <w:p w:rsidR="00BE5FE9" w:rsidRDefault="00DF11C9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Фінансовому управлінню Берестинської міської ради (Олена ЄГУПОВА) забезпечити фінансування заходів Програми. </w:t>
      </w:r>
    </w:p>
    <w:p w:rsidR="00BE5FE9" w:rsidRDefault="00DF11C9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господарства, благоустрою (Валерій КИЦЮК).</w:t>
      </w:r>
    </w:p>
    <w:p w:rsidR="00BE5FE9" w:rsidRDefault="00BE5FE9">
      <w:pPr>
        <w:jc w:val="both"/>
        <w:rPr>
          <w:rStyle w:val="normaltextrun"/>
          <w:sz w:val="28"/>
          <w:szCs w:val="28"/>
          <w:lang w:val="uk-UA"/>
        </w:rPr>
      </w:pPr>
    </w:p>
    <w:p w:rsidR="00BE5FE9" w:rsidRDefault="00BE5FE9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5FE9" w:rsidRDefault="00BE5FE9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5FE9" w:rsidRDefault="00DF11C9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Світлана КРИВЕНКО </w:t>
      </w:r>
    </w:p>
    <w:sectPr w:rsidR="00BE5FE9" w:rsidSect="007658C0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F9" w:rsidRDefault="008B51F9">
      <w:r>
        <w:separator/>
      </w:r>
    </w:p>
  </w:endnote>
  <w:endnote w:type="continuationSeparator" w:id="0">
    <w:p w:rsidR="008B51F9" w:rsidRDefault="008B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Wingdings 3"/>
    <w:charset w:val="00"/>
    <w:family w:val="auto"/>
    <w:pitch w:val="default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F9" w:rsidRDefault="008B51F9">
      <w:r>
        <w:separator/>
      </w:r>
    </w:p>
  </w:footnote>
  <w:footnote w:type="continuationSeparator" w:id="0">
    <w:p w:rsidR="008B51F9" w:rsidRDefault="008B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E9" w:rsidRDefault="00DF11C9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E5FE9" w:rsidRDefault="00BE5FE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AE66658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BEAFA6A"/>
    <w:lvl w:ilvl="0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hAnsi="Times New Roman" w:cs="Times New Roman"/>
        <w:i/>
        <w:color w:val="000000"/>
        <w:sz w:val="24"/>
        <w:szCs w:val="24"/>
        <w:lang w:val="uk-U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22794430"/>
    <w:multiLevelType w:val="multilevel"/>
    <w:tmpl w:val="39A6FDB8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707A05"/>
    <w:multiLevelType w:val="multilevel"/>
    <w:tmpl w:val="2BAA98E0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0A2B11"/>
    <w:multiLevelType w:val="multilevel"/>
    <w:tmpl w:val="514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3C32F3D"/>
    <w:multiLevelType w:val="multilevel"/>
    <w:tmpl w:val="4A74B10E"/>
    <w:lvl w:ilvl="0">
      <w:start w:val="1"/>
      <w:numFmt w:val="bullet"/>
      <w:lvlText w:val=""/>
      <w:lvlJc w:val="left"/>
      <w:pPr>
        <w:ind w:left="19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3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5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695" w:hanging="360"/>
      </w:pPr>
      <w:rPr>
        <w:rFonts w:ascii="Wingdings" w:hAnsi="Wingdings"/>
      </w:rPr>
    </w:lvl>
  </w:abstractNum>
  <w:abstractNum w:abstractNumId="6">
    <w:nsid w:val="546C6FC1"/>
    <w:multiLevelType w:val="multilevel"/>
    <w:tmpl w:val="1BC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5AAB2473"/>
    <w:multiLevelType w:val="multilevel"/>
    <w:tmpl w:val="F5D24042"/>
    <w:lvl w:ilvl="0">
      <w:start w:val="1"/>
      <w:numFmt w:val="decimal"/>
      <w:lvlText w:val="%1."/>
      <w:lvlJc w:val="left"/>
      <w:pPr>
        <w:ind w:left="975" w:hanging="408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F7DF4"/>
    <w:multiLevelType w:val="multilevel"/>
    <w:tmpl w:val="A0A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7FA3094"/>
    <w:multiLevelType w:val="multilevel"/>
    <w:tmpl w:val="06425888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FE9"/>
    <w:rsid w:val="007658C0"/>
    <w:rsid w:val="008B51F9"/>
    <w:rsid w:val="00B31BD4"/>
    <w:rsid w:val="00BE5FE9"/>
    <w:rsid w:val="00D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D1088-A6B7-4A24-83E9-F97824D1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284"/>
      </w:tabs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284"/>
      </w:tabs>
      <w:outlineLvl w:val="2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ind w:firstLine="567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ru-RU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/>
      <w:color w:val="000000"/>
      <w:sz w:val="24"/>
      <w:szCs w:val="24"/>
      <w:lang w:val="uk-U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i/>
      <w:color w:val="000000"/>
      <w:sz w:val="24"/>
      <w:szCs w:val="24"/>
      <w:lang w:val="uk-U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13">
    <w:name w:val="Основной шрифт абзаца1"/>
  </w:style>
  <w:style w:type="character" w:styleId="aff3">
    <w:name w:val="page number"/>
    <w:basedOn w:val="13"/>
  </w:style>
  <w:style w:type="paragraph" w:customStyle="1" w:styleId="14">
    <w:name w:val="Заголовок1"/>
    <w:basedOn w:val="a"/>
    <w:next w:val="aff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f4">
    <w:name w:val="Body Text"/>
    <w:basedOn w:val="a"/>
    <w:pPr>
      <w:tabs>
        <w:tab w:val="left" w:pos="0"/>
      </w:tabs>
      <w:jc w:val="both"/>
    </w:pPr>
    <w:rPr>
      <w:sz w:val="28"/>
      <w:lang w:val="uk-UA"/>
    </w:rPr>
  </w:style>
  <w:style w:type="paragraph" w:styleId="aff5">
    <w:name w:val="List"/>
    <w:basedOn w:val="aff4"/>
    <w:rPr>
      <w:rFonts w:cs="Lohit Devanagari"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styleId="aff6">
    <w:name w:val="Body Text Indent"/>
    <w:basedOn w:val="a"/>
    <w:pPr>
      <w:ind w:firstLine="720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pPr>
      <w:ind w:left="1701"/>
      <w:jc w:val="both"/>
    </w:pPr>
    <w:rPr>
      <w:b/>
      <w:sz w:val="32"/>
      <w:lang w:val="uk-UA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f7">
    <w:name w:val="Знак"/>
    <w:basedOn w:val="a"/>
    <w:rPr>
      <w:rFonts w:ascii="Verdana" w:hAnsi="Verdana" w:cs="Verdana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ff8">
    <w:name w:val="Знак"/>
    <w:basedOn w:val="a"/>
    <w:pPr>
      <w:spacing w:after="160" w:line="240" w:lineRule="exact"/>
      <w:ind w:firstLine="708"/>
    </w:pPr>
    <w:rPr>
      <w:rFonts w:eastAsia="MS Mincho"/>
      <w:b/>
      <w:sz w:val="24"/>
      <w:szCs w:val="24"/>
    </w:rPr>
  </w:style>
  <w:style w:type="paragraph" w:customStyle="1" w:styleId="aff9">
    <w:name w:val="Содержимое таблицы"/>
    <w:basedOn w:val="a"/>
    <w:pPr>
      <w:suppressLineNumbers/>
    </w:pPr>
  </w:style>
  <w:style w:type="paragraph" w:customStyle="1" w:styleId="affa">
    <w:name w:val="Заголовок таблицы"/>
    <w:basedOn w:val="aff9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paragraph" w:styleId="affc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zh-CN"/>
    </w:rPr>
  </w:style>
  <w:style w:type="paragraph" w:styleId="affd">
    <w:name w:val="Balloon Text"/>
    <w:basedOn w:val="a"/>
    <w:link w:val="affe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Pr>
      <w:rFonts w:ascii="Segoe UI" w:hAnsi="Segoe UI" w:cs="Segoe UI"/>
      <w:sz w:val="18"/>
      <w:szCs w:val="18"/>
      <w:lang w:val="ru-RU" w:eastAsia="zh-CN"/>
    </w:rPr>
  </w:style>
  <w:style w:type="paragraph" w:customStyle="1" w:styleId="300">
    <w:name w:val="3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creator>111</dc:creator>
  <cp:lastModifiedBy>9</cp:lastModifiedBy>
  <cp:revision>7</cp:revision>
  <cp:lastPrinted>2026-05-21T08:27:00Z</cp:lastPrinted>
  <dcterms:created xsi:type="dcterms:W3CDTF">2026-05-13T07:51:00Z</dcterms:created>
  <dcterms:modified xsi:type="dcterms:W3CDTF">2026-05-21T08:27:00Z</dcterms:modified>
  <cp:version>983040</cp:version>
</cp:coreProperties>
</file>