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01" w:rsidRPr="004D7672" w:rsidRDefault="005A3EC5">
      <w:pPr>
        <w:ind w:right="141"/>
        <w:jc w:val="center"/>
        <w:rPr>
          <w:b/>
          <w:sz w:val="28"/>
          <w:szCs w:val="28"/>
          <w:lang w:val="uk-UA"/>
        </w:rPr>
      </w:pPr>
      <w:r w:rsidRPr="004D7672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944801" w:rsidRPr="004D7672" w:rsidRDefault="00944801">
      <w:pPr>
        <w:ind w:right="141"/>
        <w:jc w:val="center"/>
        <w:rPr>
          <w:b/>
          <w:sz w:val="28"/>
          <w:szCs w:val="28"/>
          <w:lang w:val="uk-UA"/>
        </w:rPr>
      </w:pPr>
    </w:p>
    <w:p w:rsidR="00944801" w:rsidRPr="004D7672" w:rsidRDefault="005A3EC5">
      <w:pPr>
        <w:ind w:right="141"/>
        <w:jc w:val="center"/>
        <w:rPr>
          <w:b/>
          <w:sz w:val="28"/>
          <w:szCs w:val="28"/>
        </w:rPr>
      </w:pPr>
      <w:r w:rsidRPr="004D7672">
        <w:rPr>
          <w:b/>
          <w:sz w:val="28"/>
          <w:szCs w:val="28"/>
          <w:lang w:val="uk-UA"/>
        </w:rPr>
        <w:t>БЕРЕСТИН</w:t>
      </w:r>
      <w:r w:rsidRPr="004D7672">
        <w:rPr>
          <w:b/>
          <w:sz w:val="28"/>
          <w:szCs w:val="28"/>
        </w:rPr>
        <w:t>СЬКА МІСЬКА РАДА</w:t>
      </w:r>
    </w:p>
    <w:p w:rsidR="00944801" w:rsidRPr="004D7672" w:rsidRDefault="005A3EC5">
      <w:pPr>
        <w:ind w:right="141"/>
        <w:jc w:val="center"/>
        <w:rPr>
          <w:b/>
          <w:sz w:val="28"/>
          <w:szCs w:val="28"/>
        </w:rPr>
      </w:pPr>
      <w:r w:rsidRPr="004D7672">
        <w:rPr>
          <w:b/>
          <w:sz w:val="28"/>
          <w:szCs w:val="28"/>
          <w:lang w:val="uk-UA"/>
        </w:rPr>
        <w:t>СХ</w:t>
      </w:r>
      <w:r w:rsidRPr="004D7672">
        <w:rPr>
          <w:b/>
          <w:sz w:val="28"/>
          <w:szCs w:val="28"/>
          <w:lang w:val="en-US"/>
        </w:rPr>
        <w:t>V</w:t>
      </w:r>
      <w:r w:rsidRPr="004D7672">
        <w:rPr>
          <w:b/>
          <w:sz w:val="28"/>
          <w:szCs w:val="28"/>
          <w:lang w:val="uk-UA"/>
        </w:rPr>
        <w:t>ІІІ</w:t>
      </w:r>
      <w:r w:rsidRPr="004D7672">
        <w:rPr>
          <w:b/>
          <w:sz w:val="28"/>
          <w:szCs w:val="28"/>
        </w:rPr>
        <w:t xml:space="preserve"> СЕСІЯ </w:t>
      </w:r>
      <w:r w:rsidRPr="004D7672">
        <w:rPr>
          <w:b/>
          <w:sz w:val="28"/>
          <w:szCs w:val="28"/>
          <w:lang w:val="en-US"/>
        </w:rPr>
        <w:t>V</w:t>
      </w:r>
      <w:r w:rsidRPr="004D7672">
        <w:rPr>
          <w:b/>
          <w:sz w:val="28"/>
          <w:szCs w:val="28"/>
          <w:lang w:val="uk-UA"/>
        </w:rPr>
        <w:t>ІІІ</w:t>
      </w:r>
      <w:r w:rsidRPr="004D7672">
        <w:rPr>
          <w:b/>
          <w:sz w:val="28"/>
          <w:szCs w:val="28"/>
        </w:rPr>
        <w:t xml:space="preserve"> СКЛИКАННЯ </w:t>
      </w:r>
    </w:p>
    <w:p w:rsidR="00944801" w:rsidRPr="004D7672" w:rsidRDefault="00944801">
      <w:pPr>
        <w:ind w:right="141"/>
        <w:jc w:val="center"/>
        <w:rPr>
          <w:b/>
          <w:sz w:val="28"/>
          <w:szCs w:val="28"/>
        </w:rPr>
      </w:pPr>
    </w:p>
    <w:p w:rsidR="00944801" w:rsidRPr="004D7672" w:rsidRDefault="005A3EC5">
      <w:pPr>
        <w:ind w:right="-2"/>
        <w:jc w:val="center"/>
        <w:rPr>
          <w:b/>
          <w:sz w:val="28"/>
          <w:szCs w:val="28"/>
        </w:rPr>
      </w:pPr>
      <w:r w:rsidRPr="004D7672">
        <w:rPr>
          <w:b/>
          <w:sz w:val="28"/>
          <w:szCs w:val="28"/>
        </w:rPr>
        <w:t>Р</w:t>
      </w:r>
      <w:r w:rsidRPr="004D7672">
        <w:rPr>
          <w:b/>
          <w:sz w:val="28"/>
          <w:szCs w:val="28"/>
          <w:lang w:val="uk-UA"/>
        </w:rPr>
        <w:t xml:space="preserve"> </w:t>
      </w:r>
      <w:r w:rsidRPr="004D7672">
        <w:rPr>
          <w:b/>
          <w:sz w:val="28"/>
          <w:szCs w:val="28"/>
        </w:rPr>
        <w:t>І</w:t>
      </w:r>
      <w:r w:rsidRPr="004D7672">
        <w:rPr>
          <w:b/>
          <w:sz w:val="28"/>
          <w:szCs w:val="28"/>
          <w:lang w:val="uk-UA"/>
        </w:rPr>
        <w:t xml:space="preserve"> </w:t>
      </w:r>
      <w:r w:rsidRPr="004D7672">
        <w:rPr>
          <w:b/>
          <w:sz w:val="28"/>
          <w:szCs w:val="28"/>
        </w:rPr>
        <w:t>Ш</w:t>
      </w:r>
      <w:r w:rsidRPr="004D7672">
        <w:rPr>
          <w:b/>
          <w:sz w:val="28"/>
          <w:szCs w:val="28"/>
          <w:lang w:val="uk-UA"/>
        </w:rPr>
        <w:t xml:space="preserve"> </w:t>
      </w:r>
      <w:r w:rsidRPr="004D7672">
        <w:rPr>
          <w:b/>
          <w:sz w:val="28"/>
          <w:szCs w:val="28"/>
        </w:rPr>
        <w:t>Е</w:t>
      </w:r>
      <w:r w:rsidRPr="004D7672">
        <w:rPr>
          <w:b/>
          <w:sz w:val="28"/>
          <w:szCs w:val="28"/>
          <w:lang w:val="uk-UA"/>
        </w:rPr>
        <w:t xml:space="preserve"> </w:t>
      </w:r>
      <w:r w:rsidRPr="004D7672">
        <w:rPr>
          <w:b/>
          <w:sz w:val="28"/>
          <w:szCs w:val="28"/>
        </w:rPr>
        <w:t>Н</w:t>
      </w:r>
      <w:r w:rsidRPr="004D7672">
        <w:rPr>
          <w:b/>
          <w:sz w:val="28"/>
          <w:szCs w:val="28"/>
          <w:lang w:val="uk-UA"/>
        </w:rPr>
        <w:t xml:space="preserve"> </w:t>
      </w:r>
      <w:r w:rsidRPr="004D7672">
        <w:rPr>
          <w:b/>
          <w:sz w:val="28"/>
          <w:szCs w:val="28"/>
        </w:rPr>
        <w:t>Н</w:t>
      </w:r>
      <w:r w:rsidRPr="004D7672">
        <w:rPr>
          <w:b/>
          <w:sz w:val="28"/>
          <w:szCs w:val="28"/>
          <w:lang w:val="uk-UA"/>
        </w:rPr>
        <w:t xml:space="preserve"> </w:t>
      </w:r>
      <w:r w:rsidRPr="004D7672">
        <w:rPr>
          <w:b/>
          <w:sz w:val="28"/>
          <w:szCs w:val="28"/>
        </w:rPr>
        <w:t>Я</w:t>
      </w:r>
    </w:p>
    <w:p w:rsidR="00944801" w:rsidRPr="004D7672" w:rsidRDefault="00944801">
      <w:pPr>
        <w:ind w:right="-2"/>
        <w:jc w:val="center"/>
        <w:rPr>
          <w:b/>
          <w:sz w:val="28"/>
          <w:szCs w:val="28"/>
        </w:rPr>
      </w:pPr>
    </w:p>
    <w:p w:rsidR="00944801" w:rsidRPr="004D7672" w:rsidRDefault="005A3EC5">
      <w:pPr>
        <w:ind w:right="-2"/>
        <w:jc w:val="both"/>
        <w:rPr>
          <w:sz w:val="28"/>
          <w:szCs w:val="28"/>
        </w:rPr>
      </w:pPr>
      <w:r w:rsidRPr="004D7672">
        <w:rPr>
          <w:sz w:val="28"/>
          <w:szCs w:val="28"/>
          <w:lang w:val="uk-UA"/>
        </w:rPr>
        <w:t>2</w:t>
      </w:r>
      <w:r w:rsidR="004D7672">
        <w:rPr>
          <w:sz w:val="28"/>
          <w:szCs w:val="28"/>
          <w:lang w:val="uk-UA"/>
        </w:rPr>
        <w:t>1</w:t>
      </w:r>
      <w:r w:rsidRPr="004D7672">
        <w:rPr>
          <w:sz w:val="28"/>
          <w:szCs w:val="28"/>
          <w:lang w:val="uk-UA"/>
        </w:rPr>
        <w:t xml:space="preserve"> травня</w:t>
      </w:r>
      <w:r w:rsidRPr="004D7672">
        <w:rPr>
          <w:sz w:val="28"/>
          <w:szCs w:val="28"/>
        </w:rPr>
        <w:t xml:space="preserve"> </w:t>
      </w:r>
      <w:r w:rsidRPr="004D7672">
        <w:rPr>
          <w:sz w:val="28"/>
          <w:szCs w:val="28"/>
          <w:lang w:val="uk-UA"/>
        </w:rPr>
        <w:t>2026</w:t>
      </w:r>
      <w:r w:rsidRPr="004D7672">
        <w:rPr>
          <w:sz w:val="28"/>
          <w:szCs w:val="28"/>
        </w:rPr>
        <w:t xml:space="preserve"> р</w:t>
      </w:r>
      <w:r w:rsidRPr="004D7672">
        <w:rPr>
          <w:sz w:val="28"/>
          <w:szCs w:val="28"/>
          <w:lang w:val="uk-UA"/>
        </w:rPr>
        <w:t>оку</w:t>
      </w:r>
      <w:r w:rsidRPr="004D7672">
        <w:rPr>
          <w:b/>
          <w:sz w:val="28"/>
          <w:szCs w:val="28"/>
        </w:rPr>
        <w:tab/>
      </w:r>
      <w:r w:rsidR="004D7672">
        <w:rPr>
          <w:sz w:val="28"/>
          <w:szCs w:val="28"/>
        </w:rPr>
        <w:tab/>
      </w:r>
      <w:r w:rsidR="004D7672">
        <w:rPr>
          <w:sz w:val="28"/>
          <w:szCs w:val="28"/>
        </w:rPr>
        <w:tab/>
      </w:r>
      <w:r w:rsidRPr="004D7672">
        <w:rPr>
          <w:sz w:val="28"/>
          <w:szCs w:val="28"/>
          <w:lang w:val="uk-UA"/>
        </w:rPr>
        <w:t>м. Берестин</w:t>
      </w:r>
      <w:r w:rsidR="004D7672">
        <w:rPr>
          <w:b/>
          <w:sz w:val="28"/>
          <w:szCs w:val="28"/>
          <w:lang w:val="uk-UA"/>
        </w:rPr>
        <w:tab/>
      </w:r>
      <w:r w:rsidR="004D7672">
        <w:rPr>
          <w:b/>
          <w:sz w:val="28"/>
          <w:szCs w:val="28"/>
          <w:lang w:val="uk-UA"/>
        </w:rPr>
        <w:tab/>
      </w:r>
      <w:r w:rsidR="004D7672">
        <w:rPr>
          <w:b/>
          <w:sz w:val="28"/>
          <w:szCs w:val="28"/>
          <w:lang w:val="uk-UA"/>
        </w:rPr>
        <w:tab/>
      </w:r>
      <w:r w:rsidRPr="004D7672">
        <w:rPr>
          <w:b/>
          <w:sz w:val="28"/>
          <w:szCs w:val="28"/>
        </w:rPr>
        <w:tab/>
      </w:r>
      <w:r w:rsidRPr="004D7672">
        <w:rPr>
          <w:sz w:val="28"/>
          <w:szCs w:val="28"/>
        </w:rPr>
        <w:t>№</w:t>
      </w:r>
      <w:r w:rsidRPr="004D7672">
        <w:rPr>
          <w:sz w:val="28"/>
          <w:szCs w:val="28"/>
          <w:lang w:val="uk-UA"/>
        </w:rPr>
        <w:t xml:space="preserve"> </w:t>
      </w:r>
      <w:r w:rsidR="00D32EB7">
        <w:rPr>
          <w:sz w:val="28"/>
          <w:szCs w:val="28"/>
          <w:lang w:val="uk-UA"/>
        </w:rPr>
        <w:t>6993</w:t>
      </w:r>
      <w:r w:rsidRPr="004D7672">
        <w:rPr>
          <w:sz w:val="28"/>
          <w:szCs w:val="28"/>
          <w:lang w:val="uk-UA"/>
        </w:rPr>
        <w:t>-</w:t>
      </w:r>
      <w:r w:rsidRPr="004D7672">
        <w:rPr>
          <w:sz w:val="28"/>
          <w:szCs w:val="28"/>
          <w:lang w:val="en-US"/>
        </w:rPr>
        <w:t>VI</w:t>
      </w:r>
      <w:r w:rsidRPr="004D7672">
        <w:rPr>
          <w:sz w:val="28"/>
          <w:szCs w:val="28"/>
          <w:lang w:val="uk-UA"/>
        </w:rPr>
        <w:t>ІІ</w:t>
      </w:r>
      <w:r w:rsidRPr="004D7672">
        <w:rPr>
          <w:sz w:val="28"/>
          <w:szCs w:val="28"/>
        </w:rPr>
        <w:t xml:space="preserve"> </w:t>
      </w:r>
    </w:p>
    <w:p w:rsidR="00944801" w:rsidRPr="004D7672" w:rsidRDefault="00944801">
      <w:pPr>
        <w:ind w:right="-2"/>
        <w:jc w:val="both"/>
        <w:rPr>
          <w:b/>
          <w:sz w:val="28"/>
          <w:szCs w:val="28"/>
        </w:rPr>
      </w:pPr>
    </w:p>
    <w:p w:rsidR="00944801" w:rsidRPr="004D7672" w:rsidRDefault="005A3EC5">
      <w:pPr>
        <w:widowControl w:val="0"/>
        <w:ind w:right="4960"/>
        <w:jc w:val="both"/>
        <w:rPr>
          <w:sz w:val="28"/>
          <w:szCs w:val="28"/>
          <w:lang w:val="uk-UA"/>
        </w:rPr>
      </w:pPr>
      <w:r w:rsidRPr="004D7672">
        <w:rPr>
          <w:sz w:val="28"/>
          <w:szCs w:val="28"/>
          <w:lang w:val="uk-UA"/>
        </w:rPr>
        <w:t>Про прийняття у комунальну власність товарно-матеріальних цінностей в якості благодійної допомоги</w:t>
      </w:r>
    </w:p>
    <w:p w:rsidR="00944801" w:rsidRPr="004D7672" w:rsidRDefault="00944801">
      <w:pPr>
        <w:widowControl w:val="0"/>
        <w:ind w:right="5102"/>
        <w:jc w:val="both"/>
        <w:rPr>
          <w:sz w:val="28"/>
          <w:szCs w:val="28"/>
          <w:lang w:val="uk-UA"/>
        </w:rPr>
      </w:pPr>
    </w:p>
    <w:p w:rsidR="00944801" w:rsidRPr="004D7672" w:rsidRDefault="005A3EC5">
      <w:pPr>
        <w:ind w:firstLine="567"/>
        <w:jc w:val="both"/>
        <w:rPr>
          <w:bCs/>
          <w:sz w:val="28"/>
          <w:szCs w:val="28"/>
          <w:lang w:val="uk-UA"/>
        </w:rPr>
      </w:pPr>
      <w:r w:rsidRPr="004D7672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Закону України «</w:t>
      </w:r>
      <w:r w:rsidRPr="004D7672">
        <w:rPr>
          <w:bCs/>
          <w:sz w:val="28"/>
          <w:szCs w:val="28"/>
          <w:lang w:val="uk-UA"/>
        </w:rPr>
        <w:t>Про благодійну діяльність та благодійні організації», враховуючи клопотання  відділу освіти Берестинської міської ради, щодо прийняття у комунальну власність безкоштовно надані товарно-матеріальні цінності</w:t>
      </w:r>
      <w:r w:rsidRPr="004D7672">
        <w:rPr>
          <w:sz w:val="28"/>
          <w:szCs w:val="28"/>
          <w:lang w:val="uk-UA"/>
        </w:rPr>
        <w:t>, міська рада</w:t>
      </w:r>
    </w:p>
    <w:p w:rsidR="00944801" w:rsidRPr="004D7672" w:rsidRDefault="00944801">
      <w:pPr>
        <w:ind w:firstLine="567"/>
        <w:jc w:val="both"/>
        <w:rPr>
          <w:sz w:val="28"/>
          <w:szCs w:val="28"/>
          <w:lang w:val="uk-UA"/>
        </w:rPr>
      </w:pPr>
    </w:p>
    <w:p w:rsidR="00944801" w:rsidRPr="004D7672" w:rsidRDefault="005A3EC5">
      <w:pPr>
        <w:jc w:val="center"/>
        <w:rPr>
          <w:sz w:val="28"/>
          <w:szCs w:val="28"/>
          <w:lang w:val="uk-UA"/>
        </w:rPr>
      </w:pPr>
      <w:r w:rsidRPr="004D7672">
        <w:rPr>
          <w:sz w:val="28"/>
          <w:szCs w:val="28"/>
          <w:lang w:val="uk-UA"/>
        </w:rPr>
        <w:t>В И Р І Ш И Л А:</w:t>
      </w:r>
    </w:p>
    <w:p w:rsidR="00944801" w:rsidRPr="004D7672" w:rsidRDefault="00944801">
      <w:pPr>
        <w:jc w:val="center"/>
        <w:rPr>
          <w:sz w:val="28"/>
          <w:szCs w:val="28"/>
          <w:lang w:val="uk-UA"/>
        </w:rPr>
      </w:pPr>
    </w:p>
    <w:p w:rsidR="00944801" w:rsidRPr="004D7672" w:rsidRDefault="005A3EC5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D7672">
        <w:rPr>
          <w:sz w:val="28"/>
          <w:szCs w:val="28"/>
          <w:lang w:val="uk-UA"/>
        </w:rPr>
        <w:t>Прийняти у комунальну власність в якості благодійної допомоги та визначити балансоутримувачем</w:t>
      </w:r>
      <w:r w:rsidRPr="004D7672">
        <w:rPr>
          <w:bCs/>
          <w:sz w:val="28"/>
          <w:szCs w:val="28"/>
          <w:lang w:val="uk-UA"/>
        </w:rPr>
        <w:t xml:space="preserve"> Піщанську гімназію Берестинської міської ради</w:t>
      </w:r>
      <w:r w:rsidRPr="004D7672">
        <w:rPr>
          <w:sz w:val="28"/>
          <w:szCs w:val="28"/>
          <w:lang w:val="uk-UA"/>
        </w:rPr>
        <w:t>, такі товарно-матеріальні цінності:</w:t>
      </w:r>
      <w:bookmarkStart w:id="0" w:name="_GoBack"/>
      <w:bookmarkEnd w:id="0"/>
    </w:p>
    <w:tbl>
      <w:tblPr>
        <w:tblStyle w:val="aff"/>
        <w:tblW w:w="9737" w:type="dxa"/>
        <w:tblLook w:val="04A0" w:firstRow="1" w:lastRow="0" w:firstColumn="1" w:lastColumn="0" w:noHBand="0" w:noVBand="1"/>
      </w:tblPr>
      <w:tblGrid>
        <w:gridCol w:w="596"/>
        <w:gridCol w:w="3473"/>
        <w:gridCol w:w="799"/>
        <w:gridCol w:w="1384"/>
        <w:gridCol w:w="1384"/>
        <w:gridCol w:w="2101"/>
      </w:tblGrid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ind w:right="108"/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№</w:t>
            </w:r>
          </w:p>
          <w:p w:rsidR="00944801" w:rsidRPr="004D7672" w:rsidRDefault="005A3EC5">
            <w:pPr>
              <w:ind w:right="-1418"/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п/п</w:t>
            </w:r>
          </w:p>
        </w:tc>
        <w:tc>
          <w:tcPr>
            <w:tcW w:w="3506" w:type="dxa"/>
          </w:tcPr>
          <w:p w:rsidR="00944801" w:rsidRPr="004D7672" w:rsidRDefault="005A3EC5">
            <w:pPr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Назва</w:t>
            </w:r>
          </w:p>
        </w:tc>
        <w:tc>
          <w:tcPr>
            <w:tcW w:w="722" w:type="dxa"/>
          </w:tcPr>
          <w:p w:rsidR="00944801" w:rsidRPr="004D7672" w:rsidRDefault="005A3EC5">
            <w:pPr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Кіль-</w:t>
            </w:r>
          </w:p>
          <w:p w:rsidR="00944801" w:rsidRPr="004D7672" w:rsidRDefault="005A3EC5">
            <w:pPr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кість</w:t>
            </w:r>
          </w:p>
        </w:tc>
        <w:tc>
          <w:tcPr>
            <w:tcW w:w="1391" w:type="dxa"/>
          </w:tcPr>
          <w:p w:rsidR="00944801" w:rsidRPr="004D7672" w:rsidRDefault="005A3EC5">
            <w:pPr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Ціна</w:t>
            </w:r>
          </w:p>
        </w:tc>
        <w:tc>
          <w:tcPr>
            <w:tcW w:w="1391" w:type="dxa"/>
          </w:tcPr>
          <w:p w:rsidR="00944801" w:rsidRPr="004D7672" w:rsidRDefault="005A3EC5">
            <w:pPr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color w:val="000000"/>
                <w:szCs w:val="24"/>
                <w:lang w:val="uk-UA"/>
              </w:rPr>
              <w:t>Сума</w:t>
            </w:r>
          </w:p>
        </w:tc>
        <w:tc>
          <w:tcPr>
            <w:tcW w:w="2130" w:type="dxa"/>
          </w:tcPr>
          <w:p w:rsidR="00944801" w:rsidRPr="004D7672" w:rsidRDefault="005A3EC5">
            <w:pPr>
              <w:ind w:right="-109"/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szCs w:val="24"/>
                <w:lang w:val="uk-UA"/>
              </w:rPr>
              <w:t>Надавач,</w:t>
            </w:r>
          </w:p>
          <w:p w:rsidR="00944801" w:rsidRPr="004D7672" w:rsidRDefault="005A3EC5">
            <w:pPr>
              <w:jc w:val="center"/>
              <w:rPr>
                <w:b/>
                <w:szCs w:val="24"/>
                <w:lang w:val="uk-UA"/>
              </w:rPr>
            </w:pPr>
            <w:r w:rsidRPr="004D7672">
              <w:rPr>
                <w:b/>
                <w:szCs w:val="24"/>
                <w:lang w:val="uk-UA"/>
              </w:rPr>
              <w:t>код ЄДРПОУ</w:t>
            </w:r>
          </w:p>
        </w:tc>
      </w:tr>
      <w:tr w:rsidR="00944801" w:rsidRPr="00D32EB7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Телевізор PHILIPS 55PU7000/12 55'' 4K LED 60 Hz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19 386,00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19 386,00</w:t>
            </w:r>
          </w:p>
        </w:tc>
        <w:tc>
          <w:tcPr>
            <w:tcW w:w="2130" w:type="dxa"/>
            <w:vMerge w:val="restart"/>
          </w:tcPr>
          <w:p w:rsidR="00944801" w:rsidRPr="004D7672" w:rsidRDefault="005A3EC5">
            <w:pPr>
              <w:rPr>
                <w:szCs w:val="24"/>
                <w:lang w:val="uk-UA"/>
              </w:rPr>
            </w:pPr>
            <w:r w:rsidRPr="004D7672">
              <w:rPr>
                <w:szCs w:val="24"/>
                <w:lang w:val="uk-UA"/>
              </w:rPr>
              <w:t>«Terre</w:t>
            </w:r>
            <w:r w:rsidR="004D7672">
              <w:rPr>
                <w:szCs w:val="24"/>
                <w:lang w:val="uk-UA"/>
              </w:rPr>
              <w:t xml:space="preserve"> </w:t>
            </w:r>
            <w:r w:rsidRPr="004D7672">
              <w:rPr>
                <w:szCs w:val="24"/>
                <w:lang w:val="uk-UA"/>
              </w:rPr>
              <w:t>des</w:t>
            </w:r>
            <w:r w:rsidR="004D7672">
              <w:rPr>
                <w:szCs w:val="24"/>
                <w:lang w:val="uk-UA"/>
              </w:rPr>
              <w:t xml:space="preserve"> </w:t>
            </w:r>
            <w:r w:rsidRPr="004D7672">
              <w:rPr>
                <w:szCs w:val="24"/>
                <w:lang w:val="uk-UA"/>
              </w:rPr>
              <w:t>hommes- Надання допомоги дітям по всьому світу- Фонд», 26550123</w:t>
            </w:r>
          </w:p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2.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Портативна колонка JBL PartyBox Club 120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16 244,00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16 244,00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3.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Ноутбук HP Probook 465-G11 16'' WUXGA IPS AG, AMD R5-7535U, UMA, Win11 Professional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38 322,00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38 322,00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4.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Кронштейн CHARMOUNT TV0604T-R6, 37''-70'', до 50 кг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1350,00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1350,00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5.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Багатопрофільний принтер Epson Eco Tank L3250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9600,00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9600,00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6.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Чорнильні контейнери Epson 103 Eco Tank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4260,00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4260,00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7.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Крісло мішок груша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8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1135,00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9080,00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8.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Стіл дитячий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6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2415,00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14490,00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9.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Пуф трансформер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7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2387,50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16712,50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  <w:tr w:rsidR="00944801" w:rsidRPr="004D7672" w:rsidTr="004D7672">
        <w:tc>
          <w:tcPr>
            <w:tcW w:w="597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lastRenderedPageBreak/>
              <w:t>10.</w:t>
            </w:r>
          </w:p>
        </w:tc>
        <w:tc>
          <w:tcPr>
            <w:tcW w:w="3506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Стелаж</w:t>
            </w:r>
          </w:p>
        </w:tc>
        <w:tc>
          <w:tcPr>
            <w:tcW w:w="722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1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6650,00</w:t>
            </w:r>
          </w:p>
        </w:tc>
        <w:tc>
          <w:tcPr>
            <w:tcW w:w="1391" w:type="dxa"/>
          </w:tcPr>
          <w:p w:rsidR="00944801" w:rsidRPr="004D7672" w:rsidRDefault="005A3EC5">
            <w:pPr>
              <w:pStyle w:val="aff0"/>
              <w:spacing w:before="0" w:beforeAutospacing="0" w:after="0" w:afterAutospacing="0" w:line="273" w:lineRule="auto"/>
              <w:jc w:val="both"/>
              <w:rPr>
                <w:lang w:val="uk-UA"/>
              </w:rPr>
            </w:pPr>
            <w:r w:rsidRPr="004D7672">
              <w:rPr>
                <w:color w:val="000000"/>
                <w:lang w:val="uk-UA"/>
              </w:rPr>
              <w:t>6650,00</w:t>
            </w:r>
          </w:p>
        </w:tc>
        <w:tc>
          <w:tcPr>
            <w:tcW w:w="2130" w:type="dxa"/>
            <w:vMerge/>
          </w:tcPr>
          <w:p w:rsidR="00944801" w:rsidRPr="004D7672" w:rsidRDefault="00944801">
            <w:pPr>
              <w:rPr>
                <w:szCs w:val="24"/>
                <w:lang w:val="uk-UA"/>
              </w:rPr>
            </w:pPr>
          </w:p>
        </w:tc>
      </w:tr>
    </w:tbl>
    <w:p w:rsidR="00944801" w:rsidRDefault="005A3EC5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>
        <w:rPr>
          <w:sz w:val="28"/>
          <w:szCs w:val="28"/>
          <w:lang w:val="uk-UA"/>
        </w:rPr>
        <w:t>.</w:t>
      </w:r>
    </w:p>
    <w:p w:rsidR="00944801" w:rsidRDefault="00944801">
      <w:pPr>
        <w:ind w:firstLine="567"/>
        <w:jc w:val="both"/>
        <w:rPr>
          <w:sz w:val="16"/>
          <w:szCs w:val="16"/>
          <w:lang w:val="uk-UA"/>
        </w:rPr>
      </w:pPr>
    </w:p>
    <w:p w:rsidR="00944801" w:rsidRDefault="005A3EC5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>Світлана КРИВЕНКО</w:t>
      </w:r>
    </w:p>
    <w:sectPr w:rsidR="00944801" w:rsidSect="004D7672">
      <w:pgSz w:w="11906" w:h="16838"/>
      <w:pgMar w:top="1134" w:right="567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B9" w:rsidRDefault="002723B9">
      <w:r>
        <w:separator/>
      </w:r>
    </w:p>
  </w:endnote>
  <w:endnote w:type="continuationSeparator" w:id="0">
    <w:p w:rsidR="002723B9" w:rsidRDefault="0027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B9" w:rsidRDefault="002723B9">
      <w:r>
        <w:separator/>
      </w:r>
    </w:p>
  </w:footnote>
  <w:footnote w:type="continuationSeparator" w:id="0">
    <w:p w:rsidR="002723B9" w:rsidRDefault="0027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multilevel"/>
    <w:tmpl w:val="B5EE0B2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98B0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F376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B2B65"/>
    <w:multiLevelType w:val="multilevel"/>
    <w:tmpl w:val="49BC3B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01"/>
    <w:rsid w:val="002723B9"/>
    <w:rsid w:val="004D7672"/>
    <w:rsid w:val="005A3EC5"/>
    <w:rsid w:val="00944801"/>
    <w:rsid w:val="00A36F0D"/>
    <w:rsid w:val="00C4444F"/>
    <w:rsid w:val="00D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83818-27FB-4D98-9978-CFD43334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  <w:style w:type="paragraph" w:customStyle="1" w:styleId="3132">
    <w:name w:val="3132"/>
    <w:basedOn w:val="a"/>
    <w:pPr>
      <w:spacing w:before="100" w:beforeAutospacing="1" w:after="100" w:afterAutospacing="1"/>
    </w:pPr>
    <w:rPr>
      <w:szCs w:val="24"/>
    </w:rPr>
  </w:style>
  <w:style w:type="paragraph" w:customStyle="1" w:styleId="39006">
    <w:name w:val="39006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DE95-7A6F-42E3-8BD2-7D76D890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6</cp:revision>
  <cp:lastPrinted>2026-05-21T08:55:00Z</cp:lastPrinted>
  <dcterms:created xsi:type="dcterms:W3CDTF">2026-05-18T07:55:00Z</dcterms:created>
  <dcterms:modified xsi:type="dcterms:W3CDTF">2026-05-21T08:55:00Z</dcterms:modified>
</cp:coreProperties>
</file>