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569A" w:rsidRDefault="00B50EE3" w:rsidP="00FA7237">
      <w:pPr>
        <w:shd w:val="clear" w:color="auto" w:fill="FFFFFF"/>
        <w:jc w:val="center"/>
        <w:rPr>
          <w:noProof/>
          <w:sz w:val="28"/>
          <w:szCs w:val="28"/>
          <w:lang w:val="uk-UA"/>
        </w:rPr>
      </w:pPr>
      <w:r>
        <w:rPr>
          <w:noProof/>
          <w:sz w:val="28"/>
          <w:szCs w:val="28"/>
        </w:rPr>
        <w:drawing>
          <wp:inline distT="0" distB="0" distL="0" distR="0">
            <wp:extent cx="447675" cy="609600"/>
            <wp:effectExtent l="0" t="0" r="9525" b="0"/>
            <wp:docPr id="1" name="Рисунок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7675" cy="609600"/>
                    </a:xfrm>
                    <a:prstGeom prst="rect">
                      <a:avLst/>
                    </a:prstGeom>
                    <a:noFill/>
                    <a:ln>
                      <a:noFill/>
                    </a:ln>
                  </pic:spPr>
                </pic:pic>
              </a:graphicData>
            </a:graphic>
          </wp:inline>
        </w:drawing>
      </w:r>
    </w:p>
    <w:p w:rsidR="00C8569A" w:rsidRPr="00C8569A" w:rsidRDefault="00C8569A" w:rsidP="00C8569A">
      <w:pPr>
        <w:shd w:val="clear" w:color="auto" w:fill="FFFFFF"/>
        <w:ind w:left="10"/>
        <w:jc w:val="center"/>
        <w:rPr>
          <w:sz w:val="28"/>
          <w:szCs w:val="28"/>
          <w:lang w:val="uk-UA"/>
        </w:rPr>
      </w:pPr>
    </w:p>
    <w:p w:rsidR="00C8569A" w:rsidRPr="00593EF7" w:rsidRDefault="00FA7237" w:rsidP="00C8569A">
      <w:pPr>
        <w:ind w:left="10"/>
        <w:jc w:val="center"/>
        <w:rPr>
          <w:b/>
          <w:sz w:val="28"/>
          <w:szCs w:val="28"/>
          <w:lang w:val="uk-UA"/>
        </w:rPr>
      </w:pPr>
      <w:r>
        <w:rPr>
          <w:b/>
          <w:sz w:val="28"/>
          <w:szCs w:val="28"/>
          <w:lang w:val="uk-UA"/>
        </w:rPr>
        <w:t>БЕРЕСТИН</w:t>
      </w:r>
      <w:r w:rsidR="00A22390">
        <w:rPr>
          <w:b/>
          <w:sz w:val="28"/>
          <w:szCs w:val="28"/>
          <w:lang w:val="uk-UA"/>
        </w:rPr>
        <w:t>СЬКА МІСЬКА РАДА</w:t>
      </w:r>
    </w:p>
    <w:p w:rsidR="00C8569A" w:rsidRPr="00593EF7" w:rsidRDefault="00651913" w:rsidP="00C8569A">
      <w:pPr>
        <w:ind w:left="10"/>
        <w:jc w:val="center"/>
        <w:rPr>
          <w:b/>
          <w:sz w:val="28"/>
          <w:szCs w:val="28"/>
          <w:lang w:val="uk-UA"/>
        </w:rPr>
      </w:pPr>
      <w:r>
        <w:rPr>
          <w:b/>
          <w:sz w:val="28"/>
          <w:szCs w:val="28"/>
          <w:lang w:val="uk-UA"/>
        </w:rPr>
        <w:t xml:space="preserve">СХХ </w:t>
      </w:r>
      <w:r w:rsidR="00C8569A" w:rsidRPr="00593EF7">
        <w:rPr>
          <w:b/>
          <w:sz w:val="28"/>
          <w:szCs w:val="28"/>
          <w:lang w:val="uk-UA"/>
        </w:rPr>
        <w:t xml:space="preserve">СЕСІЯ </w:t>
      </w:r>
      <w:r w:rsidR="00C8569A" w:rsidRPr="00593EF7">
        <w:rPr>
          <w:b/>
          <w:sz w:val="28"/>
          <w:szCs w:val="28"/>
          <w:lang w:val="en-US"/>
        </w:rPr>
        <w:t>V</w:t>
      </w:r>
      <w:r w:rsidR="00C8569A" w:rsidRPr="00593EF7">
        <w:rPr>
          <w:b/>
          <w:sz w:val="28"/>
          <w:szCs w:val="28"/>
          <w:lang w:val="uk-UA"/>
        </w:rPr>
        <w:t>ІІІ СКЛИКАННЯ</w:t>
      </w:r>
    </w:p>
    <w:p w:rsidR="00C8569A" w:rsidRDefault="00C8569A" w:rsidP="00C8569A">
      <w:pPr>
        <w:ind w:left="10"/>
        <w:jc w:val="center"/>
        <w:rPr>
          <w:b/>
          <w:color w:val="000000"/>
          <w:spacing w:val="-7"/>
          <w:sz w:val="28"/>
          <w:szCs w:val="28"/>
          <w:lang w:val="uk-UA"/>
        </w:rPr>
      </w:pPr>
    </w:p>
    <w:p w:rsidR="00C8569A" w:rsidRDefault="00C8569A" w:rsidP="00C8569A">
      <w:pPr>
        <w:ind w:left="10"/>
        <w:jc w:val="center"/>
        <w:rPr>
          <w:b/>
          <w:color w:val="000000"/>
          <w:spacing w:val="-7"/>
          <w:sz w:val="28"/>
          <w:szCs w:val="28"/>
          <w:lang w:val="uk-UA"/>
        </w:rPr>
      </w:pPr>
      <w:r w:rsidRPr="00593EF7">
        <w:rPr>
          <w:b/>
          <w:color w:val="000000"/>
          <w:spacing w:val="-7"/>
          <w:sz w:val="28"/>
          <w:szCs w:val="28"/>
          <w:lang w:val="uk-UA"/>
        </w:rPr>
        <w:t>Р</w:t>
      </w:r>
      <w:r>
        <w:rPr>
          <w:b/>
          <w:color w:val="000000"/>
          <w:spacing w:val="-7"/>
          <w:sz w:val="28"/>
          <w:szCs w:val="28"/>
          <w:lang w:val="uk-UA"/>
        </w:rPr>
        <w:t xml:space="preserve"> </w:t>
      </w:r>
      <w:r w:rsidRPr="00593EF7">
        <w:rPr>
          <w:b/>
          <w:color w:val="000000"/>
          <w:spacing w:val="-7"/>
          <w:sz w:val="28"/>
          <w:szCs w:val="28"/>
          <w:lang w:val="uk-UA"/>
        </w:rPr>
        <w:t>І</w:t>
      </w:r>
      <w:r>
        <w:rPr>
          <w:b/>
          <w:color w:val="000000"/>
          <w:spacing w:val="-7"/>
          <w:sz w:val="28"/>
          <w:szCs w:val="28"/>
          <w:lang w:val="uk-UA"/>
        </w:rPr>
        <w:t xml:space="preserve"> </w:t>
      </w:r>
      <w:r w:rsidRPr="00593EF7">
        <w:rPr>
          <w:b/>
          <w:color w:val="000000"/>
          <w:spacing w:val="-7"/>
          <w:sz w:val="28"/>
          <w:szCs w:val="28"/>
          <w:lang w:val="uk-UA"/>
        </w:rPr>
        <w:t>Ш</w:t>
      </w:r>
      <w:r>
        <w:rPr>
          <w:b/>
          <w:color w:val="000000"/>
          <w:spacing w:val="-7"/>
          <w:sz w:val="28"/>
          <w:szCs w:val="28"/>
          <w:lang w:val="uk-UA"/>
        </w:rPr>
        <w:t xml:space="preserve"> </w:t>
      </w:r>
      <w:r w:rsidRPr="00593EF7">
        <w:rPr>
          <w:b/>
          <w:color w:val="000000"/>
          <w:spacing w:val="-7"/>
          <w:sz w:val="28"/>
          <w:szCs w:val="28"/>
          <w:lang w:val="uk-UA"/>
        </w:rPr>
        <w:t>Е</w:t>
      </w:r>
      <w:r>
        <w:rPr>
          <w:b/>
          <w:color w:val="000000"/>
          <w:spacing w:val="-7"/>
          <w:sz w:val="28"/>
          <w:szCs w:val="28"/>
          <w:lang w:val="uk-UA"/>
        </w:rPr>
        <w:t xml:space="preserve"> </w:t>
      </w:r>
      <w:r w:rsidRPr="00593EF7">
        <w:rPr>
          <w:b/>
          <w:color w:val="000000"/>
          <w:spacing w:val="-7"/>
          <w:sz w:val="28"/>
          <w:szCs w:val="28"/>
          <w:lang w:val="uk-UA"/>
        </w:rPr>
        <w:t>Н</w:t>
      </w:r>
      <w:r>
        <w:rPr>
          <w:b/>
          <w:color w:val="000000"/>
          <w:spacing w:val="-7"/>
          <w:sz w:val="28"/>
          <w:szCs w:val="28"/>
          <w:lang w:val="uk-UA"/>
        </w:rPr>
        <w:t xml:space="preserve"> </w:t>
      </w:r>
      <w:r w:rsidRPr="00593EF7">
        <w:rPr>
          <w:b/>
          <w:color w:val="000000"/>
          <w:spacing w:val="-7"/>
          <w:sz w:val="28"/>
          <w:szCs w:val="28"/>
          <w:lang w:val="uk-UA"/>
        </w:rPr>
        <w:t>Н</w:t>
      </w:r>
      <w:r>
        <w:rPr>
          <w:b/>
          <w:color w:val="000000"/>
          <w:spacing w:val="-7"/>
          <w:sz w:val="28"/>
          <w:szCs w:val="28"/>
          <w:lang w:val="uk-UA"/>
        </w:rPr>
        <w:t xml:space="preserve"> </w:t>
      </w:r>
      <w:r w:rsidRPr="00593EF7">
        <w:rPr>
          <w:b/>
          <w:color w:val="000000"/>
          <w:spacing w:val="-7"/>
          <w:sz w:val="28"/>
          <w:szCs w:val="28"/>
          <w:lang w:val="uk-UA"/>
        </w:rPr>
        <w:t>Я</w:t>
      </w:r>
    </w:p>
    <w:p w:rsidR="00C8569A" w:rsidRPr="00593EF7" w:rsidRDefault="00C8569A" w:rsidP="00C8569A">
      <w:pPr>
        <w:ind w:left="10"/>
        <w:jc w:val="center"/>
        <w:rPr>
          <w:b/>
          <w:color w:val="000000"/>
          <w:spacing w:val="-7"/>
          <w:sz w:val="28"/>
          <w:szCs w:val="28"/>
          <w:lang w:val="uk-UA"/>
        </w:rPr>
      </w:pPr>
    </w:p>
    <w:p w:rsidR="00C8569A" w:rsidRPr="00593EF7" w:rsidRDefault="00651913" w:rsidP="00C8569A">
      <w:pPr>
        <w:rPr>
          <w:sz w:val="28"/>
          <w:szCs w:val="28"/>
          <w:lang w:val="uk-UA"/>
        </w:rPr>
      </w:pPr>
      <w:r>
        <w:rPr>
          <w:sz w:val="28"/>
          <w:szCs w:val="28"/>
          <w:lang w:val="uk-UA"/>
        </w:rPr>
        <w:t>2</w:t>
      </w:r>
      <w:r w:rsidR="002F7BCC">
        <w:rPr>
          <w:sz w:val="28"/>
          <w:szCs w:val="28"/>
          <w:lang w:val="uk-UA"/>
        </w:rPr>
        <w:t>7</w:t>
      </w:r>
      <w:r>
        <w:rPr>
          <w:sz w:val="28"/>
          <w:szCs w:val="28"/>
          <w:lang w:val="uk-UA"/>
        </w:rPr>
        <w:t xml:space="preserve"> липня </w:t>
      </w:r>
      <w:r w:rsidR="00C8569A">
        <w:rPr>
          <w:sz w:val="28"/>
          <w:szCs w:val="28"/>
          <w:lang w:val="uk-UA"/>
        </w:rPr>
        <w:t>202</w:t>
      </w:r>
      <w:r w:rsidR="00E33A98">
        <w:rPr>
          <w:sz w:val="28"/>
          <w:szCs w:val="28"/>
          <w:lang w:val="uk-UA"/>
        </w:rPr>
        <w:t>6</w:t>
      </w:r>
      <w:r w:rsidR="00C8569A">
        <w:rPr>
          <w:sz w:val="28"/>
          <w:szCs w:val="28"/>
          <w:lang w:val="uk-UA"/>
        </w:rPr>
        <w:t xml:space="preserve"> року</w:t>
      </w:r>
      <w:r w:rsidR="00C8569A">
        <w:rPr>
          <w:sz w:val="28"/>
          <w:szCs w:val="28"/>
          <w:lang w:val="uk-UA"/>
        </w:rPr>
        <w:tab/>
      </w:r>
      <w:r w:rsidR="00C8569A">
        <w:rPr>
          <w:sz w:val="28"/>
          <w:szCs w:val="28"/>
          <w:lang w:val="uk-UA"/>
        </w:rPr>
        <w:tab/>
      </w:r>
      <w:r w:rsidR="00A75B77">
        <w:rPr>
          <w:sz w:val="28"/>
          <w:szCs w:val="28"/>
          <w:lang w:val="uk-UA"/>
        </w:rPr>
        <w:tab/>
      </w:r>
      <w:r w:rsidR="00C8569A">
        <w:rPr>
          <w:sz w:val="28"/>
          <w:szCs w:val="28"/>
          <w:lang w:val="uk-UA"/>
        </w:rPr>
        <w:t>м.</w:t>
      </w:r>
      <w:r w:rsidR="00FA7237">
        <w:rPr>
          <w:sz w:val="28"/>
          <w:szCs w:val="28"/>
          <w:lang w:val="uk-UA"/>
        </w:rPr>
        <w:t xml:space="preserve"> Берестин</w:t>
      </w:r>
      <w:r w:rsidR="00C8569A" w:rsidRPr="00593EF7">
        <w:rPr>
          <w:sz w:val="28"/>
          <w:szCs w:val="28"/>
          <w:lang w:val="uk-UA"/>
        </w:rPr>
        <w:tab/>
      </w:r>
      <w:r w:rsidR="00C8569A" w:rsidRPr="00593EF7">
        <w:rPr>
          <w:sz w:val="28"/>
          <w:szCs w:val="28"/>
          <w:lang w:val="uk-UA"/>
        </w:rPr>
        <w:tab/>
      </w:r>
      <w:r w:rsidR="00C8569A" w:rsidRPr="00593EF7">
        <w:rPr>
          <w:sz w:val="28"/>
          <w:szCs w:val="28"/>
          <w:lang w:val="uk-UA"/>
        </w:rPr>
        <w:tab/>
      </w:r>
      <w:r w:rsidR="00341227">
        <w:rPr>
          <w:sz w:val="28"/>
          <w:szCs w:val="28"/>
          <w:lang w:val="uk-UA"/>
        </w:rPr>
        <w:tab/>
      </w:r>
      <w:r w:rsidR="00C8569A" w:rsidRPr="00B66219">
        <w:rPr>
          <w:sz w:val="28"/>
          <w:szCs w:val="28"/>
          <w:lang w:val="uk-UA"/>
        </w:rPr>
        <w:t>№</w:t>
      </w:r>
      <w:r w:rsidR="000C1F0A" w:rsidRPr="00B66219">
        <w:rPr>
          <w:sz w:val="28"/>
          <w:szCs w:val="28"/>
          <w:lang w:val="uk-UA"/>
        </w:rPr>
        <w:t xml:space="preserve"> </w:t>
      </w:r>
      <w:r w:rsidR="00341227">
        <w:rPr>
          <w:sz w:val="28"/>
          <w:szCs w:val="28"/>
          <w:lang w:val="uk-UA"/>
        </w:rPr>
        <w:t>7162</w:t>
      </w:r>
      <w:r w:rsidR="00B66219">
        <w:rPr>
          <w:sz w:val="28"/>
          <w:szCs w:val="28"/>
          <w:lang w:val="uk-UA"/>
        </w:rPr>
        <w:t>-</w:t>
      </w:r>
      <w:r w:rsidR="00B66219" w:rsidRPr="00B66219">
        <w:rPr>
          <w:sz w:val="28"/>
          <w:szCs w:val="28"/>
          <w:lang w:val="en-US"/>
        </w:rPr>
        <w:t>V</w:t>
      </w:r>
      <w:r w:rsidR="00B66219" w:rsidRPr="00B66219">
        <w:rPr>
          <w:sz w:val="28"/>
          <w:szCs w:val="28"/>
          <w:lang w:val="uk-UA"/>
        </w:rPr>
        <w:t>ІІІ</w:t>
      </w:r>
    </w:p>
    <w:p w:rsidR="004B24A1" w:rsidRDefault="004B24A1" w:rsidP="004B24A1">
      <w:pPr>
        <w:pStyle w:val="ab"/>
        <w:jc w:val="both"/>
        <w:rPr>
          <w:sz w:val="28"/>
          <w:szCs w:val="28"/>
          <w:lang w:eastAsia="ru-RU"/>
        </w:rPr>
      </w:pPr>
    </w:p>
    <w:p w:rsidR="006A2646" w:rsidRPr="00F227BF" w:rsidRDefault="006A2646" w:rsidP="00A36499">
      <w:pPr>
        <w:ind w:right="5243"/>
        <w:jc w:val="both"/>
        <w:rPr>
          <w:sz w:val="28"/>
          <w:szCs w:val="28"/>
          <w:lang w:val="uk-UA"/>
        </w:rPr>
      </w:pPr>
      <w:r w:rsidRPr="00F227BF">
        <w:rPr>
          <w:sz w:val="28"/>
          <w:lang w:val="uk-UA"/>
        </w:rPr>
        <w:t>Про звернення Берестинської міської ради</w:t>
      </w:r>
      <w:r w:rsidR="00CB43D4" w:rsidRPr="00F227BF">
        <w:rPr>
          <w:sz w:val="28"/>
          <w:lang w:val="uk-UA"/>
        </w:rPr>
        <w:t xml:space="preserve"> </w:t>
      </w:r>
      <w:r w:rsidR="004B24A1" w:rsidRPr="00F227BF">
        <w:rPr>
          <w:sz w:val="28"/>
          <w:lang w:val="uk-UA"/>
        </w:rPr>
        <w:t>Харківської області</w:t>
      </w:r>
      <w:r w:rsidRPr="00F227BF">
        <w:rPr>
          <w:sz w:val="28"/>
          <w:lang w:val="uk-UA"/>
        </w:rPr>
        <w:t xml:space="preserve"> до </w:t>
      </w:r>
      <w:r w:rsidR="00A36499" w:rsidRPr="00A36499">
        <w:rPr>
          <w:sz w:val="28"/>
          <w:lang w:val="uk-UA"/>
        </w:rPr>
        <w:t>Міністерства з відновлення, інфраструктури та транспорту України</w:t>
      </w:r>
      <w:r w:rsidR="00A36499">
        <w:rPr>
          <w:sz w:val="28"/>
          <w:lang w:val="uk-UA"/>
        </w:rPr>
        <w:t>,</w:t>
      </w:r>
      <w:r w:rsidR="00A36499" w:rsidRPr="00F227BF">
        <w:rPr>
          <w:sz w:val="28"/>
          <w:szCs w:val="28"/>
          <w:lang w:val="uk-UA"/>
        </w:rPr>
        <w:t xml:space="preserve"> </w:t>
      </w:r>
      <w:r w:rsidRPr="00F227BF">
        <w:rPr>
          <w:sz w:val="28"/>
          <w:szCs w:val="28"/>
          <w:lang w:val="uk-UA"/>
        </w:rPr>
        <w:t>Акціонерного</w:t>
      </w:r>
      <w:r w:rsidR="00CB43D4" w:rsidRPr="00F227BF">
        <w:rPr>
          <w:sz w:val="28"/>
          <w:szCs w:val="28"/>
          <w:lang w:val="uk-UA"/>
        </w:rPr>
        <w:t xml:space="preserve"> </w:t>
      </w:r>
      <w:r w:rsidRPr="00F227BF">
        <w:rPr>
          <w:sz w:val="28"/>
          <w:szCs w:val="28"/>
          <w:lang w:val="uk-UA"/>
        </w:rPr>
        <w:t>товариства «Укрзалізниця»</w:t>
      </w:r>
    </w:p>
    <w:p w:rsidR="006A2646" w:rsidRPr="00A36499" w:rsidRDefault="006A2646" w:rsidP="006A2646">
      <w:pPr>
        <w:pStyle w:val="ab"/>
        <w:ind w:right="4251"/>
        <w:jc w:val="both"/>
        <w:rPr>
          <w:sz w:val="28"/>
          <w:szCs w:val="28"/>
        </w:rPr>
      </w:pPr>
    </w:p>
    <w:p w:rsidR="00C8569A" w:rsidRDefault="00C8569A" w:rsidP="00C8569A">
      <w:pPr>
        <w:pStyle w:val="ab"/>
        <w:ind w:firstLine="567"/>
        <w:jc w:val="both"/>
        <w:rPr>
          <w:sz w:val="28"/>
          <w:szCs w:val="28"/>
        </w:rPr>
      </w:pPr>
      <w:r>
        <w:rPr>
          <w:sz w:val="28"/>
          <w:szCs w:val="28"/>
        </w:rPr>
        <w:t>Відповідно до</w:t>
      </w:r>
      <w:r w:rsidRPr="00A92E55">
        <w:rPr>
          <w:sz w:val="28"/>
          <w:szCs w:val="28"/>
        </w:rPr>
        <w:t xml:space="preserve"> статті 26 Закону України «Про міс</w:t>
      </w:r>
      <w:r w:rsidR="008C52AD">
        <w:rPr>
          <w:sz w:val="28"/>
          <w:szCs w:val="28"/>
        </w:rPr>
        <w:t>цеве самоврядування в Україні»,</w:t>
      </w:r>
      <w:r w:rsidRPr="00A92E55">
        <w:rPr>
          <w:sz w:val="28"/>
          <w:szCs w:val="28"/>
        </w:rPr>
        <w:t xml:space="preserve"> міська рада</w:t>
      </w:r>
    </w:p>
    <w:p w:rsidR="00DC06CA" w:rsidRDefault="00DC06CA" w:rsidP="00C8569A">
      <w:pPr>
        <w:jc w:val="center"/>
        <w:rPr>
          <w:sz w:val="28"/>
          <w:lang w:val="uk-UA"/>
        </w:rPr>
      </w:pPr>
    </w:p>
    <w:p w:rsidR="00C8569A" w:rsidRDefault="00C8569A" w:rsidP="00C8569A">
      <w:pPr>
        <w:jc w:val="center"/>
        <w:rPr>
          <w:sz w:val="28"/>
          <w:lang w:val="uk-UA"/>
        </w:rPr>
      </w:pPr>
      <w:r w:rsidRPr="00E26AE2">
        <w:rPr>
          <w:sz w:val="28"/>
          <w:lang w:val="uk-UA"/>
        </w:rPr>
        <w:t>В</w:t>
      </w:r>
      <w:r w:rsidR="00FA7237">
        <w:rPr>
          <w:sz w:val="28"/>
          <w:lang w:val="uk-UA"/>
        </w:rPr>
        <w:t xml:space="preserve"> </w:t>
      </w:r>
      <w:r w:rsidRPr="00E26AE2">
        <w:rPr>
          <w:sz w:val="28"/>
          <w:lang w:val="uk-UA"/>
        </w:rPr>
        <w:t>И</w:t>
      </w:r>
      <w:r w:rsidR="00FA7237">
        <w:rPr>
          <w:sz w:val="28"/>
          <w:lang w:val="uk-UA"/>
        </w:rPr>
        <w:t xml:space="preserve"> </w:t>
      </w:r>
      <w:r w:rsidRPr="00E26AE2">
        <w:rPr>
          <w:sz w:val="28"/>
          <w:lang w:val="uk-UA"/>
        </w:rPr>
        <w:t>Р</w:t>
      </w:r>
      <w:r w:rsidR="00FA7237">
        <w:rPr>
          <w:sz w:val="28"/>
          <w:lang w:val="uk-UA"/>
        </w:rPr>
        <w:t xml:space="preserve"> </w:t>
      </w:r>
      <w:r w:rsidRPr="00E26AE2">
        <w:rPr>
          <w:sz w:val="28"/>
          <w:lang w:val="uk-UA"/>
        </w:rPr>
        <w:t>І</w:t>
      </w:r>
      <w:r w:rsidR="00FA7237">
        <w:rPr>
          <w:sz w:val="28"/>
          <w:lang w:val="uk-UA"/>
        </w:rPr>
        <w:t xml:space="preserve"> </w:t>
      </w:r>
      <w:r w:rsidRPr="00E26AE2">
        <w:rPr>
          <w:sz w:val="28"/>
          <w:lang w:val="uk-UA"/>
        </w:rPr>
        <w:t>Ш</w:t>
      </w:r>
      <w:r w:rsidR="00FA7237">
        <w:rPr>
          <w:sz w:val="28"/>
          <w:lang w:val="uk-UA"/>
        </w:rPr>
        <w:t xml:space="preserve"> </w:t>
      </w:r>
      <w:r w:rsidRPr="00E26AE2">
        <w:rPr>
          <w:sz w:val="28"/>
          <w:lang w:val="uk-UA"/>
        </w:rPr>
        <w:t>И</w:t>
      </w:r>
      <w:r w:rsidR="00FA7237">
        <w:rPr>
          <w:sz w:val="28"/>
          <w:lang w:val="uk-UA"/>
        </w:rPr>
        <w:t xml:space="preserve"> </w:t>
      </w:r>
      <w:r w:rsidRPr="00E26AE2">
        <w:rPr>
          <w:sz w:val="28"/>
          <w:lang w:val="uk-UA"/>
        </w:rPr>
        <w:t>Л</w:t>
      </w:r>
      <w:r w:rsidR="00FA7237">
        <w:rPr>
          <w:sz w:val="28"/>
          <w:lang w:val="uk-UA"/>
        </w:rPr>
        <w:t xml:space="preserve"> </w:t>
      </w:r>
      <w:r w:rsidRPr="00E26AE2">
        <w:rPr>
          <w:sz w:val="28"/>
          <w:lang w:val="uk-UA"/>
        </w:rPr>
        <w:t>А:</w:t>
      </w:r>
    </w:p>
    <w:p w:rsidR="00C8569A" w:rsidRDefault="00C8569A" w:rsidP="00C8569A">
      <w:pPr>
        <w:jc w:val="center"/>
        <w:rPr>
          <w:sz w:val="28"/>
          <w:lang w:val="uk-UA"/>
        </w:rPr>
      </w:pPr>
    </w:p>
    <w:p w:rsidR="006B0B4E" w:rsidRPr="006B0B4E" w:rsidRDefault="00C8569A" w:rsidP="00A75B77">
      <w:pPr>
        <w:ind w:firstLine="567"/>
        <w:jc w:val="both"/>
        <w:rPr>
          <w:sz w:val="28"/>
          <w:lang w:val="uk-UA"/>
        </w:rPr>
      </w:pPr>
      <w:r w:rsidRPr="00A92E55">
        <w:rPr>
          <w:sz w:val="28"/>
          <w:szCs w:val="28"/>
          <w:lang w:val="uk-UA"/>
        </w:rPr>
        <w:t xml:space="preserve">1. </w:t>
      </w:r>
      <w:r>
        <w:rPr>
          <w:sz w:val="28"/>
          <w:szCs w:val="28"/>
          <w:lang w:val="uk-UA"/>
        </w:rPr>
        <w:t xml:space="preserve">Схвалити </w:t>
      </w:r>
      <w:r w:rsidR="00FA7237">
        <w:rPr>
          <w:sz w:val="28"/>
          <w:lang w:val="uk-UA"/>
        </w:rPr>
        <w:t>з</w:t>
      </w:r>
      <w:r w:rsidR="006B0B4E">
        <w:rPr>
          <w:sz w:val="28"/>
          <w:lang w:val="uk-UA"/>
        </w:rPr>
        <w:t xml:space="preserve">вернення </w:t>
      </w:r>
      <w:r w:rsidR="004B24A1" w:rsidRPr="004B24A1">
        <w:rPr>
          <w:sz w:val="28"/>
          <w:lang w:val="uk-UA"/>
        </w:rPr>
        <w:t xml:space="preserve">Берестинської міської ради Харківської області до </w:t>
      </w:r>
      <w:r w:rsidR="00A36499" w:rsidRPr="00A36499">
        <w:rPr>
          <w:sz w:val="28"/>
          <w:lang w:val="uk-UA"/>
        </w:rPr>
        <w:t>Міністерства з відновлення, інфраструктури та транспорту України</w:t>
      </w:r>
      <w:r w:rsidR="00A36499">
        <w:rPr>
          <w:sz w:val="28"/>
          <w:lang w:val="uk-UA"/>
        </w:rPr>
        <w:t xml:space="preserve">, </w:t>
      </w:r>
      <w:r w:rsidR="006A2646">
        <w:rPr>
          <w:sz w:val="28"/>
          <w:lang w:val="uk-UA"/>
        </w:rPr>
        <w:t xml:space="preserve">Акціонерного товариства «Укрзалізниця» </w:t>
      </w:r>
      <w:r w:rsidR="00FA7237">
        <w:rPr>
          <w:sz w:val="28"/>
          <w:lang w:val="uk-UA"/>
        </w:rPr>
        <w:t>(дода</w:t>
      </w:r>
      <w:r w:rsidR="00550E90">
        <w:rPr>
          <w:sz w:val="28"/>
          <w:lang w:val="uk-UA"/>
        </w:rPr>
        <w:t>ється)</w:t>
      </w:r>
      <w:r w:rsidR="00FA7237">
        <w:rPr>
          <w:sz w:val="28"/>
          <w:lang w:val="uk-UA"/>
        </w:rPr>
        <w:t>.</w:t>
      </w:r>
    </w:p>
    <w:p w:rsidR="00C8569A" w:rsidRDefault="006B0B4E" w:rsidP="00C8569A">
      <w:pPr>
        <w:ind w:firstLine="567"/>
        <w:jc w:val="both"/>
        <w:rPr>
          <w:rStyle w:val="normaltextrun"/>
          <w:sz w:val="28"/>
          <w:szCs w:val="28"/>
          <w:lang w:val="uk-UA"/>
        </w:rPr>
      </w:pPr>
      <w:r>
        <w:rPr>
          <w:sz w:val="28"/>
          <w:szCs w:val="28"/>
          <w:lang w:val="uk-UA"/>
        </w:rPr>
        <w:t>2</w:t>
      </w:r>
      <w:r w:rsidR="00C8569A">
        <w:rPr>
          <w:sz w:val="28"/>
          <w:szCs w:val="28"/>
          <w:lang w:val="uk-UA"/>
        </w:rPr>
        <w:t xml:space="preserve">. </w:t>
      </w:r>
      <w:r w:rsidR="00C8569A" w:rsidRPr="00A92E55">
        <w:rPr>
          <w:sz w:val="28"/>
          <w:szCs w:val="28"/>
          <w:lang w:val="uk-UA"/>
        </w:rPr>
        <w:t xml:space="preserve">Контроль за виконанням рішення покласти на постійні комісії </w:t>
      </w:r>
      <w:r w:rsidR="00C8569A">
        <w:rPr>
          <w:sz w:val="28"/>
          <w:szCs w:val="28"/>
          <w:lang w:val="uk-UA"/>
        </w:rPr>
        <w:t xml:space="preserve">з </w:t>
      </w:r>
      <w:r w:rsidR="00C8569A" w:rsidRPr="00A92E55">
        <w:rPr>
          <w:rStyle w:val="normaltextrun"/>
          <w:sz w:val="28"/>
          <w:szCs w:val="28"/>
          <w:lang w:val="uk-UA"/>
        </w:rPr>
        <w:t>питан</w:t>
      </w:r>
      <w:r w:rsidR="00FA7237">
        <w:rPr>
          <w:rStyle w:val="normaltextrun"/>
          <w:sz w:val="28"/>
          <w:szCs w:val="28"/>
          <w:lang w:val="uk-UA"/>
        </w:rPr>
        <w:t xml:space="preserve">ь </w:t>
      </w:r>
      <w:r w:rsidR="006A2646">
        <w:rPr>
          <w:rStyle w:val="normaltextrun"/>
          <w:sz w:val="28"/>
          <w:szCs w:val="28"/>
          <w:lang w:val="uk-UA"/>
        </w:rPr>
        <w:t>законності, правопорядку, депутатської діяльності, етики та регламенту</w:t>
      </w:r>
      <w:r w:rsidR="00C8569A" w:rsidRPr="00A92E55">
        <w:rPr>
          <w:rStyle w:val="normaltextrun"/>
          <w:sz w:val="28"/>
          <w:szCs w:val="28"/>
          <w:lang w:val="uk-UA"/>
        </w:rPr>
        <w:t xml:space="preserve"> (</w:t>
      </w:r>
      <w:r w:rsidR="006A2646">
        <w:rPr>
          <w:rStyle w:val="normaltextrun"/>
          <w:sz w:val="28"/>
          <w:szCs w:val="28"/>
          <w:lang w:val="uk-UA"/>
        </w:rPr>
        <w:t>Віра ГОРБОВИЧ)</w:t>
      </w:r>
      <w:r w:rsidR="00C8569A" w:rsidRPr="00A92E55">
        <w:rPr>
          <w:rStyle w:val="normaltextrun"/>
          <w:sz w:val="28"/>
          <w:szCs w:val="28"/>
          <w:lang w:val="uk-UA"/>
        </w:rPr>
        <w:t>.</w:t>
      </w:r>
    </w:p>
    <w:p w:rsidR="00C8569A" w:rsidRDefault="00C8569A" w:rsidP="00C8569A">
      <w:pPr>
        <w:pStyle w:val="ab"/>
        <w:ind w:firstLine="567"/>
        <w:jc w:val="both"/>
        <w:rPr>
          <w:rStyle w:val="normaltextrun"/>
          <w:sz w:val="28"/>
          <w:szCs w:val="28"/>
        </w:rPr>
      </w:pPr>
    </w:p>
    <w:p w:rsidR="00DC06CA" w:rsidRDefault="00DC06CA" w:rsidP="00C8569A">
      <w:pPr>
        <w:pStyle w:val="ab"/>
        <w:ind w:firstLine="567"/>
        <w:jc w:val="both"/>
        <w:rPr>
          <w:rStyle w:val="normaltextrun"/>
          <w:sz w:val="28"/>
          <w:szCs w:val="28"/>
        </w:rPr>
      </w:pPr>
    </w:p>
    <w:p w:rsidR="00DC06CA" w:rsidRDefault="00DC06CA" w:rsidP="00C8569A">
      <w:pPr>
        <w:pStyle w:val="ab"/>
        <w:ind w:firstLine="567"/>
        <w:jc w:val="both"/>
        <w:rPr>
          <w:rStyle w:val="normaltextrun"/>
          <w:sz w:val="28"/>
          <w:szCs w:val="28"/>
        </w:rPr>
      </w:pPr>
    </w:p>
    <w:p w:rsidR="00DC06CA" w:rsidRDefault="00DC06CA" w:rsidP="00C8569A">
      <w:pPr>
        <w:pStyle w:val="ab"/>
        <w:ind w:firstLine="567"/>
        <w:jc w:val="both"/>
        <w:rPr>
          <w:rStyle w:val="normaltextrun"/>
          <w:sz w:val="28"/>
          <w:szCs w:val="28"/>
        </w:rPr>
      </w:pPr>
    </w:p>
    <w:p w:rsidR="00DC06CA" w:rsidRDefault="00DC06CA" w:rsidP="00C8569A">
      <w:pPr>
        <w:pStyle w:val="ab"/>
        <w:ind w:firstLine="567"/>
        <w:jc w:val="both"/>
        <w:rPr>
          <w:rStyle w:val="normaltextrun"/>
          <w:sz w:val="28"/>
          <w:szCs w:val="28"/>
        </w:rPr>
      </w:pPr>
    </w:p>
    <w:p w:rsidR="00DC06CA" w:rsidRDefault="00DC06CA" w:rsidP="00C8569A">
      <w:pPr>
        <w:pStyle w:val="ab"/>
        <w:ind w:firstLine="567"/>
        <w:jc w:val="both"/>
        <w:rPr>
          <w:rStyle w:val="normaltextrun"/>
          <w:sz w:val="28"/>
          <w:szCs w:val="28"/>
        </w:rPr>
      </w:pPr>
    </w:p>
    <w:p w:rsidR="00C8569A" w:rsidRDefault="00C8569A" w:rsidP="00C8569A">
      <w:pPr>
        <w:pStyle w:val="ab"/>
        <w:ind w:firstLine="567"/>
        <w:jc w:val="both"/>
        <w:rPr>
          <w:rStyle w:val="normaltextrun"/>
          <w:sz w:val="28"/>
          <w:szCs w:val="28"/>
        </w:rPr>
      </w:pPr>
    </w:p>
    <w:p w:rsidR="00C8569A" w:rsidRDefault="00C8569A" w:rsidP="00C8569A">
      <w:pPr>
        <w:jc w:val="both"/>
        <w:rPr>
          <w:sz w:val="28"/>
          <w:szCs w:val="28"/>
          <w:lang w:val="uk-UA"/>
        </w:rPr>
        <w:sectPr w:rsidR="00C8569A" w:rsidSect="0019418F">
          <w:headerReference w:type="default" r:id="rId8"/>
          <w:pgSz w:w="11906" w:h="16838"/>
          <w:pgMar w:top="1134" w:right="567" w:bottom="1134" w:left="1701" w:header="709" w:footer="709" w:gutter="0"/>
          <w:pgNumType w:start="1"/>
          <w:cols w:space="708"/>
          <w:titlePg/>
          <w:docGrid w:linePitch="360"/>
        </w:sectPr>
      </w:pPr>
      <w:r w:rsidRPr="00E26AE2">
        <w:rPr>
          <w:sz w:val="28"/>
          <w:szCs w:val="28"/>
          <w:lang w:val="uk-UA"/>
        </w:rPr>
        <w:t>Міський голова</w:t>
      </w:r>
      <w:r w:rsidRPr="00E26AE2">
        <w:rPr>
          <w:sz w:val="28"/>
          <w:szCs w:val="28"/>
          <w:lang w:val="uk-UA"/>
        </w:rPr>
        <w:tab/>
      </w:r>
      <w:r w:rsidRPr="00E26AE2">
        <w:rPr>
          <w:sz w:val="28"/>
          <w:szCs w:val="28"/>
          <w:lang w:val="uk-UA"/>
        </w:rPr>
        <w:tab/>
      </w:r>
      <w:r w:rsidRPr="00E26AE2">
        <w:rPr>
          <w:sz w:val="28"/>
          <w:szCs w:val="28"/>
          <w:lang w:val="uk-UA"/>
        </w:rPr>
        <w:tab/>
      </w:r>
      <w:r w:rsidRPr="00E26AE2">
        <w:rPr>
          <w:sz w:val="28"/>
          <w:szCs w:val="28"/>
          <w:lang w:val="uk-UA"/>
        </w:rPr>
        <w:tab/>
      </w:r>
      <w:r w:rsidRPr="00E26AE2">
        <w:rPr>
          <w:sz w:val="28"/>
          <w:szCs w:val="28"/>
          <w:lang w:val="uk-UA"/>
        </w:rPr>
        <w:tab/>
      </w:r>
      <w:r w:rsidRPr="00E26AE2">
        <w:rPr>
          <w:sz w:val="28"/>
          <w:szCs w:val="28"/>
          <w:lang w:val="uk-UA"/>
        </w:rPr>
        <w:tab/>
      </w:r>
      <w:r w:rsidRPr="00E26AE2">
        <w:rPr>
          <w:sz w:val="28"/>
          <w:szCs w:val="28"/>
          <w:lang w:val="uk-UA"/>
        </w:rPr>
        <w:tab/>
        <w:t>Світлана</w:t>
      </w:r>
      <w:r w:rsidR="00A75B77">
        <w:rPr>
          <w:sz w:val="28"/>
          <w:szCs w:val="28"/>
          <w:lang w:val="uk-UA"/>
        </w:rPr>
        <w:t xml:space="preserve"> </w:t>
      </w:r>
      <w:r w:rsidRPr="00E26AE2">
        <w:rPr>
          <w:sz w:val="28"/>
          <w:szCs w:val="28"/>
          <w:lang w:val="uk-UA"/>
        </w:rPr>
        <w:t>КРИВЕНКО</w:t>
      </w:r>
    </w:p>
    <w:p w:rsidR="006B0B4E" w:rsidRPr="008B2EA4" w:rsidRDefault="006B0B4E" w:rsidP="008B2EA4">
      <w:pPr>
        <w:ind w:left="5664"/>
        <w:rPr>
          <w:sz w:val="22"/>
          <w:szCs w:val="22"/>
          <w:lang w:val="uk-UA"/>
        </w:rPr>
      </w:pPr>
      <w:r w:rsidRPr="008B2EA4">
        <w:rPr>
          <w:sz w:val="22"/>
          <w:szCs w:val="22"/>
          <w:lang w:val="uk-UA"/>
        </w:rPr>
        <w:lastRenderedPageBreak/>
        <w:t xml:space="preserve">Додаток </w:t>
      </w:r>
    </w:p>
    <w:p w:rsidR="006B0B4E" w:rsidRPr="008B2EA4" w:rsidRDefault="006B0B4E" w:rsidP="008B2EA4">
      <w:pPr>
        <w:ind w:left="5664"/>
        <w:jc w:val="both"/>
        <w:rPr>
          <w:sz w:val="22"/>
          <w:szCs w:val="22"/>
          <w:lang w:val="uk-UA"/>
        </w:rPr>
      </w:pPr>
      <w:r w:rsidRPr="008B2EA4">
        <w:rPr>
          <w:sz w:val="22"/>
          <w:szCs w:val="22"/>
          <w:lang w:val="uk-UA"/>
        </w:rPr>
        <w:t xml:space="preserve">до рішення </w:t>
      </w:r>
      <w:r w:rsidR="000C3293">
        <w:rPr>
          <w:sz w:val="22"/>
          <w:szCs w:val="22"/>
          <w:lang w:val="uk-UA"/>
        </w:rPr>
        <w:t xml:space="preserve">СХХ </w:t>
      </w:r>
      <w:r w:rsidRPr="008B2EA4">
        <w:rPr>
          <w:sz w:val="22"/>
          <w:szCs w:val="22"/>
          <w:lang w:val="uk-UA"/>
        </w:rPr>
        <w:t xml:space="preserve">сесії </w:t>
      </w:r>
      <w:r w:rsidRPr="008B2EA4">
        <w:rPr>
          <w:sz w:val="22"/>
          <w:szCs w:val="22"/>
          <w:lang w:val="en-US"/>
        </w:rPr>
        <w:t>V</w:t>
      </w:r>
      <w:r w:rsidRPr="008B2EA4">
        <w:rPr>
          <w:sz w:val="22"/>
          <w:szCs w:val="22"/>
          <w:lang w:val="uk-UA"/>
        </w:rPr>
        <w:t xml:space="preserve">ІІІ скликання </w:t>
      </w:r>
    </w:p>
    <w:p w:rsidR="006B0B4E" w:rsidRPr="008B2EA4" w:rsidRDefault="002A1DC5" w:rsidP="008B2EA4">
      <w:pPr>
        <w:ind w:left="5664"/>
        <w:jc w:val="both"/>
        <w:rPr>
          <w:sz w:val="22"/>
          <w:szCs w:val="22"/>
          <w:lang w:val="uk-UA"/>
        </w:rPr>
      </w:pPr>
      <w:r w:rsidRPr="008B2EA4">
        <w:rPr>
          <w:sz w:val="22"/>
          <w:szCs w:val="22"/>
          <w:lang w:val="uk-UA"/>
        </w:rPr>
        <w:t>Берестин</w:t>
      </w:r>
      <w:r w:rsidR="006B0B4E" w:rsidRPr="008B2EA4">
        <w:rPr>
          <w:sz w:val="22"/>
          <w:szCs w:val="22"/>
          <w:lang w:val="uk-UA"/>
        </w:rPr>
        <w:t>ської міської ради</w:t>
      </w:r>
    </w:p>
    <w:p w:rsidR="006B0B4E" w:rsidRPr="00F227BF" w:rsidRDefault="006B0B4E" w:rsidP="008B2EA4">
      <w:pPr>
        <w:ind w:left="5664"/>
        <w:jc w:val="both"/>
        <w:rPr>
          <w:sz w:val="22"/>
          <w:szCs w:val="22"/>
        </w:rPr>
      </w:pPr>
      <w:r w:rsidRPr="008B2EA4">
        <w:rPr>
          <w:sz w:val="22"/>
          <w:szCs w:val="22"/>
          <w:lang w:val="uk-UA"/>
        </w:rPr>
        <w:t xml:space="preserve">від </w:t>
      </w:r>
      <w:r w:rsidR="002F7BCC">
        <w:rPr>
          <w:sz w:val="22"/>
          <w:szCs w:val="22"/>
          <w:lang w:val="uk-UA"/>
        </w:rPr>
        <w:t>27 липня 2026 року</w:t>
      </w:r>
      <w:r w:rsidRPr="008B2EA4">
        <w:rPr>
          <w:sz w:val="22"/>
          <w:szCs w:val="22"/>
          <w:lang w:val="uk-UA"/>
        </w:rPr>
        <w:t xml:space="preserve"> № </w:t>
      </w:r>
      <w:r w:rsidR="00341227">
        <w:rPr>
          <w:sz w:val="22"/>
          <w:szCs w:val="22"/>
          <w:lang w:val="uk-UA"/>
        </w:rPr>
        <w:t>7162</w:t>
      </w:r>
      <w:r w:rsidR="004120D6">
        <w:rPr>
          <w:sz w:val="22"/>
          <w:szCs w:val="22"/>
          <w:lang w:val="uk-UA"/>
        </w:rPr>
        <w:t>-</w:t>
      </w:r>
      <w:r w:rsidR="004120D6">
        <w:rPr>
          <w:sz w:val="22"/>
          <w:szCs w:val="22"/>
          <w:lang w:val="en-US"/>
        </w:rPr>
        <w:t>VIII</w:t>
      </w:r>
    </w:p>
    <w:p w:rsidR="004120D6" w:rsidRPr="008B2EA4" w:rsidRDefault="004120D6" w:rsidP="008B2EA4">
      <w:pPr>
        <w:ind w:left="5664"/>
        <w:jc w:val="both"/>
        <w:rPr>
          <w:sz w:val="22"/>
          <w:szCs w:val="22"/>
          <w:lang w:val="uk-UA"/>
        </w:rPr>
      </w:pPr>
    </w:p>
    <w:p w:rsidR="006B0B4E" w:rsidRPr="008B2EA4" w:rsidRDefault="006B0B4E" w:rsidP="008B2EA4">
      <w:pPr>
        <w:ind w:right="-1418"/>
        <w:jc w:val="center"/>
        <w:rPr>
          <w:sz w:val="22"/>
          <w:szCs w:val="22"/>
          <w:lang w:val="uk-UA"/>
        </w:rPr>
      </w:pPr>
    </w:p>
    <w:p w:rsidR="00C8569A" w:rsidRDefault="00824373" w:rsidP="00E33A98">
      <w:pPr>
        <w:jc w:val="center"/>
        <w:rPr>
          <w:sz w:val="28"/>
          <w:lang w:val="uk-UA"/>
        </w:rPr>
      </w:pPr>
      <w:r>
        <w:rPr>
          <w:sz w:val="28"/>
          <w:lang w:val="uk-UA"/>
        </w:rPr>
        <w:t>ЗВЕРНЕННЯ</w:t>
      </w:r>
    </w:p>
    <w:p w:rsidR="006A2646" w:rsidRDefault="004B24A1" w:rsidP="007E48F2">
      <w:pPr>
        <w:jc w:val="center"/>
        <w:rPr>
          <w:sz w:val="28"/>
          <w:lang w:val="uk-UA"/>
        </w:rPr>
      </w:pPr>
      <w:r w:rsidRPr="004B24A1">
        <w:rPr>
          <w:sz w:val="28"/>
          <w:lang w:val="uk-UA"/>
        </w:rPr>
        <w:t>Берестинської м</w:t>
      </w:r>
      <w:r w:rsidR="006A2646">
        <w:rPr>
          <w:sz w:val="28"/>
          <w:lang w:val="uk-UA"/>
        </w:rPr>
        <w:t>іської ради Харківської області</w:t>
      </w:r>
    </w:p>
    <w:p w:rsidR="004B24A1" w:rsidRPr="00B81C04" w:rsidRDefault="00A36499" w:rsidP="007E48F2">
      <w:pPr>
        <w:jc w:val="center"/>
        <w:rPr>
          <w:sz w:val="28"/>
          <w:lang w:val="uk-UA"/>
        </w:rPr>
      </w:pPr>
      <w:r w:rsidRPr="004B24A1">
        <w:rPr>
          <w:sz w:val="28"/>
          <w:lang w:val="uk-UA"/>
        </w:rPr>
        <w:t>до</w:t>
      </w:r>
      <w:r w:rsidRPr="00527258">
        <w:rPr>
          <w:sz w:val="28"/>
        </w:rPr>
        <w:t xml:space="preserve"> </w:t>
      </w:r>
      <w:proofErr w:type="spellStart"/>
      <w:r w:rsidRPr="00527258">
        <w:rPr>
          <w:sz w:val="28"/>
        </w:rPr>
        <w:t>Міністерства</w:t>
      </w:r>
      <w:proofErr w:type="spellEnd"/>
      <w:r w:rsidRPr="00527258">
        <w:rPr>
          <w:sz w:val="28"/>
        </w:rPr>
        <w:t xml:space="preserve"> з </w:t>
      </w:r>
      <w:proofErr w:type="spellStart"/>
      <w:r w:rsidRPr="00527258">
        <w:rPr>
          <w:sz w:val="28"/>
        </w:rPr>
        <w:t>відновлення</w:t>
      </w:r>
      <w:proofErr w:type="spellEnd"/>
      <w:r w:rsidRPr="00527258">
        <w:rPr>
          <w:sz w:val="28"/>
        </w:rPr>
        <w:t xml:space="preserve">, </w:t>
      </w:r>
      <w:proofErr w:type="spellStart"/>
      <w:r w:rsidRPr="00527258">
        <w:rPr>
          <w:sz w:val="28"/>
        </w:rPr>
        <w:t>інфраструктури</w:t>
      </w:r>
      <w:proofErr w:type="spellEnd"/>
      <w:r w:rsidRPr="00527258">
        <w:rPr>
          <w:sz w:val="28"/>
        </w:rPr>
        <w:t xml:space="preserve"> та транспорту </w:t>
      </w:r>
      <w:proofErr w:type="spellStart"/>
      <w:r w:rsidRPr="00527258">
        <w:rPr>
          <w:sz w:val="28"/>
        </w:rPr>
        <w:t>України</w:t>
      </w:r>
      <w:proofErr w:type="spellEnd"/>
      <w:r>
        <w:rPr>
          <w:sz w:val="28"/>
          <w:lang w:val="uk-UA"/>
        </w:rPr>
        <w:t xml:space="preserve">, </w:t>
      </w:r>
      <w:r w:rsidR="006A2646">
        <w:rPr>
          <w:sz w:val="28"/>
          <w:lang w:val="uk-UA"/>
        </w:rPr>
        <w:t>Акціонерного товариства «Укрзалізниця»</w:t>
      </w:r>
    </w:p>
    <w:p w:rsidR="00F05D33" w:rsidRDefault="00F05D33" w:rsidP="007E48F2">
      <w:pPr>
        <w:jc w:val="center"/>
        <w:rPr>
          <w:sz w:val="28"/>
          <w:szCs w:val="28"/>
          <w:lang w:val="uk-UA"/>
        </w:rPr>
      </w:pPr>
    </w:p>
    <w:p w:rsidR="00E33A98" w:rsidRDefault="00E33A98" w:rsidP="00F227BF">
      <w:pPr>
        <w:ind w:right="-1" w:firstLine="567"/>
        <w:jc w:val="both"/>
        <w:rPr>
          <w:sz w:val="28"/>
          <w:szCs w:val="28"/>
          <w:lang w:val="uk-UA"/>
        </w:rPr>
      </w:pPr>
      <w:r w:rsidRPr="00E33A98">
        <w:rPr>
          <w:sz w:val="28"/>
          <w:szCs w:val="28"/>
          <w:lang w:val="uk-UA"/>
        </w:rPr>
        <w:t xml:space="preserve">Звертаємось до Вас від імені депутатського корпусу </w:t>
      </w:r>
      <w:r w:rsidR="001F7F44">
        <w:rPr>
          <w:sz w:val="28"/>
          <w:szCs w:val="28"/>
          <w:lang w:val="uk-UA"/>
        </w:rPr>
        <w:t xml:space="preserve">Берестинської міської ради </w:t>
      </w:r>
      <w:r w:rsidR="00BF4E53" w:rsidRPr="00A22390">
        <w:rPr>
          <w:sz w:val="28"/>
          <w:szCs w:val="28"/>
          <w:lang w:val="uk-UA"/>
        </w:rPr>
        <w:t>з</w:t>
      </w:r>
      <w:r w:rsidR="001F7F44" w:rsidRPr="00A22390">
        <w:rPr>
          <w:sz w:val="28"/>
          <w:szCs w:val="28"/>
          <w:lang w:val="uk-UA"/>
        </w:rPr>
        <w:t xml:space="preserve"> проханням </w:t>
      </w:r>
      <w:r w:rsidR="005E2E3B">
        <w:rPr>
          <w:sz w:val="28"/>
          <w:szCs w:val="28"/>
        </w:rPr>
        <w:t xml:space="preserve">не допустити скасування приміського залізничного сполучення, яке проходить через станцію Берестин та забезпечує транспортне сполучення </w:t>
      </w:r>
      <w:proofErr w:type="spellStart"/>
      <w:r w:rsidR="005E2E3B">
        <w:rPr>
          <w:sz w:val="28"/>
          <w:szCs w:val="28"/>
        </w:rPr>
        <w:t>жителів</w:t>
      </w:r>
      <w:proofErr w:type="spellEnd"/>
      <w:r w:rsidR="005E2E3B">
        <w:rPr>
          <w:sz w:val="28"/>
          <w:szCs w:val="28"/>
        </w:rPr>
        <w:t xml:space="preserve"> </w:t>
      </w:r>
      <w:proofErr w:type="spellStart"/>
      <w:r w:rsidR="005E2E3B">
        <w:rPr>
          <w:sz w:val="28"/>
          <w:szCs w:val="28"/>
        </w:rPr>
        <w:t>громади</w:t>
      </w:r>
      <w:proofErr w:type="spellEnd"/>
      <w:r w:rsidR="005E2E3B">
        <w:rPr>
          <w:sz w:val="28"/>
          <w:szCs w:val="28"/>
        </w:rPr>
        <w:t xml:space="preserve"> з </w:t>
      </w:r>
      <w:proofErr w:type="spellStart"/>
      <w:r w:rsidR="005E2E3B">
        <w:rPr>
          <w:sz w:val="28"/>
          <w:szCs w:val="28"/>
        </w:rPr>
        <w:t>населеними</w:t>
      </w:r>
      <w:proofErr w:type="spellEnd"/>
      <w:r w:rsidR="005E2E3B">
        <w:rPr>
          <w:sz w:val="28"/>
          <w:szCs w:val="28"/>
        </w:rPr>
        <w:t xml:space="preserve"> пунктами </w:t>
      </w:r>
      <w:proofErr w:type="spellStart"/>
      <w:r w:rsidR="005E2E3B">
        <w:rPr>
          <w:sz w:val="28"/>
          <w:szCs w:val="28"/>
        </w:rPr>
        <w:t>Харківської</w:t>
      </w:r>
      <w:proofErr w:type="spellEnd"/>
      <w:r w:rsidR="005E2E3B">
        <w:rPr>
          <w:sz w:val="28"/>
          <w:szCs w:val="28"/>
        </w:rPr>
        <w:t xml:space="preserve"> та </w:t>
      </w:r>
      <w:proofErr w:type="spellStart"/>
      <w:r w:rsidR="005E2E3B">
        <w:rPr>
          <w:sz w:val="28"/>
          <w:szCs w:val="28"/>
        </w:rPr>
        <w:t>Полтавської</w:t>
      </w:r>
      <w:proofErr w:type="spellEnd"/>
      <w:r w:rsidR="005E2E3B">
        <w:rPr>
          <w:sz w:val="28"/>
          <w:szCs w:val="28"/>
        </w:rPr>
        <w:t xml:space="preserve"> областей.</w:t>
      </w:r>
    </w:p>
    <w:p w:rsidR="005E2E3B" w:rsidRPr="005E2E3B" w:rsidRDefault="005E2E3B" w:rsidP="00F227BF">
      <w:pPr>
        <w:pStyle w:val="isselectedend"/>
        <w:spacing w:before="0" w:beforeAutospacing="0" w:after="0" w:afterAutospacing="0"/>
        <w:ind w:firstLine="567"/>
        <w:jc w:val="both"/>
        <w:rPr>
          <w:sz w:val="28"/>
          <w:szCs w:val="28"/>
          <w:lang w:val="uk-UA"/>
        </w:rPr>
      </w:pPr>
      <w:r w:rsidRPr="005E2E3B">
        <w:rPr>
          <w:sz w:val="28"/>
          <w:szCs w:val="28"/>
          <w:lang w:val="uk-UA"/>
        </w:rPr>
        <w:t>Місто Берестин є адміністративним центром Берестинського району та важливим транспортним вузлом.</w:t>
      </w:r>
      <w:r>
        <w:rPr>
          <w:sz w:val="28"/>
          <w:szCs w:val="28"/>
          <w:lang w:val="uk-UA"/>
        </w:rPr>
        <w:t xml:space="preserve"> </w:t>
      </w:r>
      <w:r w:rsidRPr="005E2E3B">
        <w:rPr>
          <w:sz w:val="28"/>
          <w:szCs w:val="28"/>
          <w:lang w:val="uk-UA"/>
        </w:rPr>
        <w:t>Приміські залізничні перевезення є надзвичайно важливими для жителів Берестинської міської територіальної громади, оскільки забезпечують щоденне транспортне сполучення з населеними пунктами Харківської та Полтавської областей. Залізницею користуються працівники підприємств, студенти, пенсіонери, люди з інвалідністю, пацієнти, які прямують до закладів охорони здоров'я, а також мешканці сільських населених пунктів, для яких залізничний транспорт нерідко є єдиною доступною можливістю дістатися до місця роботи, навчання чи отримання адміністративних, медичних і соціальних послуг.</w:t>
      </w:r>
    </w:p>
    <w:p w:rsidR="005E2E3B" w:rsidRDefault="005E2E3B" w:rsidP="00F227BF">
      <w:pPr>
        <w:ind w:firstLine="567"/>
        <w:jc w:val="both"/>
        <w:rPr>
          <w:sz w:val="28"/>
          <w:szCs w:val="28"/>
        </w:rPr>
      </w:pPr>
      <w:r w:rsidRPr="005E2E3B">
        <w:rPr>
          <w:sz w:val="28"/>
          <w:szCs w:val="28"/>
          <w:lang w:val="uk-UA"/>
        </w:rPr>
        <w:t xml:space="preserve">Берестинська міська територіальна громада є однією з найбільших громад південної частини Харківської області. </w:t>
      </w:r>
      <w:r>
        <w:rPr>
          <w:sz w:val="28"/>
          <w:szCs w:val="28"/>
        </w:rPr>
        <w:t>До її складу входять 26 населених пунктів та 6 старостинських округів. Станом на 01.07.2026 року чисельність населення громади становить 27,4 тис. осіб. Крім того, на території громади зареєстровано 8 129 внутрішньо переміщених осіб.</w:t>
      </w:r>
    </w:p>
    <w:p w:rsidR="005E2E3B" w:rsidRDefault="005E2E3B" w:rsidP="00F227BF">
      <w:pPr>
        <w:ind w:firstLine="567"/>
        <w:jc w:val="both"/>
      </w:pPr>
      <w:r>
        <w:rPr>
          <w:sz w:val="28"/>
          <w:szCs w:val="28"/>
        </w:rPr>
        <w:t>На сьогодні громада вже втратила швидкісне залізничне сполучення у зв’язку з припиненням курсування поїзда категорії «Інтерсіті+» у напрямку Полтави та Києва. Додатково стало відомо про заплановане скасування низки приміських поїздів, які проходять через станцію Берестин, зокрема:</w:t>
      </w:r>
    </w:p>
    <w:p w:rsidR="005E2E3B" w:rsidRDefault="005E2E3B" w:rsidP="00F227BF">
      <w:pPr>
        <w:ind w:firstLine="567"/>
        <w:jc w:val="both"/>
      </w:pPr>
      <w:r>
        <w:rPr>
          <w:sz w:val="28"/>
          <w:szCs w:val="28"/>
        </w:rPr>
        <w:t>– № 6572/6654 сполученням Полтава-Південна – Берестин – Полтава-Південна;</w:t>
      </w:r>
    </w:p>
    <w:p w:rsidR="005E2E3B" w:rsidRDefault="005E2E3B" w:rsidP="00F227BF">
      <w:pPr>
        <w:ind w:firstLine="567"/>
        <w:jc w:val="both"/>
      </w:pPr>
      <w:r>
        <w:rPr>
          <w:sz w:val="28"/>
          <w:szCs w:val="28"/>
        </w:rPr>
        <w:t>– № 6657/6579 сполученням Сахновщина – Берестин – Полтава-Південна;</w:t>
      </w:r>
    </w:p>
    <w:p w:rsidR="005E2E3B" w:rsidRDefault="005E2E3B" w:rsidP="00F227BF">
      <w:pPr>
        <w:ind w:firstLine="567"/>
        <w:jc w:val="both"/>
      </w:pPr>
      <w:r>
        <w:rPr>
          <w:sz w:val="28"/>
          <w:szCs w:val="28"/>
        </w:rPr>
        <w:t>– № 6576/6658 сполученням Полтава-Південна – Берестин – Сахновщина;</w:t>
      </w:r>
    </w:p>
    <w:p w:rsidR="005E2E3B" w:rsidRDefault="005E2E3B" w:rsidP="00F227BF">
      <w:pPr>
        <w:ind w:firstLine="567"/>
        <w:jc w:val="both"/>
      </w:pPr>
      <w:r>
        <w:rPr>
          <w:sz w:val="28"/>
          <w:szCs w:val="28"/>
        </w:rPr>
        <w:t>– № 6651/6573 сполученням Сахновщина – Берестин – Полтава-Південна.</w:t>
      </w:r>
    </w:p>
    <w:p w:rsidR="005E2E3B" w:rsidRDefault="005E2E3B" w:rsidP="00F227BF">
      <w:pPr>
        <w:ind w:firstLine="567"/>
        <w:jc w:val="both"/>
      </w:pPr>
      <w:r>
        <w:rPr>
          <w:sz w:val="28"/>
          <w:szCs w:val="28"/>
        </w:rPr>
        <w:t>У разі скасування зазначених маршрутів громада фактично втратить важливе залізничне сполучення, що суттєво обмежить транспортну доступність для мешканців громади, внутрішньо переміщених осіб, працівників підприємств, студентів, військовослужбовців та інших категорій громадян.</w:t>
      </w:r>
    </w:p>
    <w:p w:rsidR="00FB6A9B" w:rsidRDefault="005E2E3B" w:rsidP="00F227BF">
      <w:pPr>
        <w:pStyle w:val="isselectedend"/>
        <w:spacing w:before="0" w:beforeAutospacing="0" w:after="0" w:afterAutospacing="0"/>
        <w:ind w:firstLine="567"/>
        <w:jc w:val="both"/>
      </w:pPr>
      <w:r w:rsidRPr="005E2E3B">
        <w:rPr>
          <w:sz w:val="28"/>
          <w:szCs w:val="28"/>
        </w:rPr>
        <w:t xml:space="preserve">В умовах воєнного стану питання забезпечення безперебійного транспортного сполучення набуває особливого значення, адже стабільне </w:t>
      </w:r>
      <w:r w:rsidRPr="005E2E3B">
        <w:rPr>
          <w:sz w:val="28"/>
          <w:szCs w:val="28"/>
        </w:rPr>
        <w:lastRenderedPageBreak/>
        <w:t>функціонування приміських залізничних перевезень є важливою складовою соціальної безпеки</w:t>
      </w:r>
      <w:r>
        <w:rPr>
          <w:sz w:val="28"/>
          <w:szCs w:val="28"/>
          <w:lang w:val="uk-UA"/>
        </w:rPr>
        <w:t xml:space="preserve">, </w:t>
      </w:r>
      <w:r>
        <w:rPr>
          <w:sz w:val="28"/>
          <w:szCs w:val="28"/>
        </w:rPr>
        <w:t>функціонування економіки громади</w:t>
      </w:r>
      <w:r>
        <w:rPr>
          <w:sz w:val="28"/>
          <w:szCs w:val="28"/>
          <w:lang w:val="uk-UA"/>
        </w:rPr>
        <w:t>,</w:t>
      </w:r>
      <w:r>
        <w:rPr>
          <w:sz w:val="28"/>
          <w:szCs w:val="28"/>
        </w:rPr>
        <w:t xml:space="preserve"> загальної логістики регіону</w:t>
      </w:r>
      <w:r w:rsidRPr="005E2E3B">
        <w:rPr>
          <w:sz w:val="28"/>
          <w:szCs w:val="28"/>
        </w:rPr>
        <w:t xml:space="preserve"> та підтримки життєдіяльності громад.</w:t>
      </w:r>
    </w:p>
    <w:p w:rsidR="00FB6A9B" w:rsidRPr="00FB6A9B" w:rsidRDefault="00FB6A9B" w:rsidP="00F227BF">
      <w:pPr>
        <w:pStyle w:val="isselectedend"/>
        <w:spacing w:before="0" w:beforeAutospacing="0" w:after="0" w:afterAutospacing="0"/>
        <w:ind w:firstLine="567"/>
        <w:jc w:val="both"/>
        <w:rPr>
          <w:sz w:val="28"/>
          <w:szCs w:val="28"/>
        </w:rPr>
      </w:pPr>
      <w:r w:rsidRPr="00FB6A9B">
        <w:rPr>
          <w:sz w:val="28"/>
          <w:szCs w:val="28"/>
        </w:rPr>
        <w:t>Скасування приміського залізничного сполучення суттєво погіршить транспортну доступність громади, призведе до соціальної ізоляції окремих населених пунктів, збільшить фінансове навантаження на жителів та негативно позначиться на розвитку території. Крім того, альтернативне автобусне сполучення не завжди забезпечує необхідну регулярність, доступність та вартість перевезень, а в окремих напрямках взагалі відсутнє.</w:t>
      </w:r>
    </w:p>
    <w:p w:rsidR="005E2E3B" w:rsidRDefault="005E2E3B" w:rsidP="00F227BF">
      <w:pPr>
        <w:ind w:firstLine="567"/>
        <w:jc w:val="both"/>
        <w:rPr>
          <w:sz w:val="28"/>
          <w:szCs w:val="28"/>
        </w:rPr>
      </w:pPr>
      <w:r>
        <w:rPr>
          <w:sz w:val="28"/>
          <w:szCs w:val="28"/>
        </w:rPr>
        <w:t xml:space="preserve">У </w:t>
      </w:r>
      <w:proofErr w:type="spellStart"/>
      <w:r>
        <w:rPr>
          <w:sz w:val="28"/>
          <w:szCs w:val="28"/>
        </w:rPr>
        <w:t>зв</w:t>
      </w:r>
      <w:proofErr w:type="spellEnd"/>
      <w:r w:rsidR="00A36499">
        <w:rPr>
          <w:sz w:val="28"/>
          <w:szCs w:val="28"/>
          <w:lang w:val="uk-UA"/>
        </w:rPr>
        <w:t>’</w:t>
      </w:r>
      <w:proofErr w:type="spellStart"/>
      <w:r>
        <w:rPr>
          <w:sz w:val="28"/>
          <w:szCs w:val="28"/>
        </w:rPr>
        <w:t>язку</w:t>
      </w:r>
      <w:proofErr w:type="spellEnd"/>
      <w:r>
        <w:rPr>
          <w:sz w:val="28"/>
          <w:szCs w:val="28"/>
        </w:rPr>
        <w:t xml:space="preserve"> з </w:t>
      </w:r>
      <w:proofErr w:type="spellStart"/>
      <w:r>
        <w:rPr>
          <w:sz w:val="28"/>
          <w:szCs w:val="28"/>
        </w:rPr>
        <w:t>викладеним</w:t>
      </w:r>
      <w:proofErr w:type="spellEnd"/>
      <w:r>
        <w:rPr>
          <w:sz w:val="28"/>
          <w:szCs w:val="28"/>
        </w:rPr>
        <w:t>, просимо Вас переглянути рішення щодо скасування зазначених приміських поїздів</w:t>
      </w:r>
      <w:r w:rsidR="00FB6A9B" w:rsidRPr="00FB6A9B">
        <w:rPr>
          <w:sz w:val="28"/>
          <w:szCs w:val="28"/>
          <w:lang w:val="uk-UA"/>
        </w:rPr>
        <w:t>,</w:t>
      </w:r>
      <w:r w:rsidRPr="00FB6A9B">
        <w:rPr>
          <w:sz w:val="28"/>
          <w:szCs w:val="28"/>
        </w:rPr>
        <w:t xml:space="preserve"> </w:t>
      </w:r>
      <w:r w:rsidR="00FB6A9B" w:rsidRPr="00FB6A9B">
        <w:rPr>
          <w:sz w:val="28"/>
          <w:szCs w:val="28"/>
        </w:rPr>
        <w:t>зберегти існуючі маршрути та забезпечити подальше функціонування приміських поїздів, які обслуговують жителів Берестинської міської територіальної громади та прилеглих населених пунктів.</w:t>
      </w:r>
    </w:p>
    <w:p w:rsidR="00FB6A9B" w:rsidRPr="00FB6A9B" w:rsidRDefault="00FB6A9B" w:rsidP="00F227BF">
      <w:pPr>
        <w:pStyle w:val="isselectedend"/>
        <w:spacing w:before="0" w:beforeAutospacing="0" w:after="0" w:afterAutospacing="0"/>
        <w:ind w:firstLine="567"/>
        <w:jc w:val="both"/>
        <w:rPr>
          <w:sz w:val="28"/>
          <w:szCs w:val="28"/>
        </w:rPr>
      </w:pPr>
      <w:r w:rsidRPr="00FB6A9B">
        <w:rPr>
          <w:sz w:val="28"/>
          <w:szCs w:val="28"/>
        </w:rPr>
        <w:t>Переконані, що збереження приміського залізничного сполучення відповідає інтересам держави, територіальних громад та тисяч громадян, для яких залізниця є невід'ємною частиною повсякденного життя.</w:t>
      </w:r>
    </w:p>
    <w:p w:rsidR="00FB6A9B" w:rsidRPr="00FB6A9B" w:rsidRDefault="00FB6A9B" w:rsidP="00F227BF">
      <w:pPr>
        <w:pStyle w:val="ac"/>
        <w:spacing w:before="0" w:beforeAutospacing="0" w:after="0" w:afterAutospacing="0"/>
        <w:ind w:firstLine="567"/>
        <w:jc w:val="both"/>
        <w:rPr>
          <w:sz w:val="28"/>
          <w:szCs w:val="28"/>
        </w:rPr>
      </w:pPr>
      <w:r w:rsidRPr="00FB6A9B">
        <w:rPr>
          <w:sz w:val="28"/>
          <w:szCs w:val="28"/>
        </w:rPr>
        <w:t>Сподіваємося на конструктивний розгляд цього звернення та прийняття рішення на користь збереження доступного транспортного сполучення для мешканців громади.</w:t>
      </w:r>
    </w:p>
    <w:p w:rsidR="00FB6A9B" w:rsidRDefault="00FB6A9B" w:rsidP="005E2E3B">
      <w:pPr>
        <w:ind w:firstLine="709"/>
        <w:jc w:val="both"/>
        <w:rPr>
          <w:sz w:val="28"/>
          <w:szCs w:val="28"/>
        </w:rPr>
      </w:pPr>
    </w:p>
    <w:p w:rsidR="00FB6A9B" w:rsidRDefault="00FB6A9B" w:rsidP="005E2E3B">
      <w:pPr>
        <w:ind w:firstLine="709"/>
        <w:jc w:val="both"/>
      </w:pPr>
    </w:p>
    <w:p w:rsidR="009C76FB" w:rsidRPr="00F227BF" w:rsidRDefault="009C76FB" w:rsidP="009C76FB">
      <w:pPr>
        <w:ind w:left="6373" w:hanging="709"/>
        <w:jc w:val="both"/>
        <w:rPr>
          <w:lang w:val="uk-UA"/>
        </w:rPr>
      </w:pPr>
    </w:p>
    <w:p w:rsidR="006B0B4E" w:rsidRPr="00F227BF" w:rsidRDefault="006B0B4E" w:rsidP="009C76FB">
      <w:pPr>
        <w:ind w:left="6373" w:hanging="709"/>
        <w:jc w:val="both"/>
        <w:rPr>
          <w:lang w:val="uk-UA"/>
        </w:rPr>
      </w:pPr>
      <w:r w:rsidRPr="00F227BF">
        <w:rPr>
          <w:lang w:val="uk-UA"/>
        </w:rPr>
        <w:t>СХВАЛЕНО</w:t>
      </w:r>
    </w:p>
    <w:p w:rsidR="006B0B4E" w:rsidRPr="00F227BF" w:rsidRDefault="006B0B4E" w:rsidP="009C76FB">
      <w:pPr>
        <w:ind w:left="5664"/>
        <w:jc w:val="both"/>
        <w:rPr>
          <w:lang w:val="uk-UA"/>
        </w:rPr>
      </w:pPr>
      <w:r w:rsidRPr="00F227BF">
        <w:rPr>
          <w:lang w:val="uk-UA"/>
        </w:rPr>
        <w:t xml:space="preserve">рішення </w:t>
      </w:r>
      <w:r w:rsidR="009C76FB" w:rsidRPr="00F227BF">
        <w:rPr>
          <w:lang w:val="uk-UA"/>
        </w:rPr>
        <w:t>Берестин</w:t>
      </w:r>
      <w:r w:rsidRPr="00F227BF">
        <w:rPr>
          <w:lang w:val="uk-UA"/>
        </w:rPr>
        <w:t>ської міської ради</w:t>
      </w:r>
    </w:p>
    <w:p w:rsidR="006B0B4E" w:rsidRPr="00F227BF" w:rsidRDefault="004120D6" w:rsidP="009C76FB">
      <w:pPr>
        <w:ind w:left="5664"/>
        <w:jc w:val="both"/>
        <w:rPr>
          <w:lang w:val="uk-UA"/>
        </w:rPr>
      </w:pPr>
      <w:r w:rsidRPr="00A36499">
        <w:rPr>
          <w:lang w:val="uk-UA"/>
        </w:rPr>
        <w:t xml:space="preserve">27 </w:t>
      </w:r>
      <w:r w:rsidRPr="00F227BF">
        <w:rPr>
          <w:lang w:val="uk-UA"/>
        </w:rPr>
        <w:t xml:space="preserve">липня 2026 року </w:t>
      </w:r>
      <w:r w:rsidR="006B0B4E" w:rsidRPr="00F227BF">
        <w:rPr>
          <w:lang w:val="uk-UA"/>
        </w:rPr>
        <w:t>№</w:t>
      </w:r>
      <w:r w:rsidRPr="00A36499">
        <w:rPr>
          <w:lang w:val="uk-UA"/>
        </w:rPr>
        <w:t xml:space="preserve"> </w:t>
      </w:r>
      <w:r w:rsidR="00341227">
        <w:rPr>
          <w:lang w:val="uk-UA"/>
        </w:rPr>
        <w:t>7162</w:t>
      </w:r>
      <w:r w:rsidR="006B0B4E" w:rsidRPr="00F227BF">
        <w:rPr>
          <w:lang w:val="uk-UA"/>
        </w:rPr>
        <w:t>-</w:t>
      </w:r>
      <w:r w:rsidR="006B0B4E" w:rsidRPr="00F227BF">
        <w:t>VII</w:t>
      </w:r>
      <w:r w:rsidR="006B0B4E" w:rsidRPr="00F227BF">
        <w:rPr>
          <w:lang w:val="uk-UA"/>
        </w:rPr>
        <w:t>І</w:t>
      </w:r>
    </w:p>
    <w:p w:rsidR="006B0B4E" w:rsidRPr="00F227BF" w:rsidRDefault="004B76EC" w:rsidP="009C76FB">
      <w:pPr>
        <w:ind w:left="5664"/>
        <w:jc w:val="both"/>
        <w:rPr>
          <w:lang w:val="uk-UA"/>
        </w:rPr>
      </w:pPr>
      <w:r w:rsidRPr="00F227BF">
        <w:rPr>
          <w:lang w:val="uk-UA"/>
        </w:rPr>
        <w:t>(</w:t>
      </w:r>
      <w:r w:rsidR="000C3293" w:rsidRPr="00F227BF">
        <w:rPr>
          <w:lang w:val="uk-UA"/>
        </w:rPr>
        <w:t xml:space="preserve">СХХ </w:t>
      </w:r>
      <w:r w:rsidR="006B0B4E" w:rsidRPr="00F227BF">
        <w:rPr>
          <w:lang w:val="uk-UA"/>
        </w:rPr>
        <w:t>сесі</w:t>
      </w:r>
      <w:r w:rsidR="009C76FB" w:rsidRPr="00F227BF">
        <w:rPr>
          <w:lang w:val="uk-UA"/>
        </w:rPr>
        <w:t>я</w:t>
      </w:r>
      <w:r w:rsidR="006B0B4E" w:rsidRPr="00F227BF">
        <w:rPr>
          <w:lang w:val="uk-UA"/>
        </w:rPr>
        <w:t xml:space="preserve"> </w:t>
      </w:r>
      <w:r w:rsidR="006B0B4E" w:rsidRPr="00F227BF">
        <w:t>VII</w:t>
      </w:r>
      <w:r w:rsidR="006B0B4E" w:rsidRPr="00F227BF">
        <w:rPr>
          <w:lang w:val="uk-UA"/>
        </w:rPr>
        <w:t>І</w:t>
      </w:r>
      <w:bookmarkStart w:id="0" w:name="_GoBack"/>
      <w:bookmarkEnd w:id="0"/>
      <w:r w:rsidR="006B0B4E" w:rsidRPr="00F227BF">
        <w:rPr>
          <w:lang w:val="uk-UA"/>
        </w:rPr>
        <w:t xml:space="preserve"> скликання)</w:t>
      </w:r>
    </w:p>
    <w:sectPr w:rsidR="006B0B4E" w:rsidRPr="00F227BF" w:rsidSect="009B5493">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2937" w:rsidRDefault="00482937" w:rsidP="005D23B3">
      <w:r>
        <w:separator/>
      </w:r>
    </w:p>
  </w:endnote>
  <w:endnote w:type="continuationSeparator" w:id="0">
    <w:p w:rsidR="00482937" w:rsidRDefault="00482937" w:rsidP="005D2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2937" w:rsidRDefault="00482937" w:rsidP="005D23B3">
      <w:r>
        <w:separator/>
      </w:r>
    </w:p>
  </w:footnote>
  <w:footnote w:type="continuationSeparator" w:id="0">
    <w:p w:rsidR="00482937" w:rsidRDefault="00482937" w:rsidP="005D23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4465583"/>
      <w:docPartObj>
        <w:docPartGallery w:val="Page Numbers (Top of Page)"/>
        <w:docPartUnique/>
      </w:docPartObj>
    </w:sdtPr>
    <w:sdtEndPr>
      <w:rPr>
        <w:rFonts w:ascii="Times New Roman" w:hAnsi="Times New Roman"/>
      </w:rPr>
    </w:sdtEndPr>
    <w:sdtContent>
      <w:p w:rsidR="0019418F" w:rsidRPr="0019418F" w:rsidRDefault="0019418F">
        <w:pPr>
          <w:pStyle w:val="ae"/>
          <w:jc w:val="center"/>
          <w:rPr>
            <w:rFonts w:ascii="Times New Roman" w:hAnsi="Times New Roman"/>
          </w:rPr>
        </w:pPr>
        <w:r w:rsidRPr="0019418F">
          <w:rPr>
            <w:rFonts w:ascii="Times New Roman" w:hAnsi="Times New Roman"/>
          </w:rPr>
          <w:fldChar w:fldCharType="begin"/>
        </w:r>
        <w:r w:rsidRPr="0019418F">
          <w:rPr>
            <w:rFonts w:ascii="Times New Roman" w:hAnsi="Times New Roman"/>
          </w:rPr>
          <w:instrText>PAGE   \* MERGEFORMAT</w:instrText>
        </w:r>
        <w:r w:rsidRPr="0019418F">
          <w:rPr>
            <w:rFonts w:ascii="Times New Roman" w:hAnsi="Times New Roman"/>
          </w:rPr>
          <w:fldChar w:fldCharType="separate"/>
        </w:r>
        <w:r w:rsidR="00341227">
          <w:rPr>
            <w:rFonts w:ascii="Times New Roman" w:hAnsi="Times New Roman"/>
            <w:noProof/>
          </w:rPr>
          <w:t>2</w:t>
        </w:r>
        <w:r w:rsidRPr="0019418F">
          <w:rPr>
            <w:rFonts w:ascii="Times New Roman" w:hAnsi="Times New Roman"/>
          </w:rPr>
          <w:fldChar w:fldCharType="end"/>
        </w:r>
      </w:p>
    </w:sdtContent>
  </w:sdt>
  <w:p w:rsidR="0019418F" w:rsidRPr="0019418F" w:rsidRDefault="0019418F" w:rsidP="0019418F">
    <w:pPr>
      <w:pStyle w:val="ae"/>
      <w:jc w:val="right"/>
      <w:rPr>
        <w:rFonts w:ascii="Times New Roman" w:hAnsi="Times New Roman"/>
        <w:lang w:val="uk-UA"/>
      </w:rPr>
    </w:pPr>
    <w:r>
      <w:rPr>
        <w:rFonts w:ascii="Times New Roman" w:hAnsi="Times New Roman"/>
        <w:lang w:val="uk-UA"/>
      </w:rPr>
      <w:t>Продовження додатка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A04845"/>
    <w:multiLevelType w:val="hybridMultilevel"/>
    <w:tmpl w:val="DEA4F770"/>
    <w:lvl w:ilvl="0" w:tplc="39B430F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5B44EB"/>
    <w:multiLevelType w:val="hybridMultilevel"/>
    <w:tmpl w:val="E152B216"/>
    <w:lvl w:ilvl="0" w:tplc="33D6083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0BBC5B31"/>
    <w:multiLevelType w:val="hybridMultilevel"/>
    <w:tmpl w:val="9E547BF0"/>
    <w:lvl w:ilvl="0" w:tplc="FC26FE9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B1B0D80"/>
    <w:multiLevelType w:val="hybridMultilevel"/>
    <w:tmpl w:val="4AC02BC2"/>
    <w:lvl w:ilvl="0" w:tplc="9CCCA9AA">
      <w:numFmt w:val="bullet"/>
      <w:lvlText w:val="-"/>
      <w:lvlJc w:val="left"/>
      <w:pPr>
        <w:tabs>
          <w:tab w:val="num" w:pos="1065"/>
        </w:tabs>
        <w:ind w:left="1065" w:hanging="360"/>
      </w:pPr>
      <w:rPr>
        <w:rFonts w:ascii="Times New Roman" w:eastAsia="Times New Roman" w:hAnsi="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4">
    <w:nsid w:val="243D7365"/>
    <w:multiLevelType w:val="hybridMultilevel"/>
    <w:tmpl w:val="55D66512"/>
    <w:lvl w:ilvl="0" w:tplc="BA4459A4">
      <w:start w:val="1"/>
      <w:numFmt w:val="decimal"/>
      <w:lvlText w:val="%1."/>
      <w:lvlJc w:val="left"/>
      <w:pPr>
        <w:ind w:left="900" w:hanging="360"/>
      </w:pPr>
      <w:rPr>
        <w:rFonts w:ascii="Times New Roman" w:hAnsi="Times New Roman" w:cs="Times New Roman" w:hint="default"/>
        <w:color w:val="auto"/>
        <w:sz w:val="28"/>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28126C41"/>
    <w:multiLevelType w:val="hybridMultilevel"/>
    <w:tmpl w:val="F8927C8C"/>
    <w:lvl w:ilvl="0" w:tplc="2CA40E9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25823AA"/>
    <w:multiLevelType w:val="hybridMultilevel"/>
    <w:tmpl w:val="0B3C44C4"/>
    <w:lvl w:ilvl="0" w:tplc="521EBE2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nsid w:val="412E5668"/>
    <w:multiLevelType w:val="hybridMultilevel"/>
    <w:tmpl w:val="9D265486"/>
    <w:lvl w:ilvl="0" w:tplc="A496A6DA">
      <w:numFmt w:val="bullet"/>
      <w:lvlText w:val="-"/>
      <w:lvlJc w:val="left"/>
      <w:pPr>
        <w:ind w:left="435" w:hanging="360"/>
      </w:pPr>
      <w:rPr>
        <w:rFonts w:ascii="Times New Roman" w:eastAsia="Times New Roman"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8">
    <w:nsid w:val="4E5A18AB"/>
    <w:multiLevelType w:val="hybridMultilevel"/>
    <w:tmpl w:val="C6621EAA"/>
    <w:lvl w:ilvl="0" w:tplc="C896B9E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38B30DE"/>
    <w:multiLevelType w:val="hybridMultilevel"/>
    <w:tmpl w:val="64FECD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69C5F0B"/>
    <w:multiLevelType w:val="hybridMultilevel"/>
    <w:tmpl w:val="8FA05F0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587E23DF"/>
    <w:multiLevelType w:val="hybridMultilevel"/>
    <w:tmpl w:val="9C46D572"/>
    <w:lvl w:ilvl="0" w:tplc="ED4ACB3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D9D244F"/>
    <w:multiLevelType w:val="hybridMultilevel"/>
    <w:tmpl w:val="74B49CA8"/>
    <w:lvl w:ilvl="0" w:tplc="B4C6C44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48C1A51"/>
    <w:multiLevelType w:val="hybridMultilevel"/>
    <w:tmpl w:val="4DC4B14A"/>
    <w:lvl w:ilvl="0" w:tplc="E13C64E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6B2239CF"/>
    <w:multiLevelType w:val="hybridMultilevel"/>
    <w:tmpl w:val="4B402E9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6C0C699F"/>
    <w:multiLevelType w:val="hybridMultilevel"/>
    <w:tmpl w:val="1CA68168"/>
    <w:lvl w:ilvl="0" w:tplc="94E227E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56A3A26"/>
    <w:multiLevelType w:val="hybridMultilevel"/>
    <w:tmpl w:val="78EA17CE"/>
    <w:lvl w:ilvl="0" w:tplc="EF763854">
      <w:numFmt w:val="bullet"/>
      <w:lvlText w:val="-"/>
      <w:lvlJc w:val="left"/>
      <w:pPr>
        <w:ind w:left="435" w:hanging="360"/>
      </w:pPr>
      <w:rPr>
        <w:rFonts w:ascii="Times New Roman" w:eastAsia="Times New Roman"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num w:numId="1">
    <w:abstractNumId w:val="3"/>
  </w:num>
  <w:num w:numId="2">
    <w:abstractNumId w:val="10"/>
  </w:num>
  <w:num w:numId="3">
    <w:abstractNumId w:val="14"/>
  </w:num>
  <w:num w:numId="4">
    <w:abstractNumId w:val="15"/>
  </w:num>
  <w:num w:numId="5">
    <w:abstractNumId w:val="16"/>
  </w:num>
  <w:num w:numId="6">
    <w:abstractNumId w:val="11"/>
  </w:num>
  <w:num w:numId="7">
    <w:abstractNumId w:val="6"/>
  </w:num>
  <w:num w:numId="8">
    <w:abstractNumId w:val="8"/>
  </w:num>
  <w:num w:numId="9">
    <w:abstractNumId w:val="12"/>
  </w:num>
  <w:num w:numId="10">
    <w:abstractNumId w:val="9"/>
  </w:num>
  <w:num w:numId="11">
    <w:abstractNumId w:val="7"/>
  </w:num>
  <w:num w:numId="12">
    <w:abstractNumId w:val="5"/>
  </w:num>
  <w:num w:numId="13">
    <w:abstractNumId w:val="2"/>
  </w:num>
  <w:num w:numId="14">
    <w:abstractNumId w:val="0"/>
  </w:num>
  <w:num w:numId="15">
    <w:abstractNumId w:val="1"/>
  </w:num>
  <w:num w:numId="16">
    <w:abstractNumId w:val="13"/>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DFA"/>
    <w:rsid w:val="00010FEA"/>
    <w:rsid w:val="00025D62"/>
    <w:rsid w:val="0005128D"/>
    <w:rsid w:val="0005388D"/>
    <w:rsid w:val="000646E5"/>
    <w:rsid w:val="000659FD"/>
    <w:rsid w:val="000668CD"/>
    <w:rsid w:val="00070EAF"/>
    <w:rsid w:val="00074E70"/>
    <w:rsid w:val="00091B52"/>
    <w:rsid w:val="000A6B15"/>
    <w:rsid w:val="000A6E57"/>
    <w:rsid w:val="000B1F85"/>
    <w:rsid w:val="000B3384"/>
    <w:rsid w:val="000B4519"/>
    <w:rsid w:val="000C0EC5"/>
    <w:rsid w:val="000C1F0A"/>
    <w:rsid w:val="000C3293"/>
    <w:rsid w:val="000D038B"/>
    <w:rsid w:val="000D11AE"/>
    <w:rsid w:val="000E55DD"/>
    <w:rsid w:val="000F20FC"/>
    <w:rsid w:val="000F2B88"/>
    <w:rsid w:val="001131BE"/>
    <w:rsid w:val="00115628"/>
    <w:rsid w:val="00126E30"/>
    <w:rsid w:val="0013007C"/>
    <w:rsid w:val="00131EC3"/>
    <w:rsid w:val="001330CE"/>
    <w:rsid w:val="00143456"/>
    <w:rsid w:val="0014721E"/>
    <w:rsid w:val="00147E8E"/>
    <w:rsid w:val="00154686"/>
    <w:rsid w:val="0015541E"/>
    <w:rsid w:val="00163039"/>
    <w:rsid w:val="00186A49"/>
    <w:rsid w:val="001906FF"/>
    <w:rsid w:val="0019418F"/>
    <w:rsid w:val="00197802"/>
    <w:rsid w:val="001A6A7A"/>
    <w:rsid w:val="001B0DCA"/>
    <w:rsid w:val="001B7F31"/>
    <w:rsid w:val="001C1B4F"/>
    <w:rsid w:val="001C2FE6"/>
    <w:rsid w:val="001C7EFB"/>
    <w:rsid w:val="001D2185"/>
    <w:rsid w:val="001D7AFE"/>
    <w:rsid w:val="001E1011"/>
    <w:rsid w:val="001E5461"/>
    <w:rsid w:val="001F0BB4"/>
    <w:rsid w:val="001F2D25"/>
    <w:rsid w:val="001F632B"/>
    <w:rsid w:val="001F7F44"/>
    <w:rsid w:val="002015B6"/>
    <w:rsid w:val="00212D3D"/>
    <w:rsid w:val="00242A7C"/>
    <w:rsid w:val="00245755"/>
    <w:rsid w:val="00265D2F"/>
    <w:rsid w:val="00270EF8"/>
    <w:rsid w:val="0027278B"/>
    <w:rsid w:val="00273852"/>
    <w:rsid w:val="00281567"/>
    <w:rsid w:val="002851EF"/>
    <w:rsid w:val="00287351"/>
    <w:rsid w:val="0029296F"/>
    <w:rsid w:val="00296B63"/>
    <w:rsid w:val="002A1DC5"/>
    <w:rsid w:val="002A274E"/>
    <w:rsid w:val="002D4B55"/>
    <w:rsid w:val="002E50FE"/>
    <w:rsid w:val="002E5256"/>
    <w:rsid w:val="002F17F7"/>
    <w:rsid w:val="002F7BCC"/>
    <w:rsid w:val="00301F89"/>
    <w:rsid w:val="003064CA"/>
    <w:rsid w:val="00326079"/>
    <w:rsid w:val="00341227"/>
    <w:rsid w:val="00344232"/>
    <w:rsid w:val="00351427"/>
    <w:rsid w:val="00353D73"/>
    <w:rsid w:val="00354CA2"/>
    <w:rsid w:val="003648D1"/>
    <w:rsid w:val="0037705B"/>
    <w:rsid w:val="00394BDF"/>
    <w:rsid w:val="003A15C3"/>
    <w:rsid w:val="003B013D"/>
    <w:rsid w:val="003B33A4"/>
    <w:rsid w:val="003C08E9"/>
    <w:rsid w:val="003D2DFA"/>
    <w:rsid w:val="003D60FF"/>
    <w:rsid w:val="003E1BAA"/>
    <w:rsid w:val="003E4017"/>
    <w:rsid w:val="004120D6"/>
    <w:rsid w:val="0041224D"/>
    <w:rsid w:val="004127FC"/>
    <w:rsid w:val="00412DEE"/>
    <w:rsid w:val="00416C67"/>
    <w:rsid w:val="0041771A"/>
    <w:rsid w:val="0043688E"/>
    <w:rsid w:val="004401FC"/>
    <w:rsid w:val="004551E1"/>
    <w:rsid w:val="00463603"/>
    <w:rsid w:val="004660E1"/>
    <w:rsid w:val="004706BE"/>
    <w:rsid w:val="00477676"/>
    <w:rsid w:val="004779F4"/>
    <w:rsid w:val="00482937"/>
    <w:rsid w:val="00485EBC"/>
    <w:rsid w:val="004A1856"/>
    <w:rsid w:val="004A6BDF"/>
    <w:rsid w:val="004B15F3"/>
    <w:rsid w:val="004B24A1"/>
    <w:rsid w:val="004B76EC"/>
    <w:rsid w:val="004C0C62"/>
    <w:rsid w:val="004D3094"/>
    <w:rsid w:val="004D5792"/>
    <w:rsid w:val="004E055C"/>
    <w:rsid w:val="004E2F5F"/>
    <w:rsid w:val="004F6B50"/>
    <w:rsid w:val="004F6E38"/>
    <w:rsid w:val="00520A37"/>
    <w:rsid w:val="00525033"/>
    <w:rsid w:val="005315D6"/>
    <w:rsid w:val="00531636"/>
    <w:rsid w:val="0053508E"/>
    <w:rsid w:val="00544EE4"/>
    <w:rsid w:val="00546C7C"/>
    <w:rsid w:val="00550E90"/>
    <w:rsid w:val="00555F3B"/>
    <w:rsid w:val="00557F03"/>
    <w:rsid w:val="0056149B"/>
    <w:rsid w:val="005761BA"/>
    <w:rsid w:val="005A1AC5"/>
    <w:rsid w:val="005A2A61"/>
    <w:rsid w:val="005B038C"/>
    <w:rsid w:val="005B47BA"/>
    <w:rsid w:val="005B53A3"/>
    <w:rsid w:val="005B5453"/>
    <w:rsid w:val="005B6BB6"/>
    <w:rsid w:val="005B6EBE"/>
    <w:rsid w:val="005C2CC7"/>
    <w:rsid w:val="005C53CE"/>
    <w:rsid w:val="005C5838"/>
    <w:rsid w:val="005C7D2B"/>
    <w:rsid w:val="005D1F36"/>
    <w:rsid w:val="005D23B3"/>
    <w:rsid w:val="005D54FE"/>
    <w:rsid w:val="005E2E3B"/>
    <w:rsid w:val="005E5BF7"/>
    <w:rsid w:val="00605C4C"/>
    <w:rsid w:val="0060769D"/>
    <w:rsid w:val="006131AF"/>
    <w:rsid w:val="006273A2"/>
    <w:rsid w:val="006273C2"/>
    <w:rsid w:val="006277CA"/>
    <w:rsid w:val="00632307"/>
    <w:rsid w:val="00651913"/>
    <w:rsid w:val="00651D3F"/>
    <w:rsid w:val="0065567F"/>
    <w:rsid w:val="00661E62"/>
    <w:rsid w:val="00666383"/>
    <w:rsid w:val="00677C7F"/>
    <w:rsid w:val="0068036F"/>
    <w:rsid w:val="0068270D"/>
    <w:rsid w:val="0068311A"/>
    <w:rsid w:val="006868B2"/>
    <w:rsid w:val="006943CD"/>
    <w:rsid w:val="00697B76"/>
    <w:rsid w:val="006A2646"/>
    <w:rsid w:val="006A5C87"/>
    <w:rsid w:val="006B09DE"/>
    <w:rsid w:val="006B0B4E"/>
    <w:rsid w:val="006C036D"/>
    <w:rsid w:val="006E227A"/>
    <w:rsid w:val="007062BE"/>
    <w:rsid w:val="0074058B"/>
    <w:rsid w:val="00740A7E"/>
    <w:rsid w:val="00740ADC"/>
    <w:rsid w:val="00746B72"/>
    <w:rsid w:val="00755108"/>
    <w:rsid w:val="007629B4"/>
    <w:rsid w:val="00772DB6"/>
    <w:rsid w:val="0078420E"/>
    <w:rsid w:val="007937B2"/>
    <w:rsid w:val="00794F51"/>
    <w:rsid w:val="007A6722"/>
    <w:rsid w:val="007A7D32"/>
    <w:rsid w:val="007B1950"/>
    <w:rsid w:val="007B4558"/>
    <w:rsid w:val="007D1D37"/>
    <w:rsid w:val="007D39E4"/>
    <w:rsid w:val="007E48F2"/>
    <w:rsid w:val="007F1D6B"/>
    <w:rsid w:val="00800C30"/>
    <w:rsid w:val="0080518F"/>
    <w:rsid w:val="00824373"/>
    <w:rsid w:val="00834FD1"/>
    <w:rsid w:val="00840A06"/>
    <w:rsid w:val="0084354A"/>
    <w:rsid w:val="00850DA3"/>
    <w:rsid w:val="00851EC6"/>
    <w:rsid w:val="0085776B"/>
    <w:rsid w:val="00857D4F"/>
    <w:rsid w:val="00872C73"/>
    <w:rsid w:val="008748F1"/>
    <w:rsid w:val="00876A39"/>
    <w:rsid w:val="00881DB0"/>
    <w:rsid w:val="00885712"/>
    <w:rsid w:val="0089357B"/>
    <w:rsid w:val="00894527"/>
    <w:rsid w:val="008B2BF3"/>
    <w:rsid w:val="008B2EA4"/>
    <w:rsid w:val="008C0879"/>
    <w:rsid w:val="008C34ED"/>
    <w:rsid w:val="008C35A4"/>
    <w:rsid w:val="008C52AD"/>
    <w:rsid w:val="008D0C98"/>
    <w:rsid w:val="008D2882"/>
    <w:rsid w:val="008D50AA"/>
    <w:rsid w:val="008D7D41"/>
    <w:rsid w:val="008E3F5C"/>
    <w:rsid w:val="008E60A9"/>
    <w:rsid w:val="008F589B"/>
    <w:rsid w:val="008F7FBF"/>
    <w:rsid w:val="00901272"/>
    <w:rsid w:val="009015FC"/>
    <w:rsid w:val="00902594"/>
    <w:rsid w:val="00913E1B"/>
    <w:rsid w:val="00915765"/>
    <w:rsid w:val="0091662D"/>
    <w:rsid w:val="00932F17"/>
    <w:rsid w:val="00940BFC"/>
    <w:rsid w:val="009447CD"/>
    <w:rsid w:val="00955553"/>
    <w:rsid w:val="00974DBB"/>
    <w:rsid w:val="00976FF7"/>
    <w:rsid w:val="009824E1"/>
    <w:rsid w:val="0098493E"/>
    <w:rsid w:val="0098514E"/>
    <w:rsid w:val="00987918"/>
    <w:rsid w:val="009A78E2"/>
    <w:rsid w:val="009B2175"/>
    <w:rsid w:val="009B2FD6"/>
    <w:rsid w:val="009B5493"/>
    <w:rsid w:val="009C76FB"/>
    <w:rsid w:val="009D06F3"/>
    <w:rsid w:val="00A02D65"/>
    <w:rsid w:val="00A05FB7"/>
    <w:rsid w:val="00A16356"/>
    <w:rsid w:val="00A17174"/>
    <w:rsid w:val="00A22390"/>
    <w:rsid w:val="00A321BE"/>
    <w:rsid w:val="00A32499"/>
    <w:rsid w:val="00A34C35"/>
    <w:rsid w:val="00A36499"/>
    <w:rsid w:val="00A37589"/>
    <w:rsid w:val="00A41238"/>
    <w:rsid w:val="00A5083E"/>
    <w:rsid w:val="00A55CF4"/>
    <w:rsid w:val="00A57473"/>
    <w:rsid w:val="00A63BD4"/>
    <w:rsid w:val="00A65365"/>
    <w:rsid w:val="00A73D6B"/>
    <w:rsid w:val="00A75B77"/>
    <w:rsid w:val="00A82DA3"/>
    <w:rsid w:val="00A835FD"/>
    <w:rsid w:val="00A83DEB"/>
    <w:rsid w:val="00A83FEE"/>
    <w:rsid w:val="00A84D4A"/>
    <w:rsid w:val="00A8662B"/>
    <w:rsid w:val="00A936FB"/>
    <w:rsid w:val="00AA3B8E"/>
    <w:rsid w:val="00AB3549"/>
    <w:rsid w:val="00AC1738"/>
    <w:rsid w:val="00AD2EE0"/>
    <w:rsid w:val="00AD6B3A"/>
    <w:rsid w:val="00AF0370"/>
    <w:rsid w:val="00AF262B"/>
    <w:rsid w:val="00AF4DB7"/>
    <w:rsid w:val="00B01E26"/>
    <w:rsid w:val="00B07D08"/>
    <w:rsid w:val="00B10F82"/>
    <w:rsid w:val="00B312BD"/>
    <w:rsid w:val="00B50EE3"/>
    <w:rsid w:val="00B52205"/>
    <w:rsid w:val="00B60C3C"/>
    <w:rsid w:val="00B62842"/>
    <w:rsid w:val="00B63243"/>
    <w:rsid w:val="00B66219"/>
    <w:rsid w:val="00B71F78"/>
    <w:rsid w:val="00B81C04"/>
    <w:rsid w:val="00B8305A"/>
    <w:rsid w:val="00B86776"/>
    <w:rsid w:val="00B87023"/>
    <w:rsid w:val="00B925CF"/>
    <w:rsid w:val="00B93A25"/>
    <w:rsid w:val="00B95FDB"/>
    <w:rsid w:val="00BF4E53"/>
    <w:rsid w:val="00BF577C"/>
    <w:rsid w:val="00C0363F"/>
    <w:rsid w:val="00C1398E"/>
    <w:rsid w:val="00C179E3"/>
    <w:rsid w:val="00C2030E"/>
    <w:rsid w:val="00C20974"/>
    <w:rsid w:val="00C27970"/>
    <w:rsid w:val="00C27C72"/>
    <w:rsid w:val="00C30B8E"/>
    <w:rsid w:val="00C54B67"/>
    <w:rsid w:val="00C57AA1"/>
    <w:rsid w:val="00C6499C"/>
    <w:rsid w:val="00C74860"/>
    <w:rsid w:val="00C77671"/>
    <w:rsid w:val="00C8012D"/>
    <w:rsid w:val="00C8569A"/>
    <w:rsid w:val="00C863D7"/>
    <w:rsid w:val="00C9374E"/>
    <w:rsid w:val="00C9679C"/>
    <w:rsid w:val="00CA004F"/>
    <w:rsid w:val="00CA0A9C"/>
    <w:rsid w:val="00CB00A1"/>
    <w:rsid w:val="00CB28B3"/>
    <w:rsid w:val="00CB43D4"/>
    <w:rsid w:val="00CD15A8"/>
    <w:rsid w:val="00CD53A1"/>
    <w:rsid w:val="00CE0A7E"/>
    <w:rsid w:val="00CE0E1C"/>
    <w:rsid w:val="00D05740"/>
    <w:rsid w:val="00D354FB"/>
    <w:rsid w:val="00D368C3"/>
    <w:rsid w:val="00D60890"/>
    <w:rsid w:val="00D708AB"/>
    <w:rsid w:val="00D82152"/>
    <w:rsid w:val="00DA4DAE"/>
    <w:rsid w:val="00DA5BE1"/>
    <w:rsid w:val="00DA719B"/>
    <w:rsid w:val="00DB16D1"/>
    <w:rsid w:val="00DB2DAD"/>
    <w:rsid w:val="00DB3D6F"/>
    <w:rsid w:val="00DC06CA"/>
    <w:rsid w:val="00DC2139"/>
    <w:rsid w:val="00DD523C"/>
    <w:rsid w:val="00DE14F2"/>
    <w:rsid w:val="00DE79E7"/>
    <w:rsid w:val="00DF27EF"/>
    <w:rsid w:val="00E00D90"/>
    <w:rsid w:val="00E02E5C"/>
    <w:rsid w:val="00E03FA4"/>
    <w:rsid w:val="00E136F9"/>
    <w:rsid w:val="00E17E7B"/>
    <w:rsid w:val="00E22BE2"/>
    <w:rsid w:val="00E31542"/>
    <w:rsid w:val="00E33A98"/>
    <w:rsid w:val="00E44425"/>
    <w:rsid w:val="00E66E15"/>
    <w:rsid w:val="00E92135"/>
    <w:rsid w:val="00EB4B65"/>
    <w:rsid w:val="00EC0131"/>
    <w:rsid w:val="00ED1DAE"/>
    <w:rsid w:val="00EE2256"/>
    <w:rsid w:val="00EE4F00"/>
    <w:rsid w:val="00EF1524"/>
    <w:rsid w:val="00EF6F7D"/>
    <w:rsid w:val="00F05D33"/>
    <w:rsid w:val="00F149B7"/>
    <w:rsid w:val="00F227BF"/>
    <w:rsid w:val="00F3075B"/>
    <w:rsid w:val="00F5094D"/>
    <w:rsid w:val="00F60366"/>
    <w:rsid w:val="00F61846"/>
    <w:rsid w:val="00F75522"/>
    <w:rsid w:val="00F767DB"/>
    <w:rsid w:val="00FA7237"/>
    <w:rsid w:val="00FB16A9"/>
    <w:rsid w:val="00FB6A9B"/>
    <w:rsid w:val="00FC2BFC"/>
    <w:rsid w:val="00FD67F0"/>
    <w:rsid w:val="00FF54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A04C0DB-AF99-4524-B594-6CA46BEF1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48F1"/>
    <w:rPr>
      <w:sz w:val="24"/>
      <w:szCs w:val="24"/>
    </w:rPr>
  </w:style>
  <w:style w:type="paragraph" w:styleId="1">
    <w:name w:val="heading 1"/>
    <w:basedOn w:val="a"/>
    <w:next w:val="a"/>
    <w:link w:val="10"/>
    <w:uiPriority w:val="99"/>
    <w:qFormat/>
    <w:rsid w:val="00C6499C"/>
    <w:pPr>
      <w:keepNext/>
      <w:spacing w:line="240" w:lineRule="atLeast"/>
      <w:ind w:right="-1418"/>
      <w:outlineLvl w:val="0"/>
    </w:pPr>
    <w:rPr>
      <w:rFonts w:ascii="Cambria" w:hAnsi="Cambria"/>
      <w:b/>
      <w:kern w:val="32"/>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B1950"/>
    <w:rPr>
      <w:rFonts w:ascii="Cambria" w:hAnsi="Cambria" w:cs="Times New Roman"/>
      <w:b/>
      <w:kern w:val="32"/>
      <w:sz w:val="32"/>
    </w:rPr>
  </w:style>
  <w:style w:type="paragraph" w:styleId="a3">
    <w:name w:val="Title"/>
    <w:basedOn w:val="a"/>
    <w:link w:val="a4"/>
    <w:uiPriority w:val="99"/>
    <w:qFormat/>
    <w:rsid w:val="00FC2BFC"/>
    <w:pPr>
      <w:jc w:val="center"/>
    </w:pPr>
    <w:rPr>
      <w:rFonts w:ascii="Cambria" w:hAnsi="Cambria"/>
      <w:b/>
      <w:kern w:val="28"/>
      <w:sz w:val="32"/>
      <w:szCs w:val="20"/>
    </w:rPr>
  </w:style>
  <w:style w:type="character" w:customStyle="1" w:styleId="a4">
    <w:name w:val="Название Знак"/>
    <w:link w:val="a3"/>
    <w:uiPriority w:val="99"/>
    <w:locked/>
    <w:rsid w:val="007B1950"/>
    <w:rPr>
      <w:rFonts w:ascii="Cambria" w:hAnsi="Cambria" w:cs="Times New Roman"/>
      <w:b/>
      <w:kern w:val="28"/>
      <w:sz w:val="32"/>
    </w:rPr>
  </w:style>
  <w:style w:type="paragraph" w:styleId="a5">
    <w:name w:val="footer"/>
    <w:basedOn w:val="a"/>
    <w:link w:val="a6"/>
    <w:uiPriority w:val="99"/>
    <w:rsid w:val="00C6499C"/>
    <w:pPr>
      <w:tabs>
        <w:tab w:val="center" w:pos="4153"/>
        <w:tab w:val="right" w:pos="8306"/>
      </w:tabs>
    </w:pPr>
    <w:rPr>
      <w:szCs w:val="20"/>
    </w:rPr>
  </w:style>
  <w:style w:type="character" w:customStyle="1" w:styleId="a6">
    <w:name w:val="Нижний колонтитул Знак"/>
    <w:link w:val="a5"/>
    <w:uiPriority w:val="99"/>
    <w:semiHidden/>
    <w:locked/>
    <w:rsid w:val="007B1950"/>
    <w:rPr>
      <w:rFonts w:cs="Times New Roman"/>
      <w:sz w:val="24"/>
    </w:rPr>
  </w:style>
  <w:style w:type="character" w:styleId="a7">
    <w:name w:val="Hyperlink"/>
    <w:uiPriority w:val="99"/>
    <w:rsid w:val="00C6499C"/>
    <w:rPr>
      <w:rFonts w:cs="Times New Roman"/>
      <w:color w:val="0000FF"/>
      <w:u w:val="single"/>
    </w:rPr>
  </w:style>
  <w:style w:type="paragraph" w:customStyle="1" w:styleId="a8">
    <w:name w:val="Знак"/>
    <w:basedOn w:val="a"/>
    <w:uiPriority w:val="99"/>
    <w:rsid w:val="00C6499C"/>
    <w:rPr>
      <w:rFonts w:ascii="Verdana" w:hAnsi="Verdana" w:cs="Verdana"/>
      <w:sz w:val="20"/>
      <w:szCs w:val="20"/>
      <w:lang w:val="en-US" w:eastAsia="en-US"/>
    </w:rPr>
  </w:style>
  <w:style w:type="paragraph" w:styleId="a9">
    <w:name w:val="Balloon Text"/>
    <w:basedOn w:val="a"/>
    <w:link w:val="aa"/>
    <w:uiPriority w:val="99"/>
    <w:semiHidden/>
    <w:rsid w:val="00F61846"/>
    <w:rPr>
      <w:sz w:val="2"/>
      <w:szCs w:val="20"/>
    </w:rPr>
  </w:style>
  <w:style w:type="character" w:customStyle="1" w:styleId="aa">
    <w:name w:val="Текст выноски Знак"/>
    <w:link w:val="a9"/>
    <w:uiPriority w:val="99"/>
    <w:semiHidden/>
    <w:locked/>
    <w:rsid w:val="007B1950"/>
    <w:rPr>
      <w:rFonts w:cs="Times New Roman"/>
      <w:sz w:val="2"/>
    </w:rPr>
  </w:style>
  <w:style w:type="paragraph" w:styleId="ab">
    <w:name w:val="No Spacing"/>
    <w:qFormat/>
    <w:rsid w:val="006C036D"/>
    <w:rPr>
      <w:sz w:val="24"/>
      <w:szCs w:val="24"/>
      <w:lang w:val="uk-UA" w:eastAsia="uk-UA"/>
    </w:rPr>
  </w:style>
  <w:style w:type="paragraph" w:customStyle="1" w:styleId="Default">
    <w:name w:val="Default"/>
    <w:uiPriority w:val="99"/>
    <w:rsid w:val="003B33A4"/>
    <w:pPr>
      <w:autoSpaceDE w:val="0"/>
      <w:autoSpaceDN w:val="0"/>
      <w:adjustRightInd w:val="0"/>
    </w:pPr>
    <w:rPr>
      <w:color w:val="000000"/>
      <w:sz w:val="24"/>
      <w:szCs w:val="24"/>
      <w:lang w:val="uk-UA" w:eastAsia="uk-UA"/>
    </w:rPr>
  </w:style>
  <w:style w:type="paragraph" w:styleId="ac">
    <w:name w:val="Normal (Web)"/>
    <w:basedOn w:val="a"/>
    <w:uiPriority w:val="99"/>
    <w:unhideWhenUsed/>
    <w:rsid w:val="002D4B55"/>
    <w:pPr>
      <w:spacing w:before="100" w:beforeAutospacing="1" w:after="100" w:afterAutospacing="1"/>
    </w:pPr>
  </w:style>
  <w:style w:type="paragraph" w:styleId="ad">
    <w:name w:val="List Paragraph"/>
    <w:basedOn w:val="a"/>
    <w:uiPriority w:val="34"/>
    <w:qFormat/>
    <w:rsid w:val="00913E1B"/>
    <w:pPr>
      <w:ind w:left="708"/>
    </w:pPr>
  </w:style>
  <w:style w:type="character" w:customStyle="1" w:styleId="normaltextrun">
    <w:name w:val="normaltextrun"/>
    <w:basedOn w:val="a0"/>
    <w:rsid w:val="00C8569A"/>
  </w:style>
  <w:style w:type="paragraph" w:styleId="ae">
    <w:name w:val="header"/>
    <w:basedOn w:val="a"/>
    <w:link w:val="af"/>
    <w:uiPriority w:val="99"/>
    <w:unhideWhenUsed/>
    <w:rsid w:val="00C8569A"/>
    <w:pPr>
      <w:tabs>
        <w:tab w:val="center" w:pos="4819"/>
        <w:tab w:val="right" w:pos="9639"/>
      </w:tabs>
    </w:pPr>
    <w:rPr>
      <w:rFonts w:ascii="Calibri" w:eastAsia="Calibri" w:hAnsi="Calibri"/>
      <w:sz w:val="22"/>
      <w:szCs w:val="22"/>
      <w:lang w:eastAsia="en-US"/>
    </w:rPr>
  </w:style>
  <w:style w:type="character" w:customStyle="1" w:styleId="af">
    <w:name w:val="Верхний колонтитул Знак"/>
    <w:link w:val="ae"/>
    <w:uiPriority w:val="99"/>
    <w:rsid w:val="00C8569A"/>
    <w:rPr>
      <w:rFonts w:ascii="Calibri" w:eastAsia="Calibri" w:hAnsi="Calibri" w:cs="Times New Roman"/>
      <w:sz w:val="22"/>
      <w:szCs w:val="22"/>
      <w:lang w:eastAsia="en-US"/>
    </w:rPr>
  </w:style>
  <w:style w:type="paragraph" w:customStyle="1" w:styleId="isselectedend">
    <w:name w:val="isselectedend"/>
    <w:basedOn w:val="a"/>
    <w:rsid w:val="001F7F44"/>
    <w:pPr>
      <w:spacing w:before="100" w:beforeAutospacing="1" w:after="100" w:afterAutospacing="1"/>
    </w:pPr>
  </w:style>
  <w:style w:type="table" w:customStyle="1" w:styleId="GridTable1Light-Accent2">
    <w:name w:val="Grid Table 1 Light - Accent 2"/>
    <w:basedOn w:val="a1"/>
    <w:uiPriority w:val="99"/>
    <w:rsid w:val="006A2646"/>
    <w:rPr>
      <w:rFonts w:asciiTheme="minorHAnsi" w:eastAsiaTheme="minorHAnsi" w:hAnsiTheme="minorHAnsi" w:cstheme="minorBidi"/>
      <w:sz w:val="22"/>
      <w:szCs w:val="22"/>
      <w:lang w:val="uk-UA" w:eastAsia="en-US"/>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8584640">
      <w:bodyDiv w:val="1"/>
      <w:marLeft w:val="0"/>
      <w:marRight w:val="0"/>
      <w:marTop w:val="0"/>
      <w:marBottom w:val="0"/>
      <w:divBdr>
        <w:top w:val="none" w:sz="0" w:space="0" w:color="auto"/>
        <w:left w:val="none" w:sz="0" w:space="0" w:color="auto"/>
        <w:bottom w:val="none" w:sz="0" w:space="0" w:color="auto"/>
        <w:right w:val="none" w:sz="0" w:space="0" w:color="auto"/>
      </w:divBdr>
    </w:div>
    <w:div w:id="151977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703</Words>
  <Characters>4010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В</vt:lpstr>
    </vt:vector>
  </TitlesOfParts>
  <Company/>
  <LinksUpToDate>false</LinksUpToDate>
  <CharactersWithSpaces>4704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dc:title>
  <dc:subject/>
  <dc:creator>Таня</dc:creator>
  <cp:keywords/>
  <dc:description/>
  <cp:lastModifiedBy>9</cp:lastModifiedBy>
  <cp:revision>14</cp:revision>
  <cp:lastPrinted>2026-07-28T06:56:00Z</cp:lastPrinted>
  <dcterms:created xsi:type="dcterms:W3CDTF">2026-07-01T11:20:00Z</dcterms:created>
  <dcterms:modified xsi:type="dcterms:W3CDTF">2026-07-28T06:56:00Z</dcterms:modified>
</cp:coreProperties>
</file>