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F74A3" w:rsidRDefault="000F74A3" w:rsidP="000F74A3">
      <w:pPr>
        <w:jc w:val="right"/>
      </w:pPr>
    </w:p>
    <w:p w:rsidR="000512FE" w:rsidRDefault="000F74A3" w:rsidP="000F74A3">
      <w:pPr>
        <w:jc w:val="center"/>
        <w:rPr>
          <w:rFonts w:ascii="Times New Roman" w:hAnsi="Times New Roman" w:cs="Times New Roman"/>
          <w:b/>
          <w:sz w:val="28"/>
          <w:szCs w:val="28"/>
        </w:rPr>
      </w:pPr>
      <w:r w:rsidRPr="000F74A3">
        <w:rPr>
          <w:rFonts w:ascii="Times New Roman" w:hAnsi="Times New Roman" w:cs="Times New Roman"/>
          <w:b/>
          <w:sz w:val="28"/>
          <w:szCs w:val="28"/>
        </w:rPr>
        <w:t>ПРОГРАМА НАЦІОНАЛЬНО-ПАТРІОТИ</w:t>
      </w:r>
      <w:r>
        <w:rPr>
          <w:rFonts w:ascii="Times New Roman" w:hAnsi="Times New Roman" w:cs="Times New Roman"/>
          <w:b/>
          <w:sz w:val="28"/>
          <w:szCs w:val="28"/>
        </w:rPr>
        <w:t xml:space="preserve">ЧНОГО ВИХОВАННЯ ДІТЕЙ ТА УЧНІВСЬКОЇ  МОЛОДІ </w:t>
      </w:r>
    </w:p>
    <w:p w:rsidR="000F74A3" w:rsidRDefault="000F74A3" w:rsidP="000F74A3">
      <w:pPr>
        <w:jc w:val="center"/>
        <w:rPr>
          <w:rFonts w:ascii="Times New Roman" w:hAnsi="Times New Roman" w:cs="Times New Roman"/>
          <w:b/>
          <w:sz w:val="28"/>
          <w:szCs w:val="28"/>
        </w:rPr>
      </w:pPr>
      <w:r>
        <w:rPr>
          <w:rFonts w:ascii="Times New Roman" w:hAnsi="Times New Roman" w:cs="Times New Roman"/>
          <w:b/>
          <w:sz w:val="28"/>
          <w:szCs w:val="28"/>
        </w:rPr>
        <w:t>НА 202</w:t>
      </w:r>
      <w:r w:rsidR="004C4FD7">
        <w:rPr>
          <w:rFonts w:ascii="Times New Roman" w:hAnsi="Times New Roman" w:cs="Times New Roman"/>
          <w:b/>
          <w:sz w:val="28"/>
          <w:szCs w:val="28"/>
        </w:rPr>
        <w:t>6</w:t>
      </w:r>
      <w:r>
        <w:rPr>
          <w:rFonts w:ascii="Times New Roman" w:hAnsi="Times New Roman" w:cs="Times New Roman"/>
          <w:b/>
          <w:sz w:val="28"/>
          <w:szCs w:val="28"/>
        </w:rPr>
        <w:t xml:space="preserve"> – 2030 РОКИ </w:t>
      </w: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F74A3">
      <w:pPr>
        <w:jc w:val="center"/>
        <w:rPr>
          <w:rFonts w:ascii="Times New Roman" w:hAnsi="Times New Roman" w:cs="Times New Roman"/>
          <w:b/>
          <w:sz w:val="28"/>
          <w:szCs w:val="28"/>
        </w:rPr>
      </w:pPr>
    </w:p>
    <w:p w:rsidR="000F74A3" w:rsidRDefault="000F74A3" w:rsidP="000512FE">
      <w:pPr>
        <w:jc w:val="center"/>
        <w:rPr>
          <w:rFonts w:ascii="Times New Roman" w:hAnsi="Times New Roman" w:cs="Times New Roman"/>
          <w:b/>
          <w:sz w:val="28"/>
          <w:szCs w:val="28"/>
        </w:rPr>
      </w:pPr>
      <w:r>
        <w:rPr>
          <w:rFonts w:ascii="Times New Roman" w:hAnsi="Times New Roman" w:cs="Times New Roman"/>
          <w:b/>
          <w:sz w:val="28"/>
          <w:szCs w:val="28"/>
        </w:rPr>
        <w:t>м. БЕРЕСТИН 2026</w:t>
      </w:r>
      <w:r w:rsidRPr="000F74A3">
        <w:rPr>
          <w:rFonts w:ascii="Times New Roman" w:hAnsi="Times New Roman" w:cs="Times New Roman"/>
          <w:b/>
          <w:sz w:val="28"/>
          <w:szCs w:val="28"/>
        </w:rPr>
        <w:t xml:space="preserve"> рік </w:t>
      </w:r>
    </w:p>
    <w:p w:rsidR="000F74A3" w:rsidRDefault="000F74A3" w:rsidP="000F74A3">
      <w:pPr>
        <w:jc w:val="center"/>
        <w:rPr>
          <w:rFonts w:ascii="Times New Roman" w:hAnsi="Times New Roman" w:cs="Times New Roman"/>
          <w:b/>
          <w:sz w:val="28"/>
          <w:szCs w:val="28"/>
        </w:rPr>
      </w:pPr>
    </w:p>
    <w:p w:rsidR="00CD0606" w:rsidRDefault="00CD0606" w:rsidP="000F74A3">
      <w:pPr>
        <w:jc w:val="center"/>
        <w:rPr>
          <w:rFonts w:ascii="Times New Roman" w:hAnsi="Times New Roman" w:cs="Times New Roman"/>
          <w:b/>
          <w:sz w:val="28"/>
          <w:szCs w:val="28"/>
        </w:rPr>
      </w:pPr>
    </w:p>
    <w:p w:rsidR="00CD0606" w:rsidRDefault="00CD0606" w:rsidP="000F74A3">
      <w:pPr>
        <w:jc w:val="center"/>
        <w:rPr>
          <w:rFonts w:ascii="Times New Roman" w:hAnsi="Times New Roman" w:cs="Times New Roman"/>
          <w:b/>
          <w:sz w:val="28"/>
          <w:szCs w:val="28"/>
        </w:rPr>
      </w:pPr>
    </w:p>
    <w:p w:rsidR="00CD0606" w:rsidRDefault="00CD0606" w:rsidP="000F74A3">
      <w:pPr>
        <w:jc w:val="center"/>
        <w:rPr>
          <w:rFonts w:ascii="Times New Roman" w:hAnsi="Times New Roman" w:cs="Times New Roman"/>
          <w:b/>
          <w:sz w:val="28"/>
          <w:szCs w:val="28"/>
        </w:rPr>
      </w:pPr>
    </w:p>
    <w:p w:rsidR="000F74A3" w:rsidRPr="000F74A3" w:rsidRDefault="000F74A3" w:rsidP="000F74A3">
      <w:pPr>
        <w:jc w:val="center"/>
        <w:rPr>
          <w:rFonts w:ascii="Times New Roman" w:hAnsi="Times New Roman" w:cs="Times New Roman"/>
          <w:b/>
          <w:sz w:val="28"/>
          <w:szCs w:val="28"/>
        </w:rPr>
      </w:pPr>
      <w:r w:rsidRPr="000F74A3">
        <w:rPr>
          <w:rFonts w:ascii="Times New Roman" w:hAnsi="Times New Roman" w:cs="Times New Roman"/>
          <w:b/>
          <w:sz w:val="28"/>
          <w:szCs w:val="28"/>
        </w:rPr>
        <w:lastRenderedPageBreak/>
        <w:t>2</w:t>
      </w:r>
    </w:p>
    <w:p w:rsidR="000F74A3" w:rsidRDefault="000F74A3"/>
    <w:p w:rsidR="000F74A3" w:rsidRDefault="000F74A3" w:rsidP="000F74A3">
      <w:pPr>
        <w:jc w:val="center"/>
        <w:rPr>
          <w:rFonts w:ascii="Times New Roman" w:hAnsi="Times New Roman" w:cs="Times New Roman"/>
          <w:b/>
          <w:sz w:val="28"/>
          <w:szCs w:val="28"/>
        </w:rPr>
      </w:pPr>
      <w:r w:rsidRPr="00892EC0">
        <w:rPr>
          <w:rFonts w:ascii="Times New Roman" w:hAnsi="Times New Roman" w:cs="Times New Roman"/>
          <w:b/>
          <w:sz w:val="28"/>
          <w:szCs w:val="28"/>
        </w:rPr>
        <w:t>З М І С Т:</w:t>
      </w:r>
    </w:p>
    <w:p w:rsidR="00672AB2" w:rsidRPr="00892EC0" w:rsidRDefault="00672AB2" w:rsidP="00672AB2">
      <w:pPr>
        <w:rPr>
          <w:rFonts w:ascii="Times New Roman" w:hAnsi="Times New Roman" w:cs="Times New Roman"/>
          <w:b/>
          <w:sz w:val="28"/>
          <w:szCs w:val="28"/>
        </w:rPr>
      </w:pPr>
      <w:r>
        <w:rPr>
          <w:rFonts w:ascii="Times New Roman" w:hAnsi="Times New Roman" w:cs="Times New Roman"/>
          <w:b/>
          <w:sz w:val="28"/>
          <w:szCs w:val="28"/>
        </w:rPr>
        <w:t>Паспорт програми</w:t>
      </w:r>
    </w:p>
    <w:p w:rsidR="000F74A3" w:rsidRDefault="008B5D52" w:rsidP="000F74A3">
      <w:pPr>
        <w:jc w:val="both"/>
        <w:rPr>
          <w:rFonts w:ascii="Times New Roman" w:hAnsi="Times New Roman" w:cs="Times New Roman"/>
          <w:sz w:val="28"/>
          <w:szCs w:val="28"/>
        </w:rPr>
      </w:pPr>
      <w:r>
        <w:rPr>
          <w:rFonts w:ascii="Times New Roman" w:hAnsi="Times New Roman" w:cs="Times New Roman"/>
          <w:sz w:val="28"/>
          <w:szCs w:val="28"/>
        </w:rPr>
        <w:t xml:space="preserve">І. Загальна частина </w:t>
      </w:r>
      <w:r w:rsidR="00D630A3">
        <w:rPr>
          <w:rFonts w:ascii="Times New Roman" w:hAnsi="Times New Roman" w:cs="Times New Roman"/>
          <w:sz w:val="28"/>
          <w:szCs w:val="28"/>
        </w:rPr>
        <w:t xml:space="preserve">                                                                      </w:t>
      </w:r>
      <w:r>
        <w:rPr>
          <w:rFonts w:ascii="Times New Roman" w:hAnsi="Times New Roman" w:cs="Times New Roman"/>
          <w:sz w:val="28"/>
          <w:szCs w:val="28"/>
        </w:rPr>
        <w:t>3-5</w:t>
      </w:r>
    </w:p>
    <w:p w:rsidR="000F74A3"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ІІ. Мета та завдання Програми</w:t>
      </w:r>
      <w:r w:rsidR="00D630A3">
        <w:rPr>
          <w:rFonts w:ascii="Times New Roman" w:hAnsi="Times New Roman" w:cs="Times New Roman"/>
          <w:sz w:val="28"/>
          <w:szCs w:val="28"/>
        </w:rPr>
        <w:t xml:space="preserve">                                                  </w:t>
      </w:r>
      <w:r w:rsidRPr="000F74A3">
        <w:rPr>
          <w:rFonts w:ascii="Times New Roman" w:hAnsi="Times New Roman" w:cs="Times New Roman"/>
          <w:sz w:val="28"/>
          <w:szCs w:val="28"/>
        </w:rPr>
        <w:t xml:space="preserve"> </w:t>
      </w:r>
      <w:r w:rsidR="008B5D52">
        <w:rPr>
          <w:rFonts w:ascii="Times New Roman" w:hAnsi="Times New Roman" w:cs="Times New Roman"/>
          <w:sz w:val="28"/>
          <w:szCs w:val="28"/>
        </w:rPr>
        <w:t>6</w:t>
      </w:r>
      <w:r w:rsidRPr="000F74A3">
        <w:rPr>
          <w:rFonts w:ascii="Times New Roman" w:hAnsi="Times New Roman" w:cs="Times New Roman"/>
          <w:sz w:val="28"/>
          <w:szCs w:val="28"/>
        </w:rPr>
        <w:t xml:space="preserve"> </w:t>
      </w:r>
    </w:p>
    <w:p w:rsidR="000F74A3"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 xml:space="preserve">ІІІ. Шляхи і способи розв’язання проблеми </w:t>
      </w:r>
      <w:r w:rsidR="00D630A3">
        <w:rPr>
          <w:rFonts w:ascii="Times New Roman" w:hAnsi="Times New Roman" w:cs="Times New Roman"/>
          <w:sz w:val="28"/>
          <w:szCs w:val="28"/>
        </w:rPr>
        <w:t xml:space="preserve">                            </w:t>
      </w:r>
      <w:r w:rsidR="008B5D52">
        <w:rPr>
          <w:rFonts w:ascii="Times New Roman" w:hAnsi="Times New Roman" w:cs="Times New Roman"/>
          <w:sz w:val="28"/>
          <w:szCs w:val="28"/>
        </w:rPr>
        <w:t>6-7</w:t>
      </w:r>
      <w:r w:rsidRPr="000F74A3">
        <w:rPr>
          <w:rFonts w:ascii="Times New Roman" w:hAnsi="Times New Roman" w:cs="Times New Roman"/>
          <w:sz w:val="28"/>
          <w:szCs w:val="28"/>
        </w:rPr>
        <w:t xml:space="preserve"> </w:t>
      </w:r>
    </w:p>
    <w:p w:rsidR="000F74A3"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ІV. Результативні показники Програми</w:t>
      </w:r>
      <w:r w:rsidR="00D630A3">
        <w:rPr>
          <w:rFonts w:ascii="Times New Roman" w:hAnsi="Times New Roman" w:cs="Times New Roman"/>
          <w:sz w:val="28"/>
          <w:szCs w:val="28"/>
        </w:rPr>
        <w:t xml:space="preserve">                                   </w:t>
      </w:r>
      <w:r w:rsidRPr="000F74A3">
        <w:rPr>
          <w:rFonts w:ascii="Times New Roman" w:hAnsi="Times New Roman" w:cs="Times New Roman"/>
          <w:sz w:val="28"/>
          <w:szCs w:val="28"/>
        </w:rPr>
        <w:t xml:space="preserve"> 6-7 </w:t>
      </w:r>
    </w:p>
    <w:p w:rsidR="000F74A3"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V. Фінансове забезпечення Програми</w:t>
      </w:r>
      <w:r w:rsidR="00D630A3">
        <w:rPr>
          <w:rFonts w:ascii="Times New Roman" w:hAnsi="Times New Roman" w:cs="Times New Roman"/>
          <w:sz w:val="28"/>
          <w:szCs w:val="28"/>
        </w:rPr>
        <w:t xml:space="preserve">                                      </w:t>
      </w:r>
      <w:r w:rsidRPr="000F74A3">
        <w:rPr>
          <w:rFonts w:ascii="Times New Roman" w:hAnsi="Times New Roman" w:cs="Times New Roman"/>
          <w:sz w:val="28"/>
          <w:szCs w:val="28"/>
        </w:rPr>
        <w:t xml:space="preserve"> 7 </w:t>
      </w:r>
    </w:p>
    <w:p w:rsidR="000F74A3"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 xml:space="preserve">VІ. Координація та контроль за ходом виконання Програми </w:t>
      </w:r>
      <w:r w:rsidR="008B5D52">
        <w:rPr>
          <w:rFonts w:ascii="Times New Roman" w:hAnsi="Times New Roman" w:cs="Times New Roman"/>
          <w:sz w:val="28"/>
          <w:szCs w:val="28"/>
        </w:rPr>
        <w:t>8</w:t>
      </w:r>
    </w:p>
    <w:p w:rsidR="000F74A3"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VІІ. Заходи регіональної Програми національно</w:t>
      </w:r>
      <w:r>
        <w:rPr>
          <w:rFonts w:ascii="Times New Roman" w:hAnsi="Times New Roman" w:cs="Times New Roman"/>
          <w:sz w:val="28"/>
          <w:szCs w:val="28"/>
        </w:rPr>
        <w:t>-</w:t>
      </w:r>
      <w:r w:rsidRPr="000F74A3">
        <w:rPr>
          <w:rFonts w:ascii="Times New Roman" w:hAnsi="Times New Roman" w:cs="Times New Roman"/>
          <w:sz w:val="28"/>
          <w:szCs w:val="28"/>
        </w:rPr>
        <w:t>патріотичного виховання дітей та молоді на 202</w:t>
      </w:r>
      <w:r>
        <w:rPr>
          <w:rFonts w:ascii="Times New Roman" w:hAnsi="Times New Roman" w:cs="Times New Roman"/>
          <w:sz w:val="28"/>
          <w:szCs w:val="28"/>
        </w:rPr>
        <w:t>6</w:t>
      </w:r>
      <w:r w:rsidRPr="000F74A3">
        <w:rPr>
          <w:rFonts w:ascii="Times New Roman" w:hAnsi="Times New Roman" w:cs="Times New Roman"/>
          <w:sz w:val="28"/>
          <w:szCs w:val="28"/>
        </w:rPr>
        <w:t xml:space="preserve"> – 20</w:t>
      </w:r>
      <w:r>
        <w:rPr>
          <w:rFonts w:ascii="Times New Roman" w:hAnsi="Times New Roman" w:cs="Times New Roman"/>
          <w:sz w:val="28"/>
          <w:szCs w:val="28"/>
        </w:rPr>
        <w:t>30</w:t>
      </w:r>
      <w:r w:rsidRPr="000F74A3">
        <w:rPr>
          <w:rFonts w:ascii="Times New Roman" w:hAnsi="Times New Roman" w:cs="Times New Roman"/>
          <w:sz w:val="28"/>
          <w:szCs w:val="28"/>
        </w:rPr>
        <w:t xml:space="preserve"> роки</w:t>
      </w:r>
      <w:r w:rsidR="008B5D52">
        <w:rPr>
          <w:rFonts w:ascii="Times New Roman" w:hAnsi="Times New Roman" w:cs="Times New Roman"/>
          <w:sz w:val="28"/>
          <w:szCs w:val="28"/>
        </w:rPr>
        <w:t xml:space="preserve">  </w:t>
      </w:r>
      <w:r w:rsidRPr="000F74A3">
        <w:rPr>
          <w:rFonts w:ascii="Times New Roman" w:hAnsi="Times New Roman" w:cs="Times New Roman"/>
          <w:sz w:val="28"/>
          <w:szCs w:val="28"/>
        </w:rPr>
        <w:t xml:space="preserve"> </w:t>
      </w:r>
      <w:r w:rsidR="00D630A3">
        <w:rPr>
          <w:rFonts w:ascii="Times New Roman" w:hAnsi="Times New Roman" w:cs="Times New Roman"/>
          <w:sz w:val="28"/>
          <w:szCs w:val="28"/>
        </w:rPr>
        <w:t xml:space="preserve">                                        </w:t>
      </w:r>
      <w:r w:rsidR="008B5D52">
        <w:rPr>
          <w:rFonts w:ascii="Times New Roman" w:hAnsi="Times New Roman" w:cs="Times New Roman"/>
          <w:sz w:val="28"/>
          <w:szCs w:val="28"/>
        </w:rPr>
        <w:t>9-</w:t>
      </w:r>
      <w:r w:rsidRPr="000F74A3">
        <w:rPr>
          <w:rFonts w:ascii="Times New Roman" w:hAnsi="Times New Roman" w:cs="Times New Roman"/>
          <w:sz w:val="28"/>
          <w:szCs w:val="28"/>
        </w:rPr>
        <w:t xml:space="preserve"> </w:t>
      </w:r>
      <w:r w:rsidR="00D630A3">
        <w:rPr>
          <w:rFonts w:ascii="Times New Roman" w:hAnsi="Times New Roman" w:cs="Times New Roman"/>
          <w:sz w:val="28"/>
          <w:szCs w:val="28"/>
        </w:rPr>
        <w:t>18</w:t>
      </w:r>
    </w:p>
    <w:p w:rsidR="000A4CDA" w:rsidRPr="009328D0" w:rsidRDefault="000A4CDA" w:rsidP="000A4CDA">
      <w:pPr>
        <w:jc w:val="center"/>
        <w:rPr>
          <w:rFonts w:ascii="Times New Roman" w:hAnsi="Times New Roman" w:cs="Times New Roman"/>
          <w:b/>
          <w:sz w:val="28"/>
          <w:szCs w:val="28"/>
        </w:rPr>
      </w:pPr>
      <w:r w:rsidRPr="009328D0">
        <w:rPr>
          <w:rFonts w:ascii="Times New Roman" w:hAnsi="Times New Roman" w:cs="Times New Roman"/>
          <w:b/>
          <w:sz w:val="28"/>
          <w:szCs w:val="28"/>
        </w:rPr>
        <w:t>ПАСПОРТ  ПРОГРАМИ</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215"/>
        <w:gridCol w:w="4237"/>
      </w:tblGrid>
      <w:tr w:rsidR="000A4CDA" w:rsidTr="004937A6">
        <w:trPr>
          <w:trHeight w:val="588"/>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1</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Ініціатор розроблення Програми</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Комунальна установа «</w:t>
            </w:r>
            <w:proofErr w:type="spellStart"/>
            <w:r w:rsidRPr="008E5423">
              <w:rPr>
                <w:rFonts w:ascii="Times New Roman" w:hAnsi="Times New Roman" w:cs="Times New Roman"/>
                <w:sz w:val="24"/>
                <w:szCs w:val="24"/>
              </w:rPr>
              <w:t>Берестинський</w:t>
            </w:r>
            <w:proofErr w:type="spellEnd"/>
            <w:r w:rsidRPr="008E5423">
              <w:rPr>
                <w:rFonts w:ascii="Times New Roman" w:hAnsi="Times New Roman" w:cs="Times New Roman"/>
                <w:sz w:val="24"/>
                <w:szCs w:val="24"/>
              </w:rPr>
              <w:t xml:space="preserve"> центр професійного розвитку педагогічних працівників»</w:t>
            </w:r>
          </w:p>
        </w:tc>
      </w:tr>
      <w:tr w:rsidR="000A4CDA" w:rsidTr="004937A6">
        <w:trPr>
          <w:trHeight w:val="768"/>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2</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Назва розпорядчого документа при розробленні Програми</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Закон України «Про місцеве самоврядування в Україні», Закон України «Про освіту», Закон України «Про повну загальну середню освіту», Бюджетний Кодекс України</w:t>
            </w:r>
          </w:p>
        </w:tc>
      </w:tr>
      <w:tr w:rsidR="000A4CDA" w:rsidTr="004937A6">
        <w:trPr>
          <w:trHeight w:val="816"/>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3</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Розробник Програми</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Комунальна установа «</w:t>
            </w:r>
            <w:proofErr w:type="spellStart"/>
            <w:r w:rsidRPr="008E5423">
              <w:rPr>
                <w:rFonts w:ascii="Times New Roman" w:hAnsi="Times New Roman" w:cs="Times New Roman"/>
                <w:sz w:val="24"/>
                <w:szCs w:val="24"/>
              </w:rPr>
              <w:t>Берестинський</w:t>
            </w:r>
            <w:proofErr w:type="spellEnd"/>
            <w:r w:rsidRPr="008E5423">
              <w:rPr>
                <w:rFonts w:ascii="Times New Roman" w:hAnsi="Times New Roman" w:cs="Times New Roman"/>
                <w:sz w:val="24"/>
                <w:szCs w:val="24"/>
              </w:rPr>
              <w:t xml:space="preserve"> центр професійного розвитку педагогічних працівників»</w:t>
            </w:r>
          </w:p>
        </w:tc>
      </w:tr>
      <w:tr w:rsidR="000A4CDA" w:rsidTr="004937A6">
        <w:trPr>
          <w:trHeight w:val="624"/>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4</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proofErr w:type="spellStart"/>
            <w:r w:rsidRPr="008E5423">
              <w:rPr>
                <w:rFonts w:ascii="Times New Roman" w:hAnsi="Times New Roman" w:cs="Times New Roman"/>
                <w:sz w:val="24"/>
                <w:szCs w:val="24"/>
              </w:rPr>
              <w:t>Співрозробники</w:t>
            </w:r>
            <w:proofErr w:type="spellEnd"/>
            <w:r w:rsidRPr="008E5423">
              <w:rPr>
                <w:rFonts w:ascii="Times New Roman" w:hAnsi="Times New Roman" w:cs="Times New Roman"/>
                <w:sz w:val="24"/>
                <w:szCs w:val="24"/>
              </w:rPr>
              <w:t xml:space="preserve"> Програми</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 xml:space="preserve">Відділ освіти </w:t>
            </w:r>
            <w:proofErr w:type="spellStart"/>
            <w:r w:rsidRPr="008E5423">
              <w:rPr>
                <w:rFonts w:ascii="Times New Roman" w:hAnsi="Times New Roman" w:cs="Times New Roman"/>
                <w:sz w:val="24"/>
                <w:szCs w:val="24"/>
              </w:rPr>
              <w:t>Берестинської</w:t>
            </w:r>
            <w:proofErr w:type="spellEnd"/>
            <w:r w:rsidRPr="008E5423">
              <w:rPr>
                <w:rFonts w:ascii="Times New Roman" w:hAnsi="Times New Roman" w:cs="Times New Roman"/>
                <w:sz w:val="24"/>
                <w:szCs w:val="24"/>
              </w:rPr>
              <w:t xml:space="preserve"> міської ради</w:t>
            </w:r>
          </w:p>
        </w:tc>
      </w:tr>
      <w:tr w:rsidR="000A4CDA" w:rsidTr="004937A6">
        <w:trPr>
          <w:trHeight w:val="804"/>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5</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Відповідальні виконавці Програми</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Комунальна установа «</w:t>
            </w:r>
            <w:proofErr w:type="spellStart"/>
            <w:r w:rsidRPr="008E5423">
              <w:rPr>
                <w:rFonts w:ascii="Times New Roman" w:hAnsi="Times New Roman" w:cs="Times New Roman"/>
                <w:sz w:val="24"/>
                <w:szCs w:val="24"/>
              </w:rPr>
              <w:t>Берестинський</w:t>
            </w:r>
            <w:proofErr w:type="spellEnd"/>
            <w:r w:rsidRPr="008E5423">
              <w:rPr>
                <w:rFonts w:ascii="Times New Roman" w:hAnsi="Times New Roman" w:cs="Times New Roman"/>
                <w:sz w:val="24"/>
                <w:szCs w:val="24"/>
              </w:rPr>
              <w:t xml:space="preserve"> центр професійного розвитку педагогічних працівників» Відділ освіти </w:t>
            </w:r>
            <w:proofErr w:type="spellStart"/>
            <w:r w:rsidRPr="008E5423">
              <w:rPr>
                <w:rFonts w:ascii="Times New Roman" w:hAnsi="Times New Roman" w:cs="Times New Roman"/>
                <w:sz w:val="24"/>
                <w:szCs w:val="24"/>
              </w:rPr>
              <w:t>Берестинської</w:t>
            </w:r>
            <w:proofErr w:type="spellEnd"/>
            <w:r w:rsidRPr="008E5423">
              <w:rPr>
                <w:rFonts w:ascii="Times New Roman" w:hAnsi="Times New Roman" w:cs="Times New Roman"/>
                <w:sz w:val="24"/>
                <w:szCs w:val="24"/>
              </w:rPr>
              <w:t xml:space="preserve"> міської ради</w:t>
            </w:r>
          </w:p>
        </w:tc>
      </w:tr>
      <w:tr w:rsidR="000A4CDA" w:rsidTr="004937A6">
        <w:trPr>
          <w:trHeight w:val="804"/>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6</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Учасники Програми</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Комунальна установа «</w:t>
            </w:r>
            <w:proofErr w:type="spellStart"/>
            <w:r w:rsidRPr="008E5423">
              <w:rPr>
                <w:rFonts w:ascii="Times New Roman" w:hAnsi="Times New Roman" w:cs="Times New Roman"/>
                <w:sz w:val="24"/>
                <w:szCs w:val="24"/>
              </w:rPr>
              <w:t>Берестинський</w:t>
            </w:r>
            <w:proofErr w:type="spellEnd"/>
            <w:r w:rsidRPr="008E5423">
              <w:rPr>
                <w:rFonts w:ascii="Times New Roman" w:hAnsi="Times New Roman" w:cs="Times New Roman"/>
                <w:sz w:val="24"/>
                <w:szCs w:val="24"/>
              </w:rPr>
              <w:t xml:space="preserve"> центр професійного розвитку педагогічних працівників» Відділ освіти </w:t>
            </w:r>
            <w:proofErr w:type="spellStart"/>
            <w:r w:rsidRPr="008E5423">
              <w:rPr>
                <w:rFonts w:ascii="Times New Roman" w:hAnsi="Times New Roman" w:cs="Times New Roman"/>
                <w:sz w:val="24"/>
                <w:szCs w:val="24"/>
              </w:rPr>
              <w:t>Берестинської</w:t>
            </w:r>
            <w:proofErr w:type="spellEnd"/>
            <w:r w:rsidRPr="008E5423">
              <w:rPr>
                <w:rFonts w:ascii="Times New Roman" w:hAnsi="Times New Roman" w:cs="Times New Roman"/>
                <w:sz w:val="24"/>
                <w:szCs w:val="24"/>
              </w:rPr>
              <w:t xml:space="preserve"> міської ради</w:t>
            </w:r>
          </w:p>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 xml:space="preserve">Фінансове управління </w:t>
            </w:r>
            <w:proofErr w:type="spellStart"/>
            <w:r w:rsidRPr="008E5423">
              <w:rPr>
                <w:rFonts w:ascii="Times New Roman" w:hAnsi="Times New Roman" w:cs="Times New Roman"/>
                <w:sz w:val="24"/>
                <w:szCs w:val="24"/>
              </w:rPr>
              <w:t>Берестинської</w:t>
            </w:r>
            <w:proofErr w:type="spellEnd"/>
            <w:r w:rsidRPr="008E5423">
              <w:rPr>
                <w:rFonts w:ascii="Times New Roman" w:hAnsi="Times New Roman" w:cs="Times New Roman"/>
                <w:sz w:val="24"/>
                <w:szCs w:val="24"/>
              </w:rPr>
              <w:t xml:space="preserve"> міської ради</w:t>
            </w:r>
          </w:p>
        </w:tc>
      </w:tr>
      <w:tr w:rsidR="000A4CDA" w:rsidTr="004937A6">
        <w:trPr>
          <w:trHeight w:val="311"/>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7</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Термін реалізації</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2026 – 2030 роки</w:t>
            </w:r>
          </w:p>
        </w:tc>
      </w:tr>
      <w:tr w:rsidR="000A4CDA" w:rsidTr="004937A6">
        <w:trPr>
          <w:trHeight w:val="556"/>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8</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Перелік бюджетів, які  беруть участь у виконання Програми</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 xml:space="preserve">Бюджет </w:t>
            </w:r>
            <w:proofErr w:type="spellStart"/>
            <w:r w:rsidRPr="008E5423">
              <w:rPr>
                <w:rFonts w:ascii="Times New Roman" w:hAnsi="Times New Roman" w:cs="Times New Roman"/>
                <w:sz w:val="24"/>
                <w:szCs w:val="24"/>
              </w:rPr>
              <w:t>Берестинської</w:t>
            </w:r>
            <w:proofErr w:type="spellEnd"/>
            <w:r w:rsidRPr="008E5423">
              <w:rPr>
                <w:rFonts w:ascii="Times New Roman" w:hAnsi="Times New Roman" w:cs="Times New Roman"/>
                <w:sz w:val="24"/>
                <w:szCs w:val="24"/>
              </w:rPr>
              <w:t xml:space="preserve"> міської територіальної громади</w:t>
            </w:r>
          </w:p>
        </w:tc>
      </w:tr>
      <w:tr w:rsidR="000A4CDA" w:rsidTr="004937A6">
        <w:trPr>
          <w:trHeight w:val="804"/>
        </w:trPr>
        <w:tc>
          <w:tcPr>
            <w:tcW w:w="720"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jc w:val="center"/>
              <w:rPr>
                <w:rFonts w:ascii="Times New Roman" w:hAnsi="Times New Roman" w:cs="Times New Roman"/>
                <w:sz w:val="24"/>
                <w:szCs w:val="24"/>
              </w:rPr>
            </w:pPr>
            <w:r w:rsidRPr="008E5423">
              <w:rPr>
                <w:rFonts w:ascii="Times New Roman" w:hAnsi="Times New Roman" w:cs="Times New Roman"/>
                <w:sz w:val="24"/>
                <w:szCs w:val="24"/>
              </w:rPr>
              <w:t>9</w:t>
            </w:r>
          </w:p>
        </w:tc>
        <w:tc>
          <w:tcPr>
            <w:tcW w:w="4344"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sidRPr="008E5423">
              <w:rPr>
                <w:rFonts w:ascii="Times New Roman" w:hAnsi="Times New Roman" w:cs="Times New Roman"/>
                <w:sz w:val="24"/>
                <w:szCs w:val="24"/>
              </w:rPr>
              <w:t>Орієнтований обсяг фінансу</w:t>
            </w:r>
            <w:r>
              <w:rPr>
                <w:rFonts w:ascii="Times New Roman" w:hAnsi="Times New Roman" w:cs="Times New Roman"/>
                <w:sz w:val="24"/>
                <w:szCs w:val="24"/>
              </w:rPr>
              <w:t xml:space="preserve">вання Програми, усього </w:t>
            </w:r>
          </w:p>
        </w:tc>
        <w:tc>
          <w:tcPr>
            <w:tcW w:w="4368" w:type="dxa"/>
            <w:tcBorders>
              <w:top w:val="single" w:sz="4" w:space="0" w:color="auto"/>
              <w:left w:val="single" w:sz="4" w:space="0" w:color="auto"/>
              <w:bottom w:val="single" w:sz="4" w:space="0" w:color="auto"/>
              <w:right w:val="single" w:sz="4" w:space="0" w:color="auto"/>
            </w:tcBorders>
            <w:hideMark/>
          </w:tcPr>
          <w:p w:rsidR="000A4CDA" w:rsidRPr="008E5423" w:rsidRDefault="000A4CDA" w:rsidP="004937A6">
            <w:pPr>
              <w:spacing w:after="0"/>
              <w:rPr>
                <w:rFonts w:ascii="Times New Roman" w:hAnsi="Times New Roman" w:cs="Times New Roman"/>
                <w:sz w:val="24"/>
                <w:szCs w:val="24"/>
              </w:rPr>
            </w:pPr>
            <w:r>
              <w:rPr>
                <w:rFonts w:ascii="Times New Roman" w:hAnsi="Times New Roman" w:cs="Times New Roman"/>
                <w:sz w:val="24"/>
                <w:szCs w:val="24"/>
              </w:rPr>
              <w:t>__</w:t>
            </w:r>
            <w:r w:rsidRPr="008E5423">
              <w:rPr>
                <w:rFonts w:ascii="Times New Roman" w:hAnsi="Times New Roman" w:cs="Times New Roman"/>
                <w:sz w:val="24"/>
                <w:szCs w:val="24"/>
              </w:rPr>
              <w:t xml:space="preserve"> тис грн</w:t>
            </w:r>
          </w:p>
        </w:tc>
      </w:tr>
    </w:tbl>
    <w:p w:rsidR="00672AB2" w:rsidRDefault="000F74A3" w:rsidP="00847627">
      <w:pPr>
        <w:jc w:val="center"/>
        <w:rPr>
          <w:rFonts w:ascii="Times New Roman" w:hAnsi="Times New Roman" w:cs="Times New Roman"/>
          <w:sz w:val="28"/>
          <w:szCs w:val="28"/>
        </w:rPr>
      </w:pPr>
      <w:r w:rsidRPr="000F74A3">
        <w:rPr>
          <w:rFonts w:ascii="Times New Roman" w:hAnsi="Times New Roman" w:cs="Times New Roman"/>
          <w:sz w:val="28"/>
          <w:szCs w:val="28"/>
        </w:rPr>
        <w:lastRenderedPageBreak/>
        <w:t>3</w:t>
      </w:r>
      <w:bookmarkStart w:id="0" w:name="_GoBack"/>
      <w:bookmarkEnd w:id="0"/>
    </w:p>
    <w:p w:rsidR="000F74A3" w:rsidRPr="00892EC0" w:rsidRDefault="000F74A3" w:rsidP="000F74A3">
      <w:pPr>
        <w:jc w:val="center"/>
        <w:rPr>
          <w:rFonts w:ascii="Times New Roman" w:hAnsi="Times New Roman" w:cs="Times New Roman"/>
          <w:b/>
          <w:sz w:val="28"/>
          <w:szCs w:val="28"/>
        </w:rPr>
      </w:pPr>
      <w:r w:rsidRPr="00892EC0">
        <w:rPr>
          <w:rFonts w:ascii="Times New Roman" w:hAnsi="Times New Roman" w:cs="Times New Roman"/>
          <w:b/>
          <w:sz w:val="28"/>
          <w:szCs w:val="28"/>
        </w:rPr>
        <w:t>I. ЗАГАЛЬНА ЧАСТИНА</w:t>
      </w:r>
    </w:p>
    <w:p w:rsidR="000F74A3" w:rsidRDefault="000F74A3"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0083450A">
        <w:rPr>
          <w:rFonts w:ascii="Times New Roman" w:hAnsi="Times New Roman" w:cs="Times New Roman"/>
          <w:sz w:val="28"/>
          <w:szCs w:val="28"/>
        </w:rPr>
        <w:tab/>
      </w:r>
      <w:r w:rsidRPr="000F74A3">
        <w:rPr>
          <w:rFonts w:ascii="Times New Roman" w:hAnsi="Times New Roman" w:cs="Times New Roman"/>
          <w:sz w:val="28"/>
          <w:szCs w:val="28"/>
        </w:rPr>
        <w:t xml:space="preserve">Програма національно-патріотичного виховання дітей та молоді на 2024-2028 роки (далі – Програма) розроблена відповідно до Конституції України, Законів України «Про місцеве самоврядування в Україні», «Про військовий обов’язок і військову службу», «Про правовий статус та вшанування пам’яті борців за незалежність України у ХХ столітті», «Про основні засади державної політики у сфері утвердження української національної та громадянської ідентичності», розпорядження Кабінету Міністрів України від 07.12.2016 № 954-р «Про затвердження плану заходів щодо популяризації державних символів України, виховання поваги до них у суспільстві», наказу Міністерства освіти і науки України від 06.06.2022 № 527 «Про деякі питання </w:t>
      </w:r>
      <w:proofErr w:type="spellStart"/>
      <w:r w:rsidRPr="000F74A3">
        <w:rPr>
          <w:rFonts w:ascii="Times New Roman" w:hAnsi="Times New Roman" w:cs="Times New Roman"/>
          <w:sz w:val="28"/>
          <w:szCs w:val="28"/>
        </w:rPr>
        <w:t>національнопатріотичного</w:t>
      </w:r>
      <w:proofErr w:type="spellEnd"/>
      <w:r w:rsidRPr="000F74A3">
        <w:rPr>
          <w:rFonts w:ascii="Times New Roman" w:hAnsi="Times New Roman" w:cs="Times New Roman"/>
          <w:sz w:val="28"/>
          <w:szCs w:val="28"/>
        </w:rPr>
        <w:t xml:space="preserve"> виховання в закладах освіти України та визнання таким, що втратив чинність, наказу Міністерства освіти і науки України від 16.06.2015 № 641». </w:t>
      </w:r>
    </w:p>
    <w:p w:rsidR="00892EC0" w:rsidRDefault="000F74A3"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Pr="000F74A3">
        <w:rPr>
          <w:rFonts w:ascii="Times New Roman" w:hAnsi="Times New Roman" w:cs="Times New Roman"/>
          <w:sz w:val="28"/>
          <w:szCs w:val="28"/>
        </w:rPr>
        <w:t xml:space="preserve">З 24 лютого 2022 року триває повномасштабна війна, яку російська федерація розв’язала проти України. Армія російської федерації, не досягнувши на початку вторгнення заявлених кремлем цілей, проводить головні бойові дії на сході та півдні України, а також щодня обстрілює цивільне населення. Кожен день війни приносить страждання українському народу.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0F74A3">
        <w:rPr>
          <w:rFonts w:ascii="Times New Roman" w:hAnsi="Times New Roman" w:cs="Times New Roman"/>
          <w:sz w:val="28"/>
          <w:szCs w:val="28"/>
        </w:rPr>
        <w:t xml:space="preserve">Тому нині, як ніколи,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дітей і молоді – формування нового українця, який діє на основі національних та європейських цінностей.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0F74A3">
        <w:rPr>
          <w:rFonts w:ascii="Times New Roman" w:hAnsi="Times New Roman" w:cs="Times New Roman"/>
          <w:sz w:val="28"/>
          <w:szCs w:val="28"/>
        </w:rPr>
        <w:t>В умовах воєнної агресії російської федерації в Україні національно</w:t>
      </w:r>
      <w:r>
        <w:rPr>
          <w:rFonts w:ascii="Times New Roman" w:hAnsi="Times New Roman" w:cs="Times New Roman"/>
          <w:sz w:val="28"/>
          <w:szCs w:val="28"/>
        </w:rPr>
        <w:t>-</w:t>
      </w:r>
      <w:r w:rsidR="000F74A3" w:rsidRPr="000F74A3">
        <w:rPr>
          <w:rFonts w:ascii="Times New Roman" w:hAnsi="Times New Roman" w:cs="Times New Roman"/>
          <w:sz w:val="28"/>
          <w:szCs w:val="28"/>
        </w:rPr>
        <w:t xml:space="preserve">патріотичне виховання є одним із пріоритетних напрямів діяльності держави та суспільства щодо розвитку національної свідомості на основі </w:t>
      </w:r>
      <w:proofErr w:type="spellStart"/>
      <w:r w:rsidR="000F74A3" w:rsidRPr="000F74A3">
        <w:rPr>
          <w:rFonts w:ascii="Times New Roman" w:hAnsi="Times New Roman" w:cs="Times New Roman"/>
          <w:sz w:val="28"/>
          <w:szCs w:val="28"/>
        </w:rPr>
        <w:t>суспільнодержавних</w:t>
      </w:r>
      <w:proofErr w:type="spellEnd"/>
      <w:r w:rsidR="000F74A3" w:rsidRPr="000F74A3">
        <w:rPr>
          <w:rFonts w:ascii="Times New Roman" w:hAnsi="Times New Roman" w:cs="Times New Roman"/>
          <w:sz w:val="28"/>
          <w:szCs w:val="28"/>
        </w:rPr>
        <w:t xml:space="preserve"> (національних) цінностей, формування в дітей та молоді почуття патріотизму, поваги до Конституції і законів України, соціальної активності та відповідальності за доручені державні та громадські справи, готовності до виконання обов’язку захищати незалежність та територіальну цілісність України. </w:t>
      </w:r>
    </w:p>
    <w:p w:rsidR="00A57FE1" w:rsidRDefault="00892EC0"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0F74A3">
        <w:rPr>
          <w:rFonts w:ascii="Times New Roman" w:hAnsi="Times New Roman" w:cs="Times New Roman"/>
          <w:sz w:val="28"/>
          <w:szCs w:val="28"/>
        </w:rPr>
        <w:t>З основних проблем, на розв’язання яких с</w:t>
      </w:r>
      <w:r>
        <w:rPr>
          <w:rFonts w:ascii="Times New Roman" w:hAnsi="Times New Roman" w:cs="Times New Roman"/>
          <w:sz w:val="28"/>
          <w:szCs w:val="28"/>
        </w:rPr>
        <w:t xml:space="preserve">прямована Програма, визначено: </w:t>
      </w:r>
      <w:r w:rsidR="000F74A3" w:rsidRPr="000F74A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несистемний характер формування активної громадянської позиції для утвердження національної ідентичності дітей та молоді на основі духовних цінностей українського народу, національної самобутності; </w:t>
      </w:r>
    </w:p>
    <w:p w:rsidR="00A57FE1" w:rsidRDefault="00A57FE1" w:rsidP="000F74A3">
      <w:pPr>
        <w:jc w:val="both"/>
        <w:rPr>
          <w:rFonts w:ascii="Times New Roman" w:hAnsi="Times New Roman" w:cs="Times New Roman"/>
          <w:sz w:val="28"/>
          <w:szCs w:val="28"/>
        </w:rPr>
      </w:pPr>
    </w:p>
    <w:p w:rsidR="00A57FE1" w:rsidRDefault="00A57FE1" w:rsidP="00A57FE1">
      <w:pPr>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892EC0" w:rsidRDefault="00892EC0" w:rsidP="00892EC0">
      <w:pPr>
        <w:jc w:val="both"/>
        <w:rPr>
          <w:rFonts w:ascii="Times New Roman" w:hAnsi="Times New Roman" w:cs="Times New Roman"/>
          <w:sz w:val="28"/>
          <w:szCs w:val="28"/>
        </w:rPr>
      </w:pPr>
      <w:r>
        <w:rPr>
          <w:rFonts w:ascii="Times New Roman" w:hAnsi="Times New Roman" w:cs="Times New Roman"/>
          <w:sz w:val="28"/>
          <w:szCs w:val="28"/>
        </w:rPr>
        <w:t>--</w:t>
      </w:r>
      <w:r w:rsidR="000F74A3" w:rsidRPr="00892EC0">
        <w:rPr>
          <w:rFonts w:ascii="Times New Roman" w:hAnsi="Times New Roman" w:cs="Times New Roman"/>
          <w:sz w:val="28"/>
          <w:szCs w:val="28"/>
        </w:rPr>
        <w:t xml:space="preserve">недостатній рівень розвитку </w:t>
      </w:r>
      <w:proofErr w:type="spellStart"/>
      <w:r w:rsidR="000F74A3" w:rsidRPr="00892EC0">
        <w:rPr>
          <w:rFonts w:ascii="Times New Roman" w:hAnsi="Times New Roman" w:cs="Times New Roman"/>
          <w:sz w:val="28"/>
          <w:szCs w:val="28"/>
        </w:rPr>
        <w:t>громадянсько</w:t>
      </w:r>
      <w:proofErr w:type="spellEnd"/>
      <w:r w:rsidR="000F74A3" w:rsidRPr="00892EC0">
        <w:rPr>
          <w:rFonts w:ascii="Times New Roman" w:hAnsi="Times New Roman" w:cs="Times New Roman"/>
          <w:sz w:val="28"/>
          <w:szCs w:val="28"/>
        </w:rPr>
        <w:t>-патріотичного, військово</w:t>
      </w:r>
      <w:r w:rsidRPr="00892EC0">
        <w:rPr>
          <w:rFonts w:ascii="Times New Roman" w:hAnsi="Times New Roman" w:cs="Times New Roman"/>
          <w:sz w:val="28"/>
          <w:szCs w:val="28"/>
        </w:rPr>
        <w:t>-</w:t>
      </w:r>
      <w:r w:rsidR="000F74A3" w:rsidRPr="00892EC0">
        <w:rPr>
          <w:rFonts w:ascii="Times New Roman" w:hAnsi="Times New Roman" w:cs="Times New Roman"/>
          <w:sz w:val="28"/>
          <w:szCs w:val="28"/>
        </w:rPr>
        <w:t xml:space="preserve">патріотичного та духовно-морального виховання; </w:t>
      </w:r>
    </w:p>
    <w:p w:rsidR="00892EC0" w:rsidRPr="00892EC0" w:rsidRDefault="00892EC0" w:rsidP="00892EC0">
      <w:pPr>
        <w:jc w:val="both"/>
        <w:rPr>
          <w:rFonts w:ascii="Times New Roman" w:hAnsi="Times New Roman" w:cs="Times New Roman"/>
          <w:sz w:val="28"/>
          <w:szCs w:val="28"/>
        </w:rPr>
      </w:pPr>
      <w:r>
        <w:rPr>
          <w:rFonts w:ascii="Times New Roman" w:hAnsi="Times New Roman" w:cs="Times New Roman"/>
          <w:sz w:val="28"/>
          <w:szCs w:val="28"/>
        </w:rPr>
        <w:t>--</w:t>
      </w:r>
      <w:r w:rsidR="000F74A3" w:rsidRPr="00892EC0">
        <w:rPr>
          <w:rFonts w:ascii="Times New Roman" w:hAnsi="Times New Roman" w:cs="Times New Roman"/>
          <w:sz w:val="28"/>
          <w:szCs w:val="28"/>
        </w:rPr>
        <w:t xml:space="preserve">наявність у суспільній свідомості розбіжностей про історичне минуле нації, що створює підґрунтя для просування несумісних із незалежністю держави місцевих </w:t>
      </w:r>
      <w:proofErr w:type="spellStart"/>
      <w:r w:rsidR="000F74A3" w:rsidRPr="00892EC0">
        <w:rPr>
          <w:rFonts w:ascii="Times New Roman" w:hAnsi="Times New Roman" w:cs="Times New Roman"/>
          <w:sz w:val="28"/>
          <w:szCs w:val="28"/>
        </w:rPr>
        <w:t>ідентичностей</w:t>
      </w:r>
      <w:proofErr w:type="spellEnd"/>
      <w:r w:rsidR="000F74A3" w:rsidRPr="00892EC0">
        <w:rPr>
          <w:rFonts w:ascii="Times New Roman" w:hAnsi="Times New Roman" w:cs="Times New Roman"/>
          <w:sz w:val="28"/>
          <w:szCs w:val="28"/>
        </w:rPr>
        <w:t xml:space="preserve"> та </w:t>
      </w:r>
      <w:proofErr w:type="spellStart"/>
      <w:r w:rsidR="000F74A3" w:rsidRPr="00892EC0">
        <w:rPr>
          <w:rFonts w:ascii="Times New Roman" w:hAnsi="Times New Roman" w:cs="Times New Roman"/>
          <w:sz w:val="28"/>
          <w:szCs w:val="28"/>
        </w:rPr>
        <w:t>мовних</w:t>
      </w:r>
      <w:proofErr w:type="spellEnd"/>
      <w:r w:rsidR="000F74A3" w:rsidRPr="00892EC0">
        <w:rPr>
          <w:rFonts w:ascii="Times New Roman" w:hAnsi="Times New Roman" w:cs="Times New Roman"/>
          <w:sz w:val="28"/>
          <w:szCs w:val="28"/>
        </w:rPr>
        <w:t xml:space="preserve"> конфліктів;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недостатня поінформованість населення України про історичні факти героїчної боротьби та визволення від поневолення українського народу і здобуття незалежності України;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слабкий науково-методичний супровід питань національно-патріотичного виховання;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недостатній рівень обміну досвідом, успішними практиками у сфері національно-патріотичного виховання;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відсутність цілісного національного мовно-культурного простору, стійкості його до зовнішнього втручання та сталої роботи з розвитку української мови;</w:t>
      </w:r>
    </w:p>
    <w:p w:rsidR="00892EC0"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 xml:space="preserve"> </w:t>
      </w:r>
      <w:r w:rsidR="00892EC0">
        <w:rPr>
          <w:rFonts w:ascii="Times New Roman" w:hAnsi="Times New Roman" w:cs="Times New Roman"/>
          <w:sz w:val="28"/>
          <w:szCs w:val="28"/>
        </w:rPr>
        <w:t>--</w:t>
      </w:r>
      <w:r w:rsidRPr="000F74A3">
        <w:rPr>
          <w:rFonts w:ascii="Times New Roman" w:hAnsi="Times New Roman" w:cs="Times New Roman"/>
          <w:sz w:val="28"/>
          <w:szCs w:val="28"/>
        </w:rPr>
        <w:t xml:space="preserve">наявні наслідки деструктивного впливу на українське суспільство імперського, колоніального і комуністичного тоталітарного режимів;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низька ефективність функціонування системи фізичного виховання для підготовки </w:t>
      </w:r>
      <w:proofErr w:type="spellStart"/>
      <w:r w:rsidR="000F74A3" w:rsidRPr="000F74A3">
        <w:rPr>
          <w:rFonts w:ascii="Times New Roman" w:hAnsi="Times New Roman" w:cs="Times New Roman"/>
          <w:sz w:val="28"/>
          <w:szCs w:val="28"/>
        </w:rPr>
        <w:t>допризовновної</w:t>
      </w:r>
      <w:proofErr w:type="spellEnd"/>
      <w:r w:rsidR="000F74A3" w:rsidRPr="000F74A3">
        <w:rPr>
          <w:rFonts w:ascii="Times New Roman" w:hAnsi="Times New Roman" w:cs="Times New Roman"/>
          <w:sz w:val="28"/>
          <w:szCs w:val="28"/>
        </w:rPr>
        <w:t xml:space="preserve"> молоді Харківщини як ефективного засобу підвищення їхньої фізичної готовності, спортивної майстерності та військово</w:t>
      </w:r>
      <w:r>
        <w:rPr>
          <w:rFonts w:ascii="Times New Roman" w:hAnsi="Times New Roman" w:cs="Times New Roman"/>
          <w:sz w:val="28"/>
          <w:szCs w:val="28"/>
        </w:rPr>
        <w:t>-</w:t>
      </w:r>
      <w:r w:rsidR="000F74A3" w:rsidRPr="000F74A3">
        <w:rPr>
          <w:rFonts w:ascii="Times New Roman" w:hAnsi="Times New Roman" w:cs="Times New Roman"/>
          <w:sz w:val="28"/>
          <w:szCs w:val="28"/>
        </w:rPr>
        <w:t xml:space="preserve">патріотичного виховання;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наявний вплив держави-агресора на суспільство в інформаційній, освітній, культурній сферах України;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мала частка осіб, які готові до захисту територіальної цілісності та незалежності України.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0F74A3">
        <w:rPr>
          <w:rFonts w:ascii="Times New Roman" w:hAnsi="Times New Roman" w:cs="Times New Roman"/>
          <w:sz w:val="28"/>
          <w:szCs w:val="28"/>
        </w:rPr>
        <w:t>Реалізація Програми сприятиме формуванню в дітей та молоді національно</w:t>
      </w:r>
      <w:r>
        <w:rPr>
          <w:rFonts w:ascii="Times New Roman" w:hAnsi="Times New Roman" w:cs="Times New Roman"/>
          <w:sz w:val="28"/>
          <w:szCs w:val="28"/>
        </w:rPr>
        <w:t>-</w:t>
      </w:r>
      <w:r w:rsidR="000F74A3" w:rsidRPr="000F74A3">
        <w:rPr>
          <w:rFonts w:ascii="Times New Roman" w:hAnsi="Times New Roman" w:cs="Times New Roman"/>
          <w:sz w:val="28"/>
          <w:szCs w:val="28"/>
        </w:rPr>
        <w:t xml:space="preserve">культурної громадянської ідентичності, національно-патріотичного світогляду, збереженню та розвитку суспільно-державницьких і духовно-моральних цінностей українського народу, утвердженню поваги до державної мови та готовності громадянина до виконання обов’язку із захисту незалежності та територіальної цілісності України. </w:t>
      </w:r>
    </w:p>
    <w:p w:rsidR="00892EC0" w:rsidRPr="00892EC0" w:rsidRDefault="000F74A3" w:rsidP="00892EC0">
      <w:pPr>
        <w:jc w:val="center"/>
        <w:rPr>
          <w:rFonts w:ascii="Times New Roman" w:hAnsi="Times New Roman" w:cs="Times New Roman"/>
          <w:b/>
          <w:sz w:val="28"/>
          <w:szCs w:val="28"/>
        </w:rPr>
      </w:pPr>
      <w:r w:rsidRPr="00892EC0">
        <w:rPr>
          <w:rFonts w:ascii="Times New Roman" w:hAnsi="Times New Roman" w:cs="Times New Roman"/>
          <w:b/>
          <w:sz w:val="28"/>
          <w:szCs w:val="28"/>
        </w:rPr>
        <w:t>ІІ. МЕТА ТА ЗАВДАННЯ ПРОГРАМИ</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0F74A3">
        <w:rPr>
          <w:rFonts w:ascii="Times New Roman" w:hAnsi="Times New Roman" w:cs="Times New Roman"/>
          <w:sz w:val="28"/>
          <w:szCs w:val="28"/>
        </w:rPr>
        <w:t xml:space="preserve">Метою Програми є: </w:t>
      </w:r>
    </w:p>
    <w:p w:rsidR="00B96AAD"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удосконалення та розвиток цілісної загально</w:t>
      </w:r>
      <w:r>
        <w:rPr>
          <w:rFonts w:ascii="Times New Roman" w:hAnsi="Times New Roman" w:cs="Times New Roman"/>
          <w:sz w:val="28"/>
          <w:szCs w:val="28"/>
        </w:rPr>
        <w:t>-</w:t>
      </w:r>
      <w:r w:rsidR="000F74A3" w:rsidRPr="000F74A3">
        <w:rPr>
          <w:rFonts w:ascii="Times New Roman" w:hAnsi="Times New Roman" w:cs="Times New Roman"/>
          <w:sz w:val="28"/>
          <w:szCs w:val="28"/>
        </w:rPr>
        <w:t xml:space="preserve">регіональної політики національно-патріотичного виховання шляхом формування та утвердження української громадянської ідентичності на основі єдиних суспільно-державних (національних) цінностей (самобутність, воля, соборність, гідність) </w:t>
      </w:r>
    </w:p>
    <w:p w:rsidR="00B96AAD" w:rsidRDefault="00B96AAD" w:rsidP="00B96AAD">
      <w:pPr>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892EC0" w:rsidRDefault="000F74A3" w:rsidP="000F74A3">
      <w:pPr>
        <w:jc w:val="both"/>
        <w:rPr>
          <w:rFonts w:ascii="Times New Roman" w:hAnsi="Times New Roman" w:cs="Times New Roman"/>
          <w:sz w:val="28"/>
          <w:szCs w:val="28"/>
        </w:rPr>
      </w:pPr>
      <w:r w:rsidRPr="000F74A3">
        <w:rPr>
          <w:rFonts w:ascii="Times New Roman" w:hAnsi="Times New Roman" w:cs="Times New Roman"/>
          <w:sz w:val="28"/>
          <w:szCs w:val="28"/>
        </w:rPr>
        <w:t xml:space="preserve">і загальнолюдських цінностей, принципів любові й гордості за власну державу, її історію, мову, здобутки та досягнення;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готовність до захисту державної незалежності і територіальної цілісності України, усвідомлення громадянського обов’язку щодо розвитку успішної країни та забезпечення власного благополуччя в ній.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892EC0">
        <w:rPr>
          <w:rFonts w:ascii="Times New Roman" w:hAnsi="Times New Roman" w:cs="Times New Roman"/>
          <w:b/>
          <w:sz w:val="28"/>
          <w:szCs w:val="28"/>
        </w:rPr>
        <w:t>Завданнями Програми є</w:t>
      </w:r>
      <w:r w:rsidR="000F74A3" w:rsidRPr="000F74A3">
        <w:rPr>
          <w:rFonts w:ascii="Times New Roman" w:hAnsi="Times New Roman" w:cs="Times New Roman"/>
          <w:sz w:val="28"/>
          <w:szCs w:val="28"/>
        </w:rPr>
        <w:t xml:space="preserve">: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формування активної громадянської позиції, утвердження національної ідентичності дітей та молоді на основі духовних цінностей українського народу, національної самобутності;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здійснення </w:t>
      </w:r>
      <w:proofErr w:type="spellStart"/>
      <w:r w:rsidR="000F74A3" w:rsidRPr="000F74A3">
        <w:rPr>
          <w:rFonts w:ascii="Times New Roman" w:hAnsi="Times New Roman" w:cs="Times New Roman"/>
          <w:sz w:val="28"/>
          <w:szCs w:val="28"/>
        </w:rPr>
        <w:t>проєктів</w:t>
      </w:r>
      <w:proofErr w:type="spellEnd"/>
      <w:r w:rsidR="000F74A3" w:rsidRPr="000F74A3">
        <w:rPr>
          <w:rFonts w:ascii="Times New Roman" w:hAnsi="Times New Roman" w:cs="Times New Roman"/>
          <w:sz w:val="28"/>
          <w:szCs w:val="28"/>
        </w:rPr>
        <w:t xml:space="preserve"> та заходів, спрямованих на підвищення престижу військової служби;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організація та координація інформаційно-просвітницької роботи у сфері національно-патріотичного виховання серед дітей та молоді у закладах освіти;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утвердження поваги до державної мови, піднесення її престижу серед дітей та молоді, що є важливим аспектом формування й розвитку особистості та основою національно-патріотичного виховання;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підтримка та розвиток сімейних традицій, активне залучення сім’ї до процесу національно-патріотичного виховання; </w:t>
      </w:r>
    </w:p>
    <w:p w:rsidR="00892EC0"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забезпечення належної організації науково-дослідної та методичної роботи у сфері національно-патріотичного виховання; </w:t>
      </w:r>
    </w:p>
    <w:p w:rsidR="002C3DA4" w:rsidRDefault="00892EC0"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проведення комплексу регіональних заходів, спрямованих на підтримку і популяризацію національно-патріотичного виховання серед дітей та молоді; </w:t>
      </w:r>
    </w:p>
    <w:p w:rsidR="002C3DA4" w:rsidRDefault="002C3DA4"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підтримка та розвиток діяльності музеїв у закладах освіти як невід’ємної складової національно-патріотичного виховання; превенція негативних проявів поведінки, злочинності, наркоманії, алкоголізму, насамперед серед дітей та молоді, зокрема шляхом залучення до участі у заходах із національно-патріотичного та духовно-морального виховання; </w:t>
      </w:r>
    </w:p>
    <w:p w:rsidR="002C3DA4" w:rsidRDefault="002C3DA4"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удосконалення фізичної підготовки допризовної молоді та розвиток морально-вольових якостей, загартування до виконання завдань за призначенням відповідно до вимог сучасності; </w:t>
      </w:r>
    </w:p>
    <w:p w:rsidR="002C3DA4" w:rsidRDefault="002C3DA4" w:rsidP="000F74A3">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формування традицій щодо вшанування пам’яті загиблих (померлих) ветеранів війни; </w:t>
      </w:r>
    </w:p>
    <w:p w:rsidR="00020F7C" w:rsidRDefault="002C3DA4" w:rsidP="00B96AAD">
      <w:pPr>
        <w:jc w:val="both"/>
        <w:rPr>
          <w:rFonts w:ascii="Times New Roman" w:hAnsi="Times New Roman" w:cs="Times New Roman"/>
          <w:sz w:val="28"/>
          <w:szCs w:val="28"/>
        </w:rPr>
      </w:pPr>
      <w:r>
        <w:rPr>
          <w:rFonts w:ascii="Times New Roman" w:hAnsi="Times New Roman" w:cs="Times New Roman"/>
          <w:sz w:val="28"/>
          <w:szCs w:val="28"/>
        </w:rPr>
        <w:t>--</w:t>
      </w:r>
      <w:r w:rsidR="000F74A3" w:rsidRPr="000F74A3">
        <w:rPr>
          <w:rFonts w:ascii="Times New Roman" w:hAnsi="Times New Roman" w:cs="Times New Roman"/>
          <w:sz w:val="28"/>
          <w:szCs w:val="28"/>
        </w:rPr>
        <w:t xml:space="preserve">підвищення кваліфікації та професійної компетентності фахівців у сфері національно-патріотичного виховання. </w:t>
      </w:r>
    </w:p>
    <w:p w:rsidR="00020F7C" w:rsidRDefault="00020F7C" w:rsidP="00892EC0">
      <w:pPr>
        <w:jc w:val="center"/>
        <w:rPr>
          <w:rFonts w:ascii="Times New Roman" w:hAnsi="Times New Roman" w:cs="Times New Roman"/>
          <w:sz w:val="28"/>
          <w:szCs w:val="28"/>
        </w:rPr>
      </w:pPr>
    </w:p>
    <w:p w:rsidR="002C3DA4" w:rsidRDefault="002C3DA4" w:rsidP="00892EC0">
      <w:pPr>
        <w:jc w:val="center"/>
        <w:rPr>
          <w:rFonts w:ascii="Times New Roman" w:hAnsi="Times New Roman" w:cs="Times New Roman"/>
          <w:sz w:val="28"/>
          <w:szCs w:val="28"/>
        </w:rPr>
      </w:pPr>
      <w:r w:rsidRPr="002C3DA4">
        <w:rPr>
          <w:rFonts w:ascii="Times New Roman" w:hAnsi="Times New Roman" w:cs="Times New Roman"/>
          <w:sz w:val="28"/>
          <w:szCs w:val="28"/>
        </w:rPr>
        <w:lastRenderedPageBreak/>
        <w:t>6</w:t>
      </w:r>
    </w:p>
    <w:p w:rsidR="00892EC0" w:rsidRPr="00892EC0" w:rsidRDefault="000F74A3" w:rsidP="00892EC0">
      <w:pPr>
        <w:jc w:val="center"/>
        <w:rPr>
          <w:rFonts w:ascii="Times New Roman" w:hAnsi="Times New Roman" w:cs="Times New Roman"/>
          <w:b/>
          <w:sz w:val="28"/>
          <w:szCs w:val="28"/>
        </w:rPr>
      </w:pPr>
      <w:r w:rsidRPr="00892EC0">
        <w:rPr>
          <w:rFonts w:ascii="Times New Roman" w:hAnsi="Times New Roman" w:cs="Times New Roman"/>
          <w:b/>
          <w:sz w:val="28"/>
          <w:szCs w:val="28"/>
        </w:rPr>
        <w:t>ІІІ. ШЛЯХИ І СПОСОБИ РОЗВ’ЯЗАННЯ ПРОБЛЕМИ</w:t>
      </w:r>
    </w:p>
    <w:p w:rsidR="002C3DA4" w:rsidRPr="002C3DA4" w:rsidRDefault="002C3DA4" w:rsidP="002C3DA4">
      <w:pPr>
        <w:pStyle w:val="a4"/>
        <w:jc w:val="both"/>
        <w:rPr>
          <w:rFonts w:ascii="Times New Roman" w:hAnsi="Times New Roman" w:cs="Times New Roman"/>
          <w:sz w:val="28"/>
          <w:szCs w:val="28"/>
        </w:rPr>
      </w:pPr>
      <w:r>
        <w:t xml:space="preserve">         </w:t>
      </w:r>
      <w:r w:rsidR="000F74A3" w:rsidRPr="002C3DA4">
        <w:rPr>
          <w:rFonts w:ascii="Times New Roman" w:hAnsi="Times New Roman" w:cs="Times New Roman"/>
          <w:sz w:val="28"/>
          <w:szCs w:val="28"/>
        </w:rPr>
        <w:t xml:space="preserve">В основу системи національно-патріотичного виховання покладено ідеї зміцнення української державності як консолідуючого чинника розвитку суспільства, формування патріотизму, насамперед у дітей та молоді. </w:t>
      </w:r>
      <w:r w:rsidRPr="002C3DA4">
        <w:rPr>
          <w:rFonts w:ascii="Times New Roman" w:hAnsi="Times New Roman" w:cs="Times New Roman"/>
          <w:sz w:val="28"/>
          <w:szCs w:val="28"/>
        </w:rPr>
        <w:t xml:space="preserve">        </w:t>
      </w:r>
    </w:p>
    <w:p w:rsidR="002C3DA4" w:rsidRPr="008265A1" w:rsidRDefault="002C3DA4" w:rsidP="008265A1">
      <w:pPr>
        <w:pStyle w:val="a4"/>
        <w:jc w:val="both"/>
        <w:rPr>
          <w:rFonts w:ascii="Times New Roman" w:hAnsi="Times New Roman" w:cs="Times New Roman"/>
          <w:sz w:val="28"/>
          <w:szCs w:val="28"/>
        </w:rPr>
      </w:pPr>
      <w:r w:rsidRPr="002C3DA4">
        <w:t xml:space="preserve">       </w:t>
      </w:r>
      <w:r w:rsidR="000F74A3" w:rsidRPr="008265A1">
        <w:rPr>
          <w:rFonts w:ascii="Times New Roman" w:hAnsi="Times New Roman" w:cs="Times New Roman"/>
          <w:sz w:val="28"/>
          <w:szCs w:val="28"/>
        </w:rPr>
        <w:t>Національно-патріотичне виховання дітей та молоді відбувається шляхом:</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 формування національно-культурної ідентичності, національно</w:t>
      </w:r>
      <w:r w:rsidR="002C3DA4" w:rsidRPr="008265A1">
        <w:rPr>
          <w:rFonts w:ascii="Times New Roman" w:hAnsi="Times New Roman" w:cs="Times New Roman"/>
          <w:sz w:val="28"/>
          <w:szCs w:val="28"/>
        </w:rPr>
        <w:t>-</w:t>
      </w:r>
      <w:r w:rsidRPr="008265A1">
        <w:rPr>
          <w:rFonts w:ascii="Times New Roman" w:hAnsi="Times New Roman" w:cs="Times New Roman"/>
          <w:sz w:val="28"/>
          <w:szCs w:val="28"/>
        </w:rPr>
        <w:t xml:space="preserve">патріотичного світогляду, збереження та розвитку духовно-моральних цінностей українського народу; </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усвідомлення досягнень українського народу, його інтелектуальних і духовних надбань; </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w:t>
      </w:r>
      <w:r w:rsidR="002C3DA4" w:rsidRPr="008265A1">
        <w:rPr>
          <w:rFonts w:ascii="Times New Roman" w:hAnsi="Times New Roman" w:cs="Times New Roman"/>
          <w:sz w:val="28"/>
          <w:szCs w:val="28"/>
        </w:rPr>
        <w:t xml:space="preserve"> </w:t>
      </w:r>
      <w:r w:rsidRPr="008265A1">
        <w:rPr>
          <w:rFonts w:ascii="Times New Roman" w:hAnsi="Times New Roman" w:cs="Times New Roman"/>
          <w:sz w:val="28"/>
          <w:szCs w:val="28"/>
        </w:rPr>
        <w:t xml:space="preserve">відданості ідеї розбудови України, формування у дітей і памолоді активної громадянської, державницької позиції та почуття власної гідності; </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w:t>
      </w:r>
      <w:r w:rsidR="002C3DA4" w:rsidRPr="008265A1">
        <w:rPr>
          <w:rFonts w:ascii="Times New Roman" w:hAnsi="Times New Roman" w:cs="Times New Roman"/>
          <w:sz w:val="28"/>
          <w:szCs w:val="28"/>
        </w:rPr>
        <w:t xml:space="preserve"> </w:t>
      </w:r>
      <w:r w:rsidRPr="008265A1">
        <w:rPr>
          <w:rFonts w:ascii="Times New Roman" w:hAnsi="Times New Roman" w:cs="Times New Roman"/>
          <w:sz w:val="28"/>
          <w:szCs w:val="28"/>
        </w:rPr>
        <w:t xml:space="preserve">скоординованої роботи та взаємодії органів державної влади та органів місцевого самоврядування, закладів освіти у сфері національно-патріотичного виховання, ефективної співпраці з памолоддю; </w:t>
      </w:r>
    </w:p>
    <w:p w:rsidR="002C3DA4" w:rsidRPr="008265A1" w:rsidRDefault="002C3DA4"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формування </w:t>
      </w:r>
      <w:r w:rsidR="000F74A3" w:rsidRPr="008265A1">
        <w:rPr>
          <w:rFonts w:ascii="Times New Roman" w:hAnsi="Times New Roman" w:cs="Times New Roman"/>
          <w:sz w:val="28"/>
          <w:szCs w:val="28"/>
        </w:rPr>
        <w:t>широкої громадської підтримки процесів національно</w:t>
      </w:r>
      <w:r w:rsidRPr="008265A1">
        <w:rPr>
          <w:rFonts w:ascii="Times New Roman" w:hAnsi="Times New Roman" w:cs="Times New Roman"/>
          <w:sz w:val="28"/>
          <w:szCs w:val="28"/>
        </w:rPr>
        <w:t>-</w:t>
      </w:r>
      <w:r w:rsidR="000F74A3" w:rsidRPr="008265A1">
        <w:rPr>
          <w:rFonts w:ascii="Times New Roman" w:hAnsi="Times New Roman" w:cs="Times New Roman"/>
          <w:sz w:val="28"/>
          <w:szCs w:val="28"/>
        </w:rPr>
        <w:t xml:space="preserve">патріотичного виховання, підвищення ролі сім’ї, активної участі волонтерів, активістів; </w:t>
      </w:r>
    </w:p>
    <w:p w:rsidR="002C3DA4" w:rsidRPr="008265A1" w:rsidRDefault="008265A1" w:rsidP="008265A1">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8265A1">
        <w:rPr>
          <w:rFonts w:ascii="Times New Roman" w:hAnsi="Times New Roman" w:cs="Times New Roman"/>
          <w:sz w:val="28"/>
          <w:szCs w:val="28"/>
        </w:rPr>
        <w:t xml:space="preserve">цілеспрямованого та прогнозованого розвитку у сфері </w:t>
      </w:r>
      <w:proofErr w:type="spellStart"/>
      <w:r w:rsidR="000F74A3" w:rsidRPr="008265A1">
        <w:rPr>
          <w:rFonts w:ascii="Times New Roman" w:hAnsi="Times New Roman" w:cs="Times New Roman"/>
          <w:sz w:val="28"/>
          <w:szCs w:val="28"/>
        </w:rPr>
        <w:t>національнопатріотичного</w:t>
      </w:r>
      <w:proofErr w:type="spellEnd"/>
      <w:r w:rsidR="000F74A3" w:rsidRPr="008265A1">
        <w:rPr>
          <w:rFonts w:ascii="Times New Roman" w:hAnsi="Times New Roman" w:cs="Times New Roman"/>
          <w:sz w:val="28"/>
          <w:szCs w:val="28"/>
        </w:rPr>
        <w:t xml:space="preserve"> виховання; </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w:t>
      </w:r>
      <w:r w:rsidR="008265A1">
        <w:rPr>
          <w:rFonts w:ascii="Times New Roman" w:hAnsi="Times New Roman" w:cs="Times New Roman"/>
          <w:sz w:val="28"/>
          <w:szCs w:val="28"/>
        </w:rPr>
        <w:t xml:space="preserve"> </w:t>
      </w:r>
      <w:r w:rsidRPr="008265A1">
        <w:rPr>
          <w:rFonts w:ascii="Times New Roman" w:hAnsi="Times New Roman" w:cs="Times New Roman"/>
          <w:sz w:val="28"/>
          <w:szCs w:val="28"/>
        </w:rPr>
        <w:t xml:space="preserve">сприяння консолідації українського суспільства навколо ідей спільного майбутнього, захисту територіальної цілісності України, реформ і державотворення; </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заохочення дітей та молоді до вивчення, навчання та спілкування українською мовою, запровадження та реалізації відповідних </w:t>
      </w:r>
      <w:proofErr w:type="spellStart"/>
      <w:r w:rsidRPr="008265A1">
        <w:rPr>
          <w:rFonts w:ascii="Times New Roman" w:hAnsi="Times New Roman" w:cs="Times New Roman"/>
          <w:sz w:val="28"/>
          <w:szCs w:val="28"/>
        </w:rPr>
        <w:t>проєктів</w:t>
      </w:r>
      <w:proofErr w:type="spellEnd"/>
      <w:r w:rsidRPr="008265A1">
        <w:rPr>
          <w:rFonts w:ascii="Times New Roman" w:hAnsi="Times New Roman" w:cs="Times New Roman"/>
          <w:sz w:val="28"/>
          <w:szCs w:val="28"/>
        </w:rPr>
        <w:t xml:space="preserve">; </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збереження культурної спадщини як основи національної культури та розширення доступу до неї громадян; </w:t>
      </w:r>
    </w:p>
    <w:p w:rsidR="002C3DA4"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підтримки культурного розмаїття, розвитку міжнародного культурного співробітництва в Харківській області; </w:t>
      </w:r>
    </w:p>
    <w:p w:rsidR="008265A1" w:rsidRPr="008265A1" w:rsidRDefault="000F74A3" w:rsidP="008265A1">
      <w:pPr>
        <w:pStyle w:val="a4"/>
        <w:jc w:val="both"/>
        <w:rPr>
          <w:rFonts w:ascii="Times New Roman" w:hAnsi="Times New Roman" w:cs="Times New Roman"/>
          <w:sz w:val="28"/>
          <w:szCs w:val="28"/>
        </w:rPr>
      </w:pPr>
      <w:r w:rsidRPr="008265A1">
        <w:rPr>
          <w:rFonts w:ascii="Times New Roman" w:hAnsi="Times New Roman" w:cs="Times New Roman"/>
          <w:sz w:val="28"/>
          <w:szCs w:val="28"/>
        </w:rPr>
        <w:t xml:space="preserve">- </w:t>
      </w:r>
      <w:r w:rsidR="008265A1">
        <w:rPr>
          <w:rFonts w:ascii="Times New Roman" w:hAnsi="Times New Roman" w:cs="Times New Roman"/>
          <w:sz w:val="28"/>
          <w:szCs w:val="28"/>
        </w:rPr>
        <w:t xml:space="preserve">  </w:t>
      </w:r>
      <w:r w:rsidRPr="008265A1">
        <w:rPr>
          <w:rFonts w:ascii="Times New Roman" w:hAnsi="Times New Roman" w:cs="Times New Roman"/>
          <w:sz w:val="28"/>
          <w:szCs w:val="28"/>
        </w:rPr>
        <w:t xml:space="preserve">формування у допризовної молоді готовності до перенесення екстремальних фізичних і психологічних навантажень у період підготовки та ведення бойових дій, виховання морально-вольових якостей. </w:t>
      </w:r>
    </w:p>
    <w:p w:rsidR="008265A1" w:rsidRDefault="008265A1" w:rsidP="002C3DA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Отже, Програма покликана сформувати цілісну систему, спрямовану на забезпечення процесу національно-патріотичного виховання, яка є важливою складовою національної безпеки України. </w:t>
      </w:r>
    </w:p>
    <w:p w:rsidR="008265A1" w:rsidRDefault="008265A1" w:rsidP="002C3DA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Реалізація Програми ств</w:t>
      </w:r>
      <w:r>
        <w:rPr>
          <w:rFonts w:ascii="Times New Roman" w:hAnsi="Times New Roman" w:cs="Times New Roman"/>
          <w:sz w:val="28"/>
          <w:szCs w:val="28"/>
        </w:rPr>
        <w:t xml:space="preserve">орить підґрунтя для мотивації </w:t>
      </w:r>
      <w:r w:rsidR="000F74A3" w:rsidRPr="002C3DA4">
        <w:rPr>
          <w:rFonts w:ascii="Times New Roman" w:hAnsi="Times New Roman" w:cs="Times New Roman"/>
          <w:sz w:val="28"/>
          <w:szCs w:val="28"/>
        </w:rPr>
        <w:t xml:space="preserve">молоді до навчання, праці та захисту суверенітету і територіальної цілісності України. </w:t>
      </w:r>
    </w:p>
    <w:p w:rsidR="008265A1" w:rsidRDefault="008265A1" w:rsidP="002C3DA4">
      <w:pPr>
        <w:pStyle w:val="a4"/>
        <w:jc w:val="both"/>
        <w:rPr>
          <w:rFonts w:ascii="Times New Roman" w:hAnsi="Times New Roman" w:cs="Times New Roman"/>
          <w:sz w:val="28"/>
          <w:szCs w:val="28"/>
        </w:rPr>
      </w:pPr>
    </w:p>
    <w:p w:rsidR="008265A1" w:rsidRDefault="000F74A3" w:rsidP="008265A1">
      <w:pPr>
        <w:pStyle w:val="a4"/>
        <w:jc w:val="center"/>
        <w:rPr>
          <w:rFonts w:ascii="Times New Roman" w:hAnsi="Times New Roman" w:cs="Times New Roman"/>
          <w:b/>
          <w:sz w:val="28"/>
          <w:szCs w:val="28"/>
        </w:rPr>
      </w:pPr>
      <w:r w:rsidRPr="008265A1">
        <w:rPr>
          <w:rFonts w:ascii="Times New Roman" w:hAnsi="Times New Roman" w:cs="Times New Roman"/>
          <w:b/>
          <w:sz w:val="28"/>
          <w:szCs w:val="28"/>
        </w:rPr>
        <w:t>ІV. РЕЗУЛЬТАТИВНІ ПОКАЗНИКИ ПРОГРАМИ</w:t>
      </w:r>
    </w:p>
    <w:p w:rsidR="008265A1" w:rsidRPr="008265A1" w:rsidRDefault="008265A1" w:rsidP="008265A1">
      <w:pPr>
        <w:pStyle w:val="a4"/>
        <w:jc w:val="center"/>
        <w:rPr>
          <w:rFonts w:ascii="Times New Roman" w:hAnsi="Times New Roman" w:cs="Times New Roman"/>
          <w:b/>
          <w:sz w:val="28"/>
          <w:szCs w:val="28"/>
        </w:rPr>
      </w:pPr>
    </w:p>
    <w:p w:rsidR="008265A1" w:rsidRDefault="008265A1" w:rsidP="002C3DA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Виконання Програми в рамках реалізації статей 11, 17 Конституції України стосовно консолідації та розвитку української нації, її історичної свідомості, традицій і культури, захисту суверенітету і територіальної цілісності України, Закону України «Про основні засади державної політики у </w:t>
      </w:r>
    </w:p>
    <w:p w:rsidR="008265A1" w:rsidRDefault="008265A1" w:rsidP="008265A1">
      <w:pPr>
        <w:pStyle w:val="a4"/>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020F7C" w:rsidRDefault="00020F7C" w:rsidP="008265A1">
      <w:pPr>
        <w:pStyle w:val="a4"/>
        <w:jc w:val="center"/>
        <w:rPr>
          <w:rFonts w:ascii="Times New Roman" w:hAnsi="Times New Roman" w:cs="Times New Roman"/>
          <w:sz w:val="28"/>
          <w:szCs w:val="28"/>
        </w:rPr>
      </w:pPr>
    </w:p>
    <w:p w:rsidR="008265A1" w:rsidRDefault="000F74A3" w:rsidP="002C3DA4">
      <w:pPr>
        <w:pStyle w:val="a4"/>
        <w:jc w:val="both"/>
        <w:rPr>
          <w:rFonts w:ascii="Times New Roman" w:hAnsi="Times New Roman" w:cs="Times New Roman"/>
          <w:sz w:val="28"/>
          <w:szCs w:val="28"/>
        </w:rPr>
      </w:pPr>
      <w:r w:rsidRPr="002C3DA4">
        <w:rPr>
          <w:rFonts w:ascii="Times New Roman" w:hAnsi="Times New Roman" w:cs="Times New Roman"/>
          <w:sz w:val="28"/>
          <w:szCs w:val="28"/>
        </w:rPr>
        <w:t xml:space="preserve">сфері утвердження української національної та громадянської ідентичності»: </w:t>
      </w:r>
    </w:p>
    <w:p w:rsidR="008265A1" w:rsidRDefault="000F74A3" w:rsidP="002C3DA4">
      <w:pPr>
        <w:pStyle w:val="a4"/>
        <w:jc w:val="both"/>
        <w:rPr>
          <w:rFonts w:ascii="Times New Roman" w:hAnsi="Times New Roman" w:cs="Times New Roman"/>
          <w:sz w:val="28"/>
          <w:szCs w:val="28"/>
        </w:rPr>
      </w:pPr>
      <w:r w:rsidRPr="002C3DA4">
        <w:rPr>
          <w:rFonts w:ascii="Times New Roman" w:hAnsi="Times New Roman" w:cs="Times New Roman"/>
          <w:sz w:val="28"/>
          <w:szCs w:val="28"/>
        </w:rPr>
        <w:t xml:space="preserve">- забезпечити комплексну систему і цілеспрямовану діяльність органів державної влади, місцевого самоврядування, закладів освіти, сім’ї щодо формування в дітей та молоді високої патріотичної свідомості, почуття вірності, любові до Батьківщини, турботи про благо українського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розвитку її як правової, демократичної, соціальної держави; </w:t>
      </w:r>
    </w:p>
    <w:p w:rsidR="008265A1" w:rsidRDefault="000F74A3" w:rsidP="002C3DA4">
      <w:pPr>
        <w:pStyle w:val="a4"/>
        <w:jc w:val="both"/>
        <w:rPr>
          <w:rFonts w:ascii="Times New Roman" w:hAnsi="Times New Roman" w:cs="Times New Roman"/>
          <w:sz w:val="28"/>
          <w:szCs w:val="28"/>
        </w:rPr>
      </w:pPr>
      <w:r w:rsidRPr="002C3DA4">
        <w:rPr>
          <w:rFonts w:ascii="Times New Roman" w:hAnsi="Times New Roman" w:cs="Times New Roman"/>
          <w:sz w:val="28"/>
          <w:szCs w:val="28"/>
        </w:rPr>
        <w:t>- спри</w:t>
      </w:r>
      <w:r w:rsidR="008265A1">
        <w:rPr>
          <w:rFonts w:ascii="Times New Roman" w:hAnsi="Times New Roman" w:cs="Times New Roman"/>
          <w:sz w:val="28"/>
          <w:szCs w:val="28"/>
        </w:rPr>
        <w:t>яти проведенню культурно-просвітницьких</w:t>
      </w:r>
      <w:r w:rsidRPr="002C3DA4">
        <w:rPr>
          <w:rFonts w:ascii="Times New Roman" w:hAnsi="Times New Roman" w:cs="Times New Roman"/>
          <w:sz w:val="28"/>
          <w:szCs w:val="28"/>
        </w:rPr>
        <w:t xml:space="preserve"> заходів, присвячених українським історичним подіям і діячам, борцям за незалежність та тери</w:t>
      </w:r>
      <w:r w:rsidR="008265A1">
        <w:rPr>
          <w:rFonts w:ascii="Times New Roman" w:hAnsi="Times New Roman" w:cs="Times New Roman"/>
          <w:sz w:val="28"/>
          <w:szCs w:val="28"/>
        </w:rPr>
        <w:t xml:space="preserve">торіальну цілісність України; </w:t>
      </w:r>
    </w:p>
    <w:p w:rsidR="00732E47" w:rsidRDefault="000F74A3" w:rsidP="002C3DA4">
      <w:pPr>
        <w:pStyle w:val="a4"/>
        <w:jc w:val="both"/>
        <w:rPr>
          <w:rFonts w:ascii="Times New Roman" w:hAnsi="Times New Roman" w:cs="Times New Roman"/>
          <w:sz w:val="28"/>
          <w:szCs w:val="28"/>
        </w:rPr>
      </w:pPr>
      <w:r w:rsidRPr="002C3DA4">
        <w:rPr>
          <w:rFonts w:ascii="Times New Roman" w:hAnsi="Times New Roman" w:cs="Times New Roman"/>
          <w:sz w:val="28"/>
          <w:szCs w:val="28"/>
        </w:rPr>
        <w:t xml:space="preserve">- реалізувати </w:t>
      </w:r>
      <w:proofErr w:type="spellStart"/>
      <w:r w:rsidRPr="002C3DA4">
        <w:rPr>
          <w:rFonts w:ascii="Times New Roman" w:hAnsi="Times New Roman" w:cs="Times New Roman"/>
          <w:sz w:val="28"/>
          <w:szCs w:val="28"/>
        </w:rPr>
        <w:t>проєкти</w:t>
      </w:r>
      <w:proofErr w:type="spellEnd"/>
      <w:r w:rsidRPr="002C3DA4">
        <w:rPr>
          <w:rFonts w:ascii="Times New Roman" w:hAnsi="Times New Roman" w:cs="Times New Roman"/>
          <w:sz w:val="28"/>
          <w:szCs w:val="28"/>
        </w:rPr>
        <w:t xml:space="preserve"> і вживати заходів із популяризації та збереження культурної спадщини і культурних цінностей України, у тому числі екскурсій, експедицій і подорожей, туристських спортивних походів з дітьми та молоддю; </w:t>
      </w:r>
    </w:p>
    <w:p w:rsidR="00732E47" w:rsidRDefault="00732E47" w:rsidP="002C3DA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розширити сферу застосування української мови дітьми та</w:t>
      </w:r>
      <w:r>
        <w:rPr>
          <w:rFonts w:ascii="Times New Roman" w:hAnsi="Times New Roman" w:cs="Times New Roman"/>
          <w:sz w:val="28"/>
          <w:szCs w:val="28"/>
        </w:rPr>
        <w:t xml:space="preserve"> учнівською </w:t>
      </w:r>
      <w:r w:rsidR="000F74A3" w:rsidRPr="002C3DA4">
        <w:rPr>
          <w:rFonts w:ascii="Times New Roman" w:hAnsi="Times New Roman" w:cs="Times New Roman"/>
          <w:sz w:val="28"/>
          <w:szCs w:val="28"/>
        </w:rPr>
        <w:t xml:space="preserve"> молоддю як невід’ємного елемента національно-патріотичного виховання; </w:t>
      </w: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вживати заходів, спрямованих на підвищення престижу військової служби; </w:t>
      </w: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проводити І (районний) та ІІ (обласний) етапи Всеукраїнської </w:t>
      </w:r>
      <w:proofErr w:type="spellStart"/>
      <w:r w:rsidR="000F74A3" w:rsidRPr="002C3DA4">
        <w:rPr>
          <w:rFonts w:ascii="Times New Roman" w:hAnsi="Times New Roman" w:cs="Times New Roman"/>
          <w:sz w:val="28"/>
          <w:szCs w:val="28"/>
        </w:rPr>
        <w:t>дитячоюнацької</w:t>
      </w:r>
      <w:proofErr w:type="spellEnd"/>
      <w:r w:rsidR="000F74A3" w:rsidRPr="002C3DA4">
        <w:rPr>
          <w:rFonts w:ascii="Times New Roman" w:hAnsi="Times New Roman" w:cs="Times New Roman"/>
          <w:sz w:val="28"/>
          <w:szCs w:val="28"/>
        </w:rPr>
        <w:t xml:space="preserve"> військово-патріотичної гри «Сокіл» («Джура»). </w:t>
      </w:r>
    </w:p>
    <w:p w:rsidR="00732E47" w:rsidRDefault="00732E47" w:rsidP="002C3DA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Виконання Програми дозволить сформувати в дітей та молоді високу громадянську свідомість на засадах українських національно-історичних традицій, повагу до історії і культури українського народу, сприятиме героїзації осіб, які віддали життя за незалежність та територіальну цілісність України. </w:t>
      </w:r>
    </w:p>
    <w:p w:rsidR="00732E47" w:rsidRDefault="00732E47" w:rsidP="002C3DA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Передбачені кроки сприятимуть вихованню різнобічно та гармонійно розвиненого, національно свідомого, високоосвіченого громадянина України, який буде здатний реалізувати свої права та виконувати покладені на нього Конституцією України обов’язки. </w:t>
      </w:r>
    </w:p>
    <w:p w:rsidR="008265A1" w:rsidRDefault="00732E47" w:rsidP="002C3DA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За потреби здійснюватиметься перегляд запланованої діяльності, пошук та впровадження більш ефективних засобів щодо організації національно</w:t>
      </w:r>
      <w:r>
        <w:rPr>
          <w:rFonts w:ascii="Times New Roman" w:hAnsi="Times New Roman" w:cs="Times New Roman"/>
          <w:sz w:val="28"/>
          <w:szCs w:val="28"/>
        </w:rPr>
        <w:t>-</w:t>
      </w:r>
      <w:r w:rsidR="000F74A3" w:rsidRPr="002C3DA4">
        <w:rPr>
          <w:rFonts w:ascii="Times New Roman" w:hAnsi="Times New Roman" w:cs="Times New Roman"/>
          <w:sz w:val="28"/>
          <w:szCs w:val="28"/>
        </w:rPr>
        <w:t xml:space="preserve">патріотичного виховання дітей та молоді. </w:t>
      </w:r>
    </w:p>
    <w:p w:rsidR="00732E47" w:rsidRDefault="00732E47" w:rsidP="008265A1">
      <w:pPr>
        <w:pStyle w:val="a4"/>
        <w:jc w:val="center"/>
        <w:rPr>
          <w:rFonts w:ascii="Times New Roman" w:hAnsi="Times New Roman" w:cs="Times New Roman"/>
          <w:b/>
          <w:sz w:val="28"/>
          <w:szCs w:val="28"/>
        </w:rPr>
      </w:pPr>
    </w:p>
    <w:p w:rsidR="00020F7C" w:rsidRDefault="00020F7C" w:rsidP="008265A1">
      <w:pPr>
        <w:pStyle w:val="a4"/>
        <w:jc w:val="center"/>
        <w:rPr>
          <w:rFonts w:ascii="Times New Roman" w:hAnsi="Times New Roman" w:cs="Times New Roman"/>
          <w:b/>
          <w:sz w:val="28"/>
          <w:szCs w:val="28"/>
        </w:rPr>
      </w:pPr>
    </w:p>
    <w:p w:rsidR="008265A1" w:rsidRDefault="000F74A3" w:rsidP="008265A1">
      <w:pPr>
        <w:pStyle w:val="a4"/>
        <w:jc w:val="center"/>
        <w:rPr>
          <w:rFonts w:ascii="Times New Roman" w:hAnsi="Times New Roman" w:cs="Times New Roman"/>
          <w:b/>
          <w:sz w:val="28"/>
          <w:szCs w:val="28"/>
        </w:rPr>
      </w:pPr>
      <w:r w:rsidRPr="008265A1">
        <w:rPr>
          <w:rFonts w:ascii="Times New Roman" w:hAnsi="Times New Roman" w:cs="Times New Roman"/>
          <w:b/>
          <w:sz w:val="28"/>
          <w:szCs w:val="28"/>
        </w:rPr>
        <w:t>V. ФІНАНСОВЕ ЗАБЕЗПЕЧЕННЯ ПРОГРАМИ</w:t>
      </w:r>
    </w:p>
    <w:p w:rsidR="00732E47" w:rsidRPr="008265A1" w:rsidRDefault="00732E47" w:rsidP="008265A1">
      <w:pPr>
        <w:pStyle w:val="a4"/>
        <w:jc w:val="center"/>
        <w:rPr>
          <w:rFonts w:ascii="Times New Roman" w:hAnsi="Times New Roman" w:cs="Times New Roman"/>
          <w:b/>
          <w:sz w:val="28"/>
          <w:szCs w:val="28"/>
        </w:rPr>
      </w:pPr>
    </w:p>
    <w:p w:rsidR="00732E47" w:rsidRPr="00732E47" w:rsidRDefault="00732E47" w:rsidP="00020F7C">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Забезпечення реалізації заходів Програми здійснюватиметься за рахунок коштів </w:t>
      </w:r>
      <w:r>
        <w:rPr>
          <w:rFonts w:ascii="Times New Roman" w:hAnsi="Times New Roman" w:cs="Times New Roman"/>
          <w:sz w:val="28"/>
          <w:szCs w:val="28"/>
        </w:rPr>
        <w:t>місцевого бюджету</w:t>
      </w:r>
      <w:r w:rsidR="000F74A3" w:rsidRPr="002C3DA4">
        <w:rPr>
          <w:rFonts w:ascii="Times New Roman" w:hAnsi="Times New Roman" w:cs="Times New Roman"/>
          <w:sz w:val="28"/>
          <w:szCs w:val="28"/>
        </w:rPr>
        <w:t xml:space="preserve">. </w:t>
      </w:r>
    </w:p>
    <w:p w:rsidR="00020F7C" w:rsidRDefault="00020F7C" w:rsidP="00732E47">
      <w:pPr>
        <w:pStyle w:val="a4"/>
        <w:jc w:val="center"/>
        <w:rPr>
          <w:rFonts w:ascii="Times New Roman" w:hAnsi="Times New Roman" w:cs="Times New Roman"/>
          <w:b/>
          <w:sz w:val="28"/>
          <w:szCs w:val="28"/>
        </w:rPr>
      </w:pPr>
    </w:p>
    <w:p w:rsidR="00020F7C" w:rsidRDefault="00020F7C" w:rsidP="00732E47">
      <w:pPr>
        <w:pStyle w:val="a4"/>
        <w:jc w:val="center"/>
        <w:rPr>
          <w:rFonts w:ascii="Times New Roman" w:hAnsi="Times New Roman" w:cs="Times New Roman"/>
          <w:b/>
          <w:sz w:val="28"/>
          <w:szCs w:val="28"/>
        </w:rPr>
      </w:pPr>
    </w:p>
    <w:p w:rsidR="00020F7C" w:rsidRDefault="00020F7C" w:rsidP="00732E47">
      <w:pPr>
        <w:pStyle w:val="a4"/>
        <w:jc w:val="center"/>
        <w:rPr>
          <w:rFonts w:ascii="Times New Roman" w:hAnsi="Times New Roman" w:cs="Times New Roman"/>
          <w:b/>
          <w:sz w:val="28"/>
          <w:szCs w:val="28"/>
        </w:rPr>
      </w:pPr>
    </w:p>
    <w:p w:rsidR="00020F7C" w:rsidRDefault="00020F7C" w:rsidP="00732E47">
      <w:pPr>
        <w:pStyle w:val="a4"/>
        <w:jc w:val="center"/>
        <w:rPr>
          <w:rFonts w:ascii="Times New Roman" w:hAnsi="Times New Roman" w:cs="Times New Roman"/>
          <w:b/>
          <w:sz w:val="28"/>
          <w:szCs w:val="28"/>
        </w:rPr>
      </w:pPr>
    </w:p>
    <w:p w:rsidR="00020F7C" w:rsidRDefault="00020F7C" w:rsidP="00732E47">
      <w:pPr>
        <w:pStyle w:val="a4"/>
        <w:jc w:val="center"/>
        <w:rPr>
          <w:rFonts w:ascii="Times New Roman" w:hAnsi="Times New Roman" w:cs="Times New Roman"/>
          <w:b/>
          <w:sz w:val="28"/>
          <w:szCs w:val="28"/>
        </w:rPr>
      </w:pPr>
    </w:p>
    <w:p w:rsidR="00020F7C" w:rsidRDefault="00020F7C" w:rsidP="00732E47">
      <w:pPr>
        <w:pStyle w:val="a4"/>
        <w:jc w:val="center"/>
        <w:rPr>
          <w:rFonts w:ascii="Times New Roman" w:hAnsi="Times New Roman" w:cs="Times New Roman"/>
          <w:b/>
          <w:sz w:val="28"/>
          <w:szCs w:val="28"/>
        </w:rPr>
      </w:pPr>
    </w:p>
    <w:p w:rsidR="00020F7C" w:rsidRDefault="00020F7C" w:rsidP="00732E47">
      <w:pPr>
        <w:pStyle w:val="a4"/>
        <w:jc w:val="center"/>
        <w:rPr>
          <w:rFonts w:ascii="Times New Roman" w:hAnsi="Times New Roman" w:cs="Times New Roman"/>
          <w:b/>
          <w:sz w:val="28"/>
          <w:szCs w:val="28"/>
        </w:rPr>
      </w:pPr>
    </w:p>
    <w:p w:rsidR="00020F7C" w:rsidRPr="00B96AAD" w:rsidRDefault="00B96AAD" w:rsidP="00732E47">
      <w:pPr>
        <w:pStyle w:val="a4"/>
        <w:jc w:val="center"/>
        <w:rPr>
          <w:rFonts w:ascii="Times New Roman" w:hAnsi="Times New Roman" w:cs="Times New Roman"/>
          <w:sz w:val="28"/>
          <w:szCs w:val="28"/>
        </w:rPr>
      </w:pPr>
      <w:r w:rsidRPr="00B96AAD">
        <w:rPr>
          <w:rFonts w:ascii="Times New Roman" w:hAnsi="Times New Roman" w:cs="Times New Roman"/>
          <w:sz w:val="28"/>
          <w:szCs w:val="28"/>
        </w:rPr>
        <w:lastRenderedPageBreak/>
        <w:t>8</w:t>
      </w:r>
    </w:p>
    <w:p w:rsidR="00B96AAD" w:rsidRDefault="00B96AAD" w:rsidP="00732E47">
      <w:pPr>
        <w:pStyle w:val="a4"/>
        <w:jc w:val="center"/>
        <w:rPr>
          <w:rFonts w:ascii="Times New Roman" w:hAnsi="Times New Roman" w:cs="Times New Roman"/>
          <w:b/>
          <w:sz w:val="28"/>
          <w:szCs w:val="28"/>
        </w:rPr>
      </w:pPr>
    </w:p>
    <w:p w:rsidR="00732E47" w:rsidRDefault="000F74A3" w:rsidP="00732E47">
      <w:pPr>
        <w:pStyle w:val="a4"/>
        <w:jc w:val="center"/>
        <w:rPr>
          <w:rFonts w:ascii="Times New Roman" w:hAnsi="Times New Roman" w:cs="Times New Roman"/>
          <w:b/>
          <w:sz w:val="28"/>
          <w:szCs w:val="28"/>
        </w:rPr>
      </w:pPr>
      <w:r w:rsidRPr="00732E47">
        <w:rPr>
          <w:rFonts w:ascii="Times New Roman" w:hAnsi="Times New Roman" w:cs="Times New Roman"/>
          <w:b/>
          <w:sz w:val="28"/>
          <w:szCs w:val="28"/>
        </w:rPr>
        <w:t xml:space="preserve">VI. КООРДИНАЦІЯ ТА КОНТРОЛЬ </w:t>
      </w:r>
    </w:p>
    <w:p w:rsidR="00732E47" w:rsidRDefault="000F74A3" w:rsidP="00732E47">
      <w:pPr>
        <w:pStyle w:val="a4"/>
        <w:jc w:val="center"/>
        <w:rPr>
          <w:rFonts w:ascii="Times New Roman" w:hAnsi="Times New Roman" w:cs="Times New Roman"/>
          <w:sz w:val="28"/>
          <w:szCs w:val="28"/>
        </w:rPr>
      </w:pPr>
      <w:r w:rsidRPr="00732E47">
        <w:rPr>
          <w:rFonts w:ascii="Times New Roman" w:hAnsi="Times New Roman" w:cs="Times New Roman"/>
          <w:b/>
          <w:sz w:val="28"/>
          <w:szCs w:val="28"/>
        </w:rPr>
        <w:t>ЗА ХОДОМ ВИКОНАННЯ ПРОГРАМИ</w:t>
      </w:r>
      <w:r w:rsidRPr="002C3DA4">
        <w:rPr>
          <w:rFonts w:ascii="Times New Roman" w:hAnsi="Times New Roman" w:cs="Times New Roman"/>
          <w:sz w:val="28"/>
          <w:szCs w:val="28"/>
        </w:rPr>
        <w:t xml:space="preserve"> </w:t>
      </w:r>
    </w:p>
    <w:p w:rsidR="00732E47" w:rsidRDefault="00732E47" w:rsidP="00732E47">
      <w:pPr>
        <w:pStyle w:val="a4"/>
        <w:jc w:val="center"/>
        <w:rPr>
          <w:rFonts w:ascii="Times New Roman" w:hAnsi="Times New Roman" w:cs="Times New Roman"/>
          <w:sz w:val="28"/>
          <w:szCs w:val="28"/>
        </w:rPr>
      </w:pPr>
    </w:p>
    <w:p w:rsidR="00732E47" w:rsidRDefault="00732E47" w:rsidP="00732E4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Координація заходів, що передбачені Програмою, покладається на </w:t>
      </w:r>
      <w:r>
        <w:rPr>
          <w:rFonts w:ascii="Times New Roman" w:hAnsi="Times New Roman" w:cs="Times New Roman"/>
          <w:sz w:val="28"/>
          <w:szCs w:val="28"/>
        </w:rPr>
        <w:t xml:space="preserve">відділ освіти </w:t>
      </w:r>
      <w:proofErr w:type="spellStart"/>
      <w:r>
        <w:rPr>
          <w:rFonts w:ascii="Times New Roman" w:hAnsi="Times New Roman" w:cs="Times New Roman"/>
          <w:sz w:val="28"/>
          <w:szCs w:val="28"/>
        </w:rPr>
        <w:t>Берестинської</w:t>
      </w:r>
      <w:proofErr w:type="spellEnd"/>
      <w:r>
        <w:rPr>
          <w:rFonts w:ascii="Times New Roman" w:hAnsi="Times New Roman" w:cs="Times New Roman"/>
          <w:sz w:val="28"/>
          <w:szCs w:val="28"/>
        </w:rPr>
        <w:t xml:space="preserve"> міської ради.</w:t>
      </w:r>
    </w:p>
    <w:p w:rsidR="00732E47" w:rsidRDefault="00732E47" w:rsidP="00732E4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 Реалізація Програми здійснюється </w:t>
      </w:r>
      <w:r>
        <w:rPr>
          <w:rFonts w:ascii="Times New Roman" w:hAnsi="Times New Roman" w:cs="Times New Roman"/>
          <w:sz w:val="28"/>
          <w:szCs w:val="28"/>
        </w:rPr>
        <w:t xml:space="preserve">відділом освіти </w:t>
      </w:r>
      <w:proofErr w:type="spellStart"/>
      <w:r>
        <w:rPr>
          <w:rFonts w:ascii="Times New Roman" w:hAnsi="Times New Roman" w:cs="Times New Roman"/>
          <w:sz w:val="28"/>
          <w:szCs w:val="28"/>
        </w:rPr>
        <w:t>Берестинської</w:t>
      </w:r>
      <w:proofErr w:type="spellEnd"/>
      <w:r>
        <w:rPr>
          <w:rFonts w:ascii="Times New Roman" w:hAnsi="Times New Roman" w:cs="Times New Roman"/>
          <w:sz w:val="28"/>
          <w:szCs w:val="28"/>
        </w:rPr>
        <w:t xml:space="preserve"> міської ради та Комунальною установою «</w:t>
      </w:r>
      <w:proofErr w:type="spellStart"/>
      <w:r>
        <w:rPr>
          <w:rFonts w:ascii="Times New Roman" w:hAnsi="Times New Roman" w:cs="Times New Roman"/>
          <w:sz w:val="28"/>
          <w:szCs w:val="28"/>
        </w:rPr>
        <w:t>Берестинський</w:t>
      </w:r>
      <w:proofErr w:type="spellEnd"/>
      <w:r>
        <w:rPr>
          <w:rFonts w:ascii="Times New Roman" w:hAnsi="Times New Roman" w:cs="Times New Roman"/>
          <w:sz w:val="28"/>
          <w:szCs w:val="28"/>
        </w:rPr>
        <w:t xml:space="preserve"> центр професійного розвитку педагогічних працівників».</w:t>
      </w:r>
    </w:p>
    <w:p w:rsidR="00732E47" w:rsidRDefault="00732E47" w:rsidP="00732E4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Контроль за виконанням Програми зд</w:t>
      </w:r>
      <w:r>
        <w:rPr>
          <w:rFonts w:ascii="Times New Roman" w:hAnsi="Times New Roman" w:cs="Times New Roman"/>
          <w:sz w:val="28"/>
          <w:szCs w:val="28"/>
        </w:rPr>
        <w:t xml:space="preserve">ійснюється </w:t>
      </w:r>
      <w:proofErr w:type="spellStart"/>
      <w:r>
        <w:rPr>
          <w:rFonts w:ascii="Times New Roman" w:hAnsi="Times New Roman" w:cs="Times New Roman"/>
          <w:sz w:val="28"/>
          <w:szCs w:val="28"/>
        </w:rPr>
        <w:t>Берестинською</w:t>
      </w:r>
      <w:proofErr w:type="spellEnd"/>
      <w:r>
        <w:rPr>
          <w:rFonts w:ascii="Times New Roman" w:hAnsi="Times New Roman" w:cs="Times New Roman"/>
          <w:sz w:val="28"/>
          <w:szCs w:val="28"/>
        </w:rPr>
        <w:t xml:space="preserve"> міською </w:t>
      </w:r>
      <w:r w:rsidR="000F74A3" w:rsidRPr="002C3DA4">
        <w:rPr>
          <w:rFonts w:ascii="Times New Roman" w:hAnsi="Times New Roman" w:cs="Times New Roman"/>
          <w:sz w:val="28"/>
          <w:szCs w:val="28"/>
        </w:rPr>
        <w:t xml:space="preserve">радою. </w:t>
      </w:r>
    </w:p>
    <w:p w:rsidR="00732E47" w:rsidRDefault="00732E47" w:rsidP="00732E4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Виконавці заходів Програми щороку до </w:t>
      </w:r>
      <w:r>
        <w:rPr>
          <w:rFonts w:ascii="Times New Roman" w:hAnsi="Times New Roman" w:cs="Times New Roman"/>
          <w:sz w:val="28"/>
          <w:szCs w:val="28"/>
        </w:rPr>
        <w:t>2</w:t>
      </w:r>
      <w:r w:rsidR="000F74A3" w:rsidRPr="002C3DA4">
        <w:rPr>
          <w:rFonts w:ascii="Times New Roman" w:hAnsi="Times New Roman" w:cs="Times New Roman"/>
          <w:sz w:val="28"/>
          <w:szCs w:val="28"/>
        </w:rPr>
        <w:t>0 грудня</w:t>
      </w:r>
      <w:r>
        <w:rPr>
          <w:rFonts w:ascii="Times New Roman" w:hAnsi="Times New Roman" w:cs="Times New Roman"/>
          <w:sz w:val="28"/>
          <w:szCs w:val="28"/>
        </w:rPr>
        <w:t xml:space="preserve"> інформують відділ освіти </w:t>
      </w:r>
      <w:proofErr w:type="spellStart"/>
      <w:r>
        <w:rPr>
          <w:rFonts w:ascii="Times New Roman" w:hAnsi="Times New Roman" w:cs="Times New Roman"/>
          <w:sz w:val="28"/>
          <w:szCs w:val="28"/>
        </w:rPr>
        <w:t>Берестинської</w:t>
      </w:r>
      <w:proofErr w:type="spellEnd"/>
      <w:r>
        <w:rPr>
          <w:rFonts w:ascii="Times New Roman" w:hAnsi="Times New Roman" w:cs="Times New Roman"/>
          <w:sz w:val="28"/>
          <w:szCs w:val="28"/>
        </w:rPr>
        <w:t xml:space="preserve"> міської ради</w:t>
      </w:r>
      <w:r w:rsidR="000F74A3" w:rsidRPr="002C3DA4">
        <w:rPr>
          <w:rFonts w:ascii="Times New Roman" w:hAnsi="Times New Roman" w:cs="Times New Roman"/>
          <w:sz w:val="28"/>
          <w:szCs w:val="28"/>
        </w:rPr>
        <w:t xml:space="preserve"> про виконання відповідних заходів Програми. </w:t>
      </w:r>
    </w:p>
    <w:p w:rsidR="009D0FF2" w:rsidRDefault="00732E47" w:rsidP="00732E4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F74A3" w:rsidRPr="002C3DA4">
        <w:rPr>
          <w:rFonts w:ascii="Times New Roman" w:hAnsi="Times New Roman" w:cs="Times New Roman"/>
          <w:sz w:val="28"/>
          <w:szCs w:val="28"/>
        </w:rPr>
        <w:t xml:space="preserve">Узагальнену інформацію про хід виконання Програми </w:t>
      </w:r>
      <w:r>
        <w:rPr>
          <w:rFonts w:ascii="Times New Roman" w:hAnsi="Times New Roman" w:cs="Times New Roman"/>
          <w:sz w:val="28"/>
          <w:szCs w:val="28"/>
        </w:rPr>
        <w:t xml:space="preserve">відділ освіти  надає </w:t>
      </w:r>
      <w:proofErr w:type="spellStart"/>
      <w:r>
        <w:rPr>
          <w:rFonts w:ascii="Times New Roman" w:hAnsi="Times New Roman" w:cs="Times New Roman"/>
          <w:sz w:val="28"/>
          <w:szCs w:val="28"/>
        </w:rPr>
        <w:t>Берестинській</w:t>
      </w:r>
      <w:proofErr w:type="spellEnd"/>
      <w:r>
        <w:rPr>
          <w:rFonts w:ascii="Times New Roman" w:hAnsi="Times New Roman" w:cs="Times New Roman"/>
          <w:sz w:val="28"/>
          <w:szCs w:val="28"/>
        </w:rPr>
        <w:t xml:space="preserve"> міській раді </w:t>
      </w:r>
      <w:r w:rsidR="000F74A3" w:rsidRPr="002C3DA4">
        <w:rPr>
          <w:rFonts w:ascii="Times New Roman" w:hAnsi="Times New Roman" w:cs="Times New Roman"/>
          <w:sz w:val="28"/>
          <w:szCs w:val="28"/>
        </w:rPr>
        <w:t xml:space="preserve"> </w:t>
      </w:r>
      <w:r>
        <w:rPr>
          <w:rFonts w:ascii="Times New Roman" w:hAnsi="Times New Roman" w:cs="Times New Roman"/>
          <w:sz w:val="28"/>
          <w:szCs w:val="28"/>
        </w:rPr>
        <w:t>до 15 січня щорічно.</w:t>
      </w:r>
      <w:r w:rsidR="000F74A3" w:rsidRPr="002C3DA4">
        <w:rPr>
          <w:rFonts w:ascii="Times New Roman" w:hAnsi="Times New Roman" w:cs="Times New Roman"/>
          <w:sz w:val="28"/>
          <w:szCs w:val="28"/>
        </w:rPr>
        <w:t xml:space="preserve"> </w:t>
      </w: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2320D0" w:rsidP="00732E47">
      <w:pPr>
        <w:pStyle w:val="a4"/>
        <w:jc w:val="both"/>
        <w:rPr>
          <w:rFonts w:ascii="Times New Roman" w:hAnsi="Times New Roman" w:cs="Times New Roman"/>
          <w:sz w:val="28"/>
          <w:szCs w:val="28"/>
        </w:rPr>
      </w:pPr>
    </w:p>
    <w:p w:rsidR="002320D0" w:rsidRDefault="006F048B" w:rsidP="006F048B">
      <w:pPr>
        <w:pStyle w:val="a4"/>
        <w:jc w:val="center"/>
        <w:rPr>
          <w:rFonts w:ascii="Times New Roman" w:hAnsi="Times New Roman" w:cs="Times New Roman"/>
          <w:b/>
          <w:sz w:val="28"/>
          <w:szCs w:val="28"/>
        </w:rPr>
      </w:pPr>
      <w:r w:rsidRPr="006F048B">
        <w:rPr>
          <w:rFonts w:ascii="Times New Roman" w:hAnsi="Times New Roman" w:cs="Times New Roman"/>
          <w:b/>
          <w:sz w:val="28"/>
          <w:szCs w:val="28"/>
        </w:rPr>
        <w:lastRenderedPageBreak/>
        <w:t xml:space="preserve">9 </w:t>
      </w:r>
    </w:p>
    <w:p w:rsidR="006F048B" w:rsidRPr="006F048B" w:rsidRDefault="006F048B" w:rsidP="006F048B">
      <w:pPr>
        <w:pStyle w:val="a4"/>
        <w:jc w:val="center"/>
        <w:rPr>
          <w:rFonts w:ascii="Times New Roman" w:hAnsi="Times New Roman" w:cs="Times New Roman"/>
          <w:b/>
          <w:sz w:val="28"/>
          <w:szCs w:val="28"/>
        </w:rPr>
      </w:pPr>
    </w:p>
    <w:p w:rsidR="004268D3" w:rsidRDefault="004268D3" w:rsidP="004268D3">
      <w:pPr>
        <w:pStyle w:val="a4"/>
        <w:jc w:val="center"/>
        <w:rPr>
          <w:rFonts w:ascii="Times New Roman" w:hAnsi="Times New Roman" w:cs="Times New Roman"/>
          <w:b/>
          <w:sz w:val="28"/>
          <w:szCs w:val="28"/>
        </w:rPr>
      </w:pPr>
      <w:r w:rsidRPr="004268D3">
        <w:rPr>
          <w:rFonts w:ascii="Times New Roman" w:hAnsi="Times New Roman" w:cs="Times New Roman"/>
          <w:b/>
          <w:sz w:val="28"/>
          <w:szCs w:val="28"/>
        </w:rPr>
        <w:t xml:space="preserve">VІІ. ЗАХОДИ РЕГІОНАЛЬНОЇ ПРОГРАМИ НАЦІОНАЛЬНО-ПАТРІОТИЧНОГО ВИХОВАННЯ ДІТЕЙ ТА МОЛОДІ </w:t>
      </w:r>
    </w:p>
    <w:p w:rsidR="002320D0" w:rsidRDefault="004268D3" w:rsidP="004268D3">
      <w:pPr>
        <w:pStyle w:val="a4"/>
        <w:jc w:val="center"/>
        <w:rPr>
          <w:rFonts w:ascii="Times New Roman" w:hAnsi="Times New Roman" w:cs="Times New Roman"/>
          <w:b/>
          <w:sz w:val="28"/>
          <w:szCs w:val="28"/>
        </w:rPr>
      </w:pPr>
      <w:r w:rsidRPr="004268D3">
        <w:rPr>
          <w:rFonts w:ascii="Times New Roman" w:hAnsi="Times New Roman" w:cs="Times New Roman"/>
          <w:b/>
          <w:sz w:val="28"/>
          <w:szCs w:val="28"/>
        </w:rPr>
        <w:t>НА 202</w:t>
      </w:r>
      <w:r>
        <w:rPr>
          <w:rFonts w:ascii="Times New Roman" w:hAnsi="Times New Roman" w:cs="Times New Roman"/>
          <w:b/>
          <w:sz w:val="28"/>
          <w:szCs w:val="28"/>
        </w:rPr>
        <w:t>6</w:t>
      </w:r>
      <w:r w:rsidRPr="004268D3">
        <w:rPr>
          <w:rFonts w:ascii="Times New Roman" w:hAnsi="Times New Roman" w:cs="Times New Roman"/>
          <w:b/>
          <w:sz w:val="28"/>
          <w:szCs w:val="28"/>
        </w:rPr>
        <w:t xml:space="preserve"> – 20</w:t>
      </w:r>
      <w:r>
        <w:rPr>
          <w:rFonts w:ascii="Times New Roman" w:hAnsi="Times New Roman" w:cs="Times New Roman"/>
          <w:b/>
          <w:sz w:val="28"/>
          <w:szCs w:val="28"/>
        </w:rPr>
        <w:t>30</w:t>
      </w:r>
      <w:r w:rsidRPr="004268D3">
        <w:rPr>
          <w:rFonts w:ascii="Times New Roman" w:hAnsi="Times New Roman" w:cs="Times New Roman"/>
          <w:b/>
          <w:sz w:val="28"/>
          <w:szCs w:val="28"/>
        </w:rPr>
        <w:t xml:space="preserve"> РОКИ</w:t>
      </w:r>
    </w:p>
    <w:p w:rsidR="00E844A8" w:rsidRDefault="00E844A8" w:rsidP="004268D3">
      <w:pPr>
        <w:pStyle w:val="a4"/>
        <w:jc w:val="center"/>
        <w:rPr>
          <w:rFonts w:ascii="Times New Roman" w:hAnsi="Times New Roman" w:cs="Times New Roman"/>
          <w:b/>
          <w:sz w:val="28"/>
          <w:szCs w:val="28"/>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700"/>
        <w:gridCol w:w="1984"/>
        <w:gridCol w:w="977"/>
        <w:gridCol w:w="1436"/>
        <w:gridCol w:w="1134"/>
        <w:gridCol w:w="992"/>
        <w:gridCol w:w="1984"/>
      </w:tblGrid>
      <w:tr w:rsidR="00D623A1" w:rsidTr="00C7381E">
        <w:trPr>
          <w:trHeight w:val="360"/>
        </w:trPr>
        <w:tc>
          <w:tcPr>
            <w:tcW w:w="708" w:type="dxa"/>
          </w:tcPr>
          <w:p w:rsidR="00D623A1" w:rsidRPr="00D623A1" w:rsidRDefault="00D623A1" w:rsidP="00D623A1">
            <w:pPr>
              <w:pStyle w:val="a4"/>
              <w:jc w:val="center"/>
              <w:rPr>
                <w:rFonts w:ascii="Times New Roman" w:hAnsi="Times New Roman" w:cs="Times New Roman"/>
                <w:b/>
                <w:sz w:val="24"/>
                <w:szCs w:val="24"/>
              </w:rPr>
            </w:pPr>
          </w:p>
          <w:p w:rsidR="00D623A1" w:rsidRPr="00D623A1" w:rsidRDefault="00D623A1" w:rsidP="00D623A1">
            <w:pPr>
              <w:pStyle w:val="a4"/>
              <w:jc w:val="center"/>
              <w:rPr>
                <w:rFonts w:ascii="Times New Roman" w:hAnsi="Times New Roman" w:cs="Times New Roman"/>
                <w:b/>
                <w:sz w:val="24"/>
                <w:szCs w:val="24"/>
              </w:rPr>
            </w:pPr>
            <w:r w:rsidRPr="00D623A1">
              <w:rPr>
                <w:rFonts w:ascii="Times New Roman" w:hAnsi="Times New Roman" w:cs="Times New Roman"/>
                <w:sz w:val="24"/>
                <w:szCs w:val="24"/>
              </w:rPr>
              <w:t>з/п</w:t>
            </w:r>
          </w:p>
        </w:tc>
        <w:tc>
          <w:tcPr>
            <w:tcW w:w="1700" w:type="dxa"/>
          </w:tcPr>
          <w:p w:rsidR="00D623A1" w:rsidRPr="00D623A1" w:rsidRDefault="00D623A1" w:rsidP="00A12727">
            <w:pPr>
              <w:pStyle w:val="a4"/>
              <w:jc w:val="center"/>
              <w:rPr>
                <w:rFonts w:ascii="Times New Roman" w:hAnsi="Times New Roman" w:cs="Times New Roman"/>
                <w:b/>
                <w:sz w:val="24"/>
                <w:szCs w:val="24"/>
              </w:rPr>
            </w:pPr>
            <w:r w:rsidRPr="00D623A1">
              <w:rPr>
                <w:rFonts w:ascii="Times New Roman" w:hAnsi="Times New Roman" w:cs="Times New Roman"/>
                <w:sz w:val="24"/>
                <w:szCs w:val="24"/>
              </w:rPr>
              <w:t>Назва напряму діяльності (пріоритетні завдання)</w:t>
            </w:r>
          </w:p>
        </w:tc>
        <w:tc>
          <w:tcPr>
            <w:tcW w:w="1984" w:type="dxa"/>
          </w:tcPr>
          <w:p w:rsidR="00D623A1" w:rsidRPr="00D623A1" w:rsidRDefault="00D623A1" w:rsidP="00A12727">
            <w:pPr>
              <w:pStyle w:val="a4"/>
              <w:jc w:val="center"/>
              <w:rPr>
                <w:rFonts w:ascii="Times New Roman" w:hAnsi="Times New Roman" w:cs="Times New Roman"/>
                <w:b/>
                <w:sz w:val="24"/>
                <w:szCs w:val="24"/>
              </w:rPr>
            </w:pPr>
            <w:r w:rsidRPr="00D623A1">
              <w:rPr>
                <w:rFonts w:ascii="Times New Roman" w:hAnsi="Times New Roman" w:cs="Times New Roman"/>
                <w:sz w:val="24"/>
                <w:szCs w:val="24"/>
              </w:rPr>
              <w:t>Перелік заходів Програми</w:t>
            </w:r>
          </w:p>
        </w:tc>
        <w:tc>
          <w:tcPr>
            <w:tcW w:w="977" w:type="dxa"/>
          </w:tcPr>
          <w:p w:rsidR="00D623A1" w:rsidRPr="00D623A1" w:rsidRDefault="00D623A1" w:rsidP="00A12727">
            <w:pPr>
              <w:pStyle w:val="a4"/>
              <w:rPr>
                <w:rFonts w:ascii="Times New Roman" w:hAnsi="Times New Roman" w:cs="Times New Roman"/>
                <w:b/>
                <w:sz w:val="24"/>
                <w:szCs w:val="24"/>
              </w:rPr>
            </w:pPr>
            <w:r w:rsidRPr="00D623A1">
              <w:rPr>
                <w:rFonts w:ascii="Times New Roman" w:hAnsi="Times New Roman" w:cs="Times New Roman"/>
                <w:sz w:val="24"/>
                <w:szCs w:val="24"/>
              </w:rPr>
              <w:t xml:space="preserve">Термін </w:t>
            </w:r>
            <w:proofErr w:type="spellStart"/>
            <w:r w:rsidRPr="00D623A1">
              <w:rPr>
                <w:rFonts w:ascii="Times New Roman" w:hAnsi="Times New Roman" w:cs="Times New Roman"/>
                <w:sz w:val="24"/>
                <w:szCs w:val="24"/>
              </w:rPr>
              <w:t>викона</w:t>
            </w:r>
            <w:proofErr w:type="spellEnd"/>
            <w:r w:rsidRPr="00D623A1">
              <w:rPr>
                <w:rFonts w:ascii="Times New Roman" w:hAnsi="Times New Roman" w:cs="Times New Roman"/>
                <w:sz w:val="24"/>
                <w:szCs w:val="24"/>
              </w:rPr>
              <w:t xml:space="preserve"> </w:t>
            </w:r>
            <w:proofErr w:type="spellStart"/>
            <w:r w:rsidRPr="00D623A1">
              <w:rPr>
                <w:rFonts w:ascii="Times New Roman" w:hAnsi="Times New Roman" w:cs="Times New Roman"/>
                <w:sz w:val="24"/>
                <w:szCs w:val="24"/>
              </w:rPr>
              <w:t>ння</w:t>
            </w:r>
            <w:proofErr w:type="spellEnd"/>
            <w:r w:rsidRPr="00D623A1">
              <w:rPr>
                <w:rFonts w:ascii="Times New Roman" w:hAnsi="Times New Roman" w:cs="Times New Roman"/>
                <w:sz w:val="24"/>
                <w:szCs w:val="24"/>
              </w:rPr>
              <w:t xml:space="preserve"> заходу</w:t>
            </w:r>
          </w:p>
        </w:tc>
        <w:tc>
          <w:tcPr>
            <w:tcW w:w="1436" w:type="dxa"/>
          </w:tcPr>
          <w:p w:rsidR="00A12727" w:rsidRDefault="00A12727" w:rsidP="00D623A1">
            <w:pPr>
              <w:pStyle w:val="a4"/>
              <w:jc w:val="center"/>
              <w:rPr>
                <w:rFonts w:ascii="Times New Roman" w:hAnsi="Times New Roman" w:cs="Times New Roman"/>
                <w:sz w:val="24"/>
                <w:szCs w:val="24"/>
              </w:rPr>
            </w:pPr>
          </w:p>
          <w:p w:rsidR="00D623A1" w:rsidRPr="00D623A1" w:rsidRDefault="00D623A1" w:rsidP="00D623A1">
            <w:pPr>
              <w:pStyle w:val="a4"/>
              <w:jc w:val="center"/>
              <w:rPr>
                <w:rFonts w:ascii="Times New Roman" w:hAnsi="Times New Roman" w:cs="Times New Roman"/>
                <w:b/>
                <w:sz w:val="24"/>
                <w:szCs w:val="24"/>
              </w:rPr>
            </w:pPr>
            <w:r w:rsidRPr="00D623A1">
              <w:rPr>
                <w:rFonts w:ascii="Times New Roman" w:hAnsi="Times New Roman" w:cs="Times New Roman"/>
                <w:sz w:val="24"/>
                <w:szCs w:val="24"/>
              </w:rPr>
              <w:t>Виконавці</w:t>
            </w:r>
          </w:p>
          <w:p w:rsidR="00D623A1" w:rsidRPr="00D623A1" w:rsidRDefault="00D623A1" w:rsidP="00D623A1">
            <w:pPr>
              <w:pStyle w:val="a4"/>
              <w:jc w:val="center"/>
              <w:rPr>
                <w:rFonts w:ascii="Times New Roman" w:hAnsi="Times New Roman" w:cs="Times New Roman"/>
                <w:b/>
                <w:sz w:val="24"/>
                <w:szCs w:val="24"/>
              </w:rPr>
            </w:pPr>
          </w:p>
        </w:tc>
        <w:tc>
          <w:tcPr>
            <w:tcW w:w="1134" w:type="dxa"/>
          </w:tcPr>
          <w:p w:rsidR="00D623A1" w:rsidRPr="00D623A1" w:rsidRDefault="00D623A1" w:rsidP="00A12727">
            <w:pPr>
              <w:pStyle w:val="a4"/>
              <w:jc w:val="center"/>
              <w:rPr>
                <w:rFonts w:ascii="Times New Roman" w:hAnsi="Times New Roman" w:cs="Times New Roman"/>
                <w:b/>
                <w:sz w:val="24"/>
                <w:szCs w:val="24"/>
              </w:rPr>
            </w:pPr>
            <w:r w:rsidRPr="00D623A1">
              <w:rPr>
                <w:rFonts w:ascii="Times New Roman" w:hAnsi="Times New Roman" w:cs="Times New Roman"/>
                <w:sz w:val="24"/>
                <w:szCs w:val="24"/>
              </w:rPr>
              <w:t>Джерела фінансування</w:t>
            </w:r>
          </w:p>
        </w:tc>
        <w:tc>
          <w:tcPr>
            <w:tcW w:w="992" w:type="dxa"/>
          </w:tcPr>
          <w:p w:rsidR="00D623A1" w:rsidRPr="00D623A1" w:rsidRDefault="00D623A1" w:rsidP="00A12727">
            <w:pPr>
              <w:pStyle w:val="a4"/>
              <w:jc w:val="center"/>
              <w:rPr>
                <w:rFonts w:ascii="Times New Roman" w:hAnsi="Times New Roman" w:cs="Times New Roman"/>
                <w:b/>
                <w:sz w:val="24"/>
                <w:szCs w:val="24"/>
              </w:rPr>
            </w:pPr>
            <w:r w:rsidRPr="00D623A1">
              <w:rPr>
                <w:rFonts w:ascii="Times New Roman" w:hAnsi="Times New Roman" w:cs="Times New Roman"/>
                <w:sz w:val="24"/>
                <w:szCs w:val="24"/>
              </w:rPr>
              <w:t>Орієнтовані обсяги фінансування (щорічно</w:t>
            </w:r>
            <w:r w:rsidR="00A12727">
              <w:rPr>
                <w:rFonts w:ascii="Times New Roman" w:hAnsi="Times New Roman" w:cs="Times New Roman"/>
                <w:sz w:val="24"/>
                <w:szCs w:val="24"/>
              </w:rPr>
              <w:t>)</w:t>
            </w:r>
            <w:r w:rsidRPr="00D623A1">
              <w:rPr>
                <w:rFonts w:ascii="Times New Roman" w:hAnsi="Times New Roman" w:cs="Times New Roman"/>
                <w:sz w:val="24"/>
                <w:szCs w:val="24"/>
              </w:rPr>
              <w:t>тис. грн</w:t>
            </w:r>
          </w:p>
        </w:tc>
        <w:tc>
          <w:tcPr>
            <w:tcW w:w="1984" w:type="dxa"/>
          </w:tcPr>
          <w:p w:rsidR="00D623A1" w:rsidRPr="00D623A1" w:rsidRDefault="00D623A1">
            <w:pPr>
              <w:rPr>
                <w:rFonts w:ascii="Times New Roman" w:hAnsi="Times New Roman" w:cs="Times New Roman"/>
                <w:b/>
                <w:sz w:val="24"/>
                <w:szCs w:val="24"/>
              </w:rPr>
            </w:pPr>
          </w:p>
          <w:p w:rsidR="00D623A1" w:rsidRPr="00D623A1" w:rsidRDefault="00D623A1" w:rsidP="00D623A1">
            <w:pPr>
              <w:pStyle w:val="a4"/>
              <w:jc w:val="center"/>
              <w:rPr>
                <w:rFonts w:ascii="Times New Roman" w:hAnsi="Times New Roman" w:cs="Times New Roman"/>
                <w:b/>
                <w:sz w:val="24"/>
                <w:szCs w:val="24"/>
              </w:rPr>
            </w:pPr>
            <w:r w:rsidRPr="00D623A1">
              <w:rPr>
                <w:rFonts w:ascii="Times New Roman" w:hAnsi="Times New Roman" w:cs="Times New Roman"/>
                <w:sz w:val="24"/>
                <w:szCs w:val="24"/>
              </w:rPr>
              <w:t>Очікуваний результат</w:t>
            </w:r>
          </w:p>
        </w:tc>
      </w:tr>
      <w:tr w:rsidR="00D623A1" w:rsidTr="001A5D95">
        <w:trPr>
          <w:trHeight w:val="228"/>
        </w:trPr>
        <w:tc>
          <w:tcPr>
            <w:tcW w:w="10915" w:type="dxa"/>
            <w:gridSpan w:val="8"/>
          </w:tcPr>
          <w:p w:rsidR="00C7381E" w:rsidRDefault="00C7381E" w:rsidP="00D623A1">
            <w:pPr>
              <w:pStyle w:val="a4"/>
              <w:jc w:val="center"/>
              <w:rPr>
                <w:rFonts w:ascii="Times New Roman" w:hAnsi="Times New Roman" w:cs="Times New Roman"/>
                <w:b/>
                <w:sz w:val="24"/>
                <w:szCs w:val="24"/>
              </w:rPr>
            </w:pPr>
          </w:p>
          <w:p w:rsidR="00D623A1" w:rsidRDefault="00D623A1" w:rsidP="00D623A1">
            <w:pPr>
              <w:pStyle w:val="a4"/>
              <w:jc w:val="center"/>
              <w:rPr>
                <w:rFonts w:ascii="Times New Roman" w:hAnsi="Times New Roman" w:cs="Times New Roman"/>
                <w:b/>
                <w:sz w:val="24"/>
                <w:szCs w:val="24"/>
              </w:rPr>
            </w:pPr>
            <w:r w:rsidRPr="00A12727">
              <w:rPr>
                <w:rFonts w:ascii="Times New Roman" w:hAnsi="Times New Roman" w:cs="Times New Roman"/>
                <w:b/>
                <w:sz w:val="24"/>
                <w:szCs w:val="24"/>
              </w:rPr>
              <w:t>1.Формування української громадянської ідентичності, ціннісного ставлення особистості до українського народу, Батьківщини, держави, нації</w:t>
            </w:r>
          </w:p>
          <w:p w:rsidR="00C7381E" w:rsidRPr="00A12727" w:rsidRDefault="00C7381E" w:rsidP="00D623A1">
            <w:pPr>
              <w:pStyle w:val="a4"/>
              <w:jc w:val="center"/>
              <w:rPr>
                <w:rFonts w:ascii="Times New Roman" w:hAnsi="Times New Roman" w:cs="Times New Roman"/>
                <w:b/>
                <w:sz w:val="24"/>
                <w:szCs w:val="24"/>
              </w:rPr>
            </w:pPr>
          </w:p>
        </w:tc>
      </w:tr>
      <w:tr w:rsidR="00380888" w:rsidTr="00C7381E">
        <w:trPr>
          <w:trHeight w:val="3636"/>
        </w:trPr>
        <w:tc>
          <w:tcPr>
            <w:tcW w:w="708" w:type="dxa"/>
            <w:vMerge w:val="restart"/>
          </w:tcPr>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6168C3" w:rsidRDefault="006168C3" w:rsidP="00D623A1">
            <w:pPr>
              <w:pStyle w:val="a4"/>
              <w:jc w:val="center"/>
              <w:rPr>
                <w:rFonts w:ascii="Times New Roman" w:hAnsi="Times New Roman" w:cs="Times New Roman"/>
                <w:sz w:val="24"/>
                <w:szCs w:val="24"/>
              </w:rPr>
            </w:pPr>
          </w:p>
          <w:p w:rsidR="00380888" w:rsidRPr="00D623A1" w:rsidRDefault="00380888" w:rsidP="00D623A1">
            <w:pPr>
              <w:pStyle w:val="a4"/>
              <w:jc w:val="center"/>
              <w:rPr>
                <w:rFonts w:ascii="Times New Roman" w:hAnsi="Times New Roman" w:cs="Times New Roman"/>
                <w:sz w:val="24"/>
                <w:szCs w:val="24"/>
              </w:rPr>
            </w:pPr>
            <w:r w:rsidRPr="00D623A1">
              <w:rPr>
                <w:rFonts w:ascii="Times New Roman" w:hAnsi="Times New Roman" w:cs="Times New Roman"/>
                <w:sz w:val="24"/>
                <w:szCs w:val="24"/>
              </w:rPr>
              <w:t>1.1</w:t>
            </w:r>
          </w:p>
        </w:tc>
        <w:tc>
          <w:tcPr>
            <w:tcW w:w="1700" w:type="dxa"/>
            <w:vMerge w:val="restart"/>
          </w:tcPr>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6168C3" w:rsidRDefault="006168C3" w:rsidP="00A12727">
            <w:pPr>
              <w:pStyle w:val="a4"/>
              <w:rPr>
                <w:rFonts w:ascii="Times New Roman" w:hAnsi="Times New Roman" w:cs="Times New Roman"/>
                <w:sz w:val="24"/>
                <w:szCs w:val="24"/>
              </w:rPr>
            </w:pPr>
          </w:p>
          <w:p w:rsidR="00380888" w:rsidRPr="00D623A1" w:rsidRDefault="00380888" w:rsidP="00A12727">
            <w:pPr>
              <w:pStyle w:val="a4"/>
              <w:rPr>
                <w:rFonts w:ascii="Times New Roman" w:hAnsi="Times New Roman" w:cs="Times New Roman"/>
                <w:sz w:val="24"/>
                <w:szCs w:val="24"/>
              </w:rPr>
            </w:pPr>
            <w:r w:rsidRPr="00D623A1">
              <w:rPr>
                <w:rFonts w:ascii="Times New Roman" w:hAnsi="Times New Roman" w:cs="Times New Roman"/>
                <w:sz w:val="24"/>
                <w:szCs w:val="24"/>
              </w:rPr>
              <w:t xml:space="preserve">Виховання суб’єкта </w:t>
            </w:r>
            <w:proofErr w:type="spellStart"/>
            <w:r w:rsidRPr="00D623A1">
              <w:rPr>
                <w:rFonts w:ascii="Times New Roman" w:hAnsi="Times New Roman" w:cs="Times New Roman"/>
                <w:sz w:val="24"/>
                <w:szCs w:val="24"/>
              </w:rPr>
              <w:t>громадянсь</w:t>
            </w:r>
            <w:proofErr w:type="spellEnd"/>
            <w:r w:rsidRPr="00D623A1">
              <w:rPr>
                <w:rFonts w:ascii="Times New Roman" w:hAnsi="Times New Roman" w:cs="Times New Roman"/>
                <w:sz w:val="24"/>
                <w:szCs w:val="24"/>
              </w:rPr>
              <w:t xml:space="preserve"> - кого суспільства, громадянина</w:t>
            </w:r>
            <w:r>
              <w:rPr>
                <w:rFonts w:ascii="Times New Roman" w:hAnsi="Times New Roman" w:cs="Times New Roman"/>
                <w:sz w:val="24"/>
                <w:szCs w:val="24"/>
              </w:rPr>
              <w:t xml:space="preserve"> </w:t>
            </w:r>
            <w:r w:rsidRPr="00D623A1">
              <w:rPr>
                <w:rFonts w:ascii="Times New Roman" w:hAnsi="Times New Roman" w:cs="Times New Roman"/>
                <w:sz w:val="24"/>
                <w:szCs w:val="24"/>
              </w:rPr>
              <w:t>патріота України</w:t>
            </w:r>
          </w:p>
        </w:tc>
        <w:tc>
          <w:tcPr>
            <w:tcW w:w="1984" w:type="dxa"/>
          </w:tcPr>
          <w:p w:rsidR="00380888" w:rsidRDefault="00380888" w:rsidP="00A12727">
            <w:pPr>
              <w:pStyle w:val="a4"/>
              <w:rPr>
                <w:rFonts w:ascii="Times New Roman" w:hAnsi="Times New Roman" w:cs="Times New Roman"/>
                <w:sz w:val="24"/>
                <w:szCs w:val="24"/>
              </w:rPr>
            </w:pPr>
            <w:r w:rsidRPr="00A12727">
              <w:rPr>
                <w:rFonts w:ascii="Times New Roman" w:hAnsi="Times New Roman" w:cs="Times New Roman"/>
                <w:sz w:val="24"/>
                <w:szCs w:val="24"/>
              </w:rPr>
              <w:t>Проведення тематичних заходів серед дітей та молоді щодо виховання поваги до Конституції України, Законів України, державної символіки (Герба, Прапора, Гімну України)</w:t>
            </w:r>
          </w:p>
          <w:p w:rsidR="00380888" w:rsidRPr="00A12727" w:rsidRDefault="00380888" w:rsidP="00A12727">
            <w:pPr>
              <w:pStyle w:val="a4"/>
              <w:rPr>
                <w:rFonts w:ascii="Times New Roman" w:hAnsi="Times New Roman" w:cs="Times New Roman"/>
                <w:sz w:val="24"/>
                <w:szCs w:val="24"/>
              </w:rPr>
            </w:pPr>
          </w:p>
        </w:tc>
        <w:tc>
          <w:tcPr>
            <w:tcW w:w="977" w:type="dxa"/>
          </w:tcPr>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r>
              <w:rPr>
                <w:rFonts w:ascii="Times New Roman" w:hAnsi="Times New Roman" w:cs="Times New Roman"/>
                <w:sz w:val="24"/>
                <w:szCs w:val="24"/>
              </w:rPr>
              <w:t>2026-2030</w:t>
            </w:r>
          </w:p>
          <w:p w:rsidR="00380888" w:rsidRPr="00D623A1" w:rsidRDefault="00380888" w:rsidP="00D623A1">
            <w:pPr>
              <w:pStyle w:val="a4"/>
              <w:jc w:val="center"/>
              <w:rPr>
                <w:rFonts w:ascii="Times New Roman" w:hAnsi="Times New Roman" w:cs="Times New Roman"/>
                <w:sz w:val="24"/>
                <w:szCs w:val="24"/>
              </w:rPr>
            </w:pPr>
          </w:p>
        </w:tc>
        <w:tc>
          <w:tcPr>
            <w:tcW w:w="1436" w:type="dxa"/>
          </w:tcPr>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p>
          <w:p w:rsidR="00380888" w:rsidRPr="00D623A1" w:rsidRDefault="00380888" w:rsidP="00D623A1">
            <w:pPr>
              <w:pStyle w:val="a4"/>
              <w:jc w:val="center"/>
              <w:rPr>
                <w:rFonts w:ascii="Times New Roman" w:hAnsi="Times New Roman" w:cs="Times New Roman"/>
                <w:sz w:val="24"/>
                <w:szCs w:val="24"/>
              </w:rPr>
            </w:pPr>
            <w:r>
              <w:rPr>
                <w:rFonts w:ascii="Times New Roman" w:hAnsi="Times New Roman" w:cs="Times New Roman"/>
                <w:sz w:val="24"/>
                <w:szCs w:val="24"/>
              </w:rPr>
              <w:t>Заклади освіти громади</w:t>
            </w:r>
          </w:p>
        </w:tc>
        <w:tc>
          <w:tcPr>
            <w:tcW w:w="1134" w:type="dxa"/>
          </w:tcPr>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p>
          <w:p w:rsidR="00380888" w:rsidRPr="00D623A1" w:rsidRDefault="005D0F7E" w:rsidP="00D623A1">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p>
          <w:p w:rsidR="00380888" w:rsidRPr="00D623A1" w:rsidRDefault="00380888" w:rsidP="00D623A1">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380888" w:rsidRPr="00315556" w:rsidRDefault="00380888" w:rsidP="00D623A1">
            <w:pPr>
              <w:pStyle w:val="a4"/>
              <w:jc w:val="center"/>
              <w:rPr>
                <w:rFonts w:ascii="Times New Roman" w:hAnsi="Times New Roman" w:cs="Times New Roman"/>
                <w:b/>
                <w:sz w:val="24"/>
                <w:szCs w:val="24"/>
              </w:rPr>
            </w:pPr>
            <w:r w:rsidRPr="00315556">
              <w:rPr>
                <w:rFonts w:ascii="Times New Roman" w:hAnsi="Times New Roman" w:cs="Times New Roman"/>
                <w:sz w:val="24"/>
                <w:szCs w:val="24"/>
              </w:rPr>
              <w:t>Виховання любові до Батьківщини, підвищення рівня знань у дітей та молоді з історії становлення української державності</w:t>
            </w:r>
          </w:p>
        </w:tc>
      </w:tr>
      <w:tr w:rsidR="00380888" w:rsidRPr="00380888" w:rsidTr="00C7381E">
        <w:trPr>
          <w:trHeight w:val="4176"/>
        </w:trPr>
        <w:tc>
          <w:tcPr>
            <w:tcW w:w="708" w:type="dxa"/>
            <w:vMerge/>
          </w:tcPr>
          <w:p w:rsidR="00380888" w:rsidRPr="00D623A1" w:rsidRDefault="00380888" w:rsidP="00D623A1">
            <w:pPr>
              <w:pStyle w:val="a4"/>
              <w:jc w:val="center"/>
              <w:rPr>
                <w:rFonts w:ascii="Times New Roman" w:hAnsi="Times New Roman" w:cs="Times New Roman"/>
                <w:sz w:val="24"/>
                <w:szCs w:val="24"/>
              </w:rPr>
            </w:pPr>
          </w:p>
        </w:tc>
        <w:tc>
          <w:tcPr>
            <w:tcW w:w="1700" w:type="dxa"/>
            <w:vMerge/>
          </w:tcPr>
          <w:p w:rsidR="00380888" w:rsidRPr="00D623A1" w:rsidRDefault="00380888" w:rsidP="00A12727">
            <w:pPr>
              <w:pStyle w:val="a4"/>
              <w:rPr>
                <w:rFonts w:ascii="Times New Roman" w:hAnsi="Times New Roman" w:cs="Times New Roman"/>
                <w:sz w:val="24"/>
                <w:szCs w:val="24"/>
              </w:rPr>
            </w:pPr>
          </w:p>
        </w:tc>
        <w:tc>
          <w:tcPr>
            <w:tcW w:w="1984" w:type="dxa"/>
          </w:tcPr>
          <w:p w:rsidR="00380888" w:rsidRPr="00380888" w:rsidRDefault="00380888" w:rsidP="00315556">
            <w:pPr>
              <w:pStyle w:val="a4"/>
              <w:rPr>
                <w:rFonts w:ascii="Times New Roman" w:hAnsi="Times New Roman" w:cs="Times New Roman"/>
                <w:sz w:val="24"/>
                <w:szCs w:val="24"/>
              </w:rPr>
            </w:pPr>
            <w:r w:rsidRPr="00380888">
              <w:rPr>
                <w:rFonts w:ascii="Times New Roman" w:hAnsi="Times New Roman" w:cs="Times New Roman"/>
                <w:sz w:val="24"/>
                <w:szCs w:val="24"/>
              </w:rPr>
              <w:t>Проведення міського етапу фестивалю очільників учнівського</w:t>
            </w:r>
          </w:p>
          <w:p w:rsidR="00380888" w:rsidRPr="00380888" w:rsidRDefault="00380888" w:rsidP="00315556">
            <w:pPr>
              <w:pStyle w:val="a4"/>
              <w:rPr>
                <w:rFonts w:ascii="Times New Roman" w:hAnsi="Times New Roman" w:cs="Times New Roman"/>
                <w:sz w:val="24"/>
                <w:szCs w:val="24"/>
              </w:rPr>
            </w:pPr>
            <w:r w:rsidRPr="00380888">
              <w:rPr>
                <w:rFonts w:ascii="Times New Roman" w:hAnsi="Times New Roman" w:cs="Times New Roman"/>
                <w:sz w:val="24"/>
                <w:szCs w:val="24"/>
              </w:rPr>
              <w:t xml:space="preserve">самоврядування «Лідер року», Всеукраїнської філософської історико-краєзнавчої конференції «Пізнай себе, свій рід, свій </w:t>
            </w:r>
            <w:proofErr w:type="spellStart"/>
            <w:r w:rsidRPr="00380888">
              <w:rPr>
                <w:rFonts w:ascii="Times New Roman" w:hAnsi="Times New Roman" w:cs="Times New Roman"/>
                <w:sz w:val="24"/>
                <w:szCs w:val="24"/>
              </w:rPr>
              <w:t>нарід</w:t>
            </w:r>
            <w:proofErr w:type="spellEnd"/>
            <w:r w:rsidRPr="00380888">
              <w:rPr>
                <w:rFonts w:ascii="Times New Roman" w:hAnsi="Times New Roman" w:cs="Times New Roman"/>
                <w:sz w:val="24"/>
                <w:szCs w:val="24"/>
              </w:rPr>
              <w:t>…»</w:t>
            </w:r>
          </w:p>
          <w:p w:rsidR="00380888" w:rsidRPr="00380888" w:rsidRDefault="00380888" w:rsidP="00315556">
            <w:pPr>
              <w:pStyle w:val="a4"/>
              <w:rPr>
                <w:rFonts w:ascii="Times New Roman" w:hAnsi="Times New Roman" w:cs="Times New Roman"/>
                <w:sz w:val="24"/>
                <w:szCs w:val="24"/>
              </w:rPr>
            </w:pPr>
          </w:p>
        </w:tc>
        <w:tc>
          <w:tcPr>
            <w:tcW w:w="977" w:type="dxa"/>
          </w:tcPr>
          <w:p w:rsidR="00380888" w:rsidRPr="00380888" w:rsidRDefault="00380888" w:rsidP="00315556">
            <w:pPr>
              <w:pStyle w:val="a4"/>
              <w:jc w:val="center"/>
              <w:rPr>
                <w:rFonts w:ascii="Times New Roman" w:hAnsi="Times New Roman" w:cs="Times New Roman"/>
                <w:sz w:val="24"/>
                <w:szCs w:val="24"/>
              </w:rPr>
            </w:pPr>
          </w:p>
          <w:p w:rsidR="00380888" w:rsidRPr="00380888" w:rsidRDefault="00380888" w:rsidP="00315556">
            <w:pPr>
              <w:pStyle w:val="a4"/>
              <w:jc w:val="center"/>
              <w:rPr>
                <w:rFonts w:ascii="Times New Roman" w:hAnsi="Times New Roman" w:cs="Times New Roman"/>
                <w:sz w:val="24"/>
                <w:szCs w:val="24"/>
              </w:rPr>
            </w:pPr>
          </w:p>
          <w:p w:rsidR="00380888" w:rsidRPr="00380888" w:rsidRDefault="00380888" w:rsidP="00315556">
            <w:pPr>
              <w:pStyle w:val="a4"/>
              <w:jc w:val="center"/>
              <w:rPr>
                <w:rFonts w:ascii="Times New Roman" w:hAnsi="Times New Roman" w:cs="Times New Roman"/>
                <w:sz w:val="24"/>
                <w:szCs w:val="24"/>
              </w:rPr>
            </w:pPr>
          </w:p>
          <w:p w:rsidR="00380888" w:rsidRPr="00380888" w:rsidRDefault="00380888" w:rsidP="00315556">
            <w:pPr>
              <w:pStyle w:val="a4"/>
              <w:jc w:val="center"/>
              <w:rPr>
                <w:rFonts w:ascii="Times New Roman" w:hAnsi="Times New Roman" w:cs="Times New Roman"/>
                <w:sz w:val="24"/>
                <w:szCs w:val="24"/>
              </w:rPr>
            </w:pPr>
            <w:r w:rsidRPr="00380888">
              <w:rPr>
                <w:rFonts w:ascii="Times New Roman" w:hAnsi="Times New Roman" w:cs="Times New Roman"/>
                <w:sz w:val="24"/>
                <w:szCs w:val="24"/>
              </w:rPr>
              <w:t>2026-2030</w:t>
            </w:r>
          </w:p>
          <w:p w:rsidR="00380888" w:rsidRPr="00380888" w:rsidRDefault="00380888" w:rsidP="00D623A1">
            <w:pPr>
              <w:pStyle w:val="a4"/>
              <w:jc w:val="center"/>
              <w:rPr>
                <w:rFonts w:ascii="Times New Roman" w:hAnsi="Times New Roman" w:cs="Times New Roman"/>
                <w:sz w:val="24"/>
                <w:szCs w:val="24"/>
              </w:rPr>
            </w:pPr>
          </w:p>
        </w:tc>
        <w:tc>
          <w:tcPr>
            <w:tcW w:w="1436" w:type="dxa"/>
          </w:tcPr>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Заклади освіти громади</w:t>
            </w:r>
          </w:p>
        </w:tc>
        <w:tc>
          <w:tcPr>
            <w:tcW w:w="1134" w:type="dxa"/>
          </w:tcPr>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Міський бюджет</w:t>
            </w:r>
          </w:p>
        </w:tc>
        <w:tc>
          <w:tcPr>
            <w:tcW w:w="992" w:type="dxa"/>
          </w:tcPr>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5.000</w:t>
            </w:r>
          </w:p>
        </w:tc>
        <w:tc>
          <w:tcPr>
            <w:tcW w:w="1984" w:type="dxa"/>
          </w:tcPr>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Формування в дітей та молоді національно-культурної ідентичності, національно-патріотичного світогляду, збереження та розвиток духовно-моральних цінностей українського народу</w:t>
            </w:r>
          </w:p>
        </w:tc>
      </w:tr>
      <w:tr w:rsidR="00380888" w:rsidRPr="00380888" w:rsidTr="00C7381E">
        <w:trPr>
          <w:trHeight w:val="564"/>
        </w:trPr>
        <w:tc>
          <w:tcPr>
            <w:tcW w:w="708" w:type="dxa"/>
            <w:vMerge/>
          </w:tcPr>
          <w:p w:rsidR="00380888" w:rsidRPr="00D623A1" w:rsidRDefault="00380888" w:rsidP="00D623A1">
            <w:pPr>
              <w:pStyle w:val="a4"/>
              <w:jc w:val="center"/>
              <w:rPr>
                <w:rFonts w:ascii="Times New Roman" w:hAnsi="Times New Roman" w:cs="Times New Roman"/>
                <w:sz w:val="24"/>
                <w:szCs w:val="24"/>
              </w:rPr>
            </w:pPr>
          </w:p>
        </w:tc>
        <w:tc>
          <w:tcPr>
            <w:tcW w:w="1700" w:type="dxa"/>
            <w:vMerge/>
          </w:tcPr>
          <w:p w:rsidR="00380888" w:rsidRPr="00D623A1" w:rsidRDefault="00380888" w:rsidP="00A12727">
            <w:pPr>
              <w:pStyle w:val="a4"/>
              <w:rPr>
                <w:rFonts w:ascii="Times New Roman" w:hAnsi="Times New Roman" w:cs="Times New Roman"/>
                <w:sz w:val="24"/>
                <w:szCs w:val="24"/>
              </w:rPr>
            </w:pPr>
          </w:p>
        </w:tc>
        <w:tc>
          <w:tcPr>
            <w:tcW w:w="1984" w:type="dxa"/>
          </w:tcPr>
          <w:p w:rsidR="00C7381E" w:rsidRDefault="00380888" w:rsidP="00315556">
            <w:pPr>
              <w:pStyle w:val="a4"/>
              <w:rPr>
                <w:rFonts w:ascii="Times New Roman" w:hAnsi="Times New Roman" w:cs="Times New Roman"/>
                <w:sz w:val="24"/>
                <w:szCs w:val="24"/>
              </w:rPr>
            </w:pPr>
            <w:r w:rsidRPr="00380888">
              <w:rPr>
                <w:rFonts w:ascii="Times New Roman" w:hAnsi="Times New Roman" w:cs="Times New Roman"/>
                <w:sz w:val="24"/>
                <w:szCs w:val="24"/>
              </w:rPr>
              <w:t xml:space="preserve">Залучення учнівської молоді до громадської, волонтерської </w:t>
            </w:r>
            <w:r w:rsidRPr="00380888">
              <w:rPr>
                <w:rFonts w:ascii="Times New Roman" w:hAnsi="Times New Roman" w:cs="Times New Roman"/>
                <w:sz w:val="24"/>
                <w:szCs w:val="24"/>
              </w:rPr>
              <w:lastRenderedPageBreak/>
              <w:t xml:space="preserve">діяльності через проведення </w:t>
            </w:r>
          </w:p>
          <w:p w:rsidR="00380888" w:rsidRDefault="00380888" w:rsidP="00315556">
            <w:pPr>
              <w:pStyle w:val="a4"/>
              <w:rPr>
                <w:rFonts w:ascii="Times New Roman" w:hAnsi="Times New Roman" w:cs="Times New Roman"/>
                <w:sz w:val="24"/>
                <w:szCs w:val="24"/>
              </w:rPr>
            </w:pPr>
            <w:proofErr w:type="spellStart"/>
            <w:r w:rsidRPr="00380888">
              <w:rPr>
                <w:rFonts w:ascii="Times New Roman" w:hAnsi="Times New Roman" w:cs="Times New Roman"/>
                <w:sz w:val="24"/>
                <w:szCs w:val="24"/>
              </w:rPr>
              <w:t>проєктів</w:t>
            </w:r>
            <w:proofErr w:type="spellEnd"/>
            <w:r w:rsidRPr="00380888">
              <w:rPr>
                <w:rFonts w:ascii="Times New Roman" w:hAnsi="Times New Roman" w:cs="Times New Roman"/>
                <w:sz w:val="24"/>
                <w:szCs w:val="24"/>
              </w:rPr>
              <w:t xml:space="preserve">/заходів, благодійних акцій, у тому числі благодійного </w:t>
            </w:r>
            <w:proofErr w:type="spellStart"/>
            <w:r w:rsidRPr="00380888">
              <w:rPr>
                <w:rFonts w:ascii="Times New Roman" w:hAnsi="Times New Roman" w:cs="Times New Roman"/>
                <w:sz w:val="24"/>
                <w:szCs w:val="24"/>
              </w:rPr>
              <w:t>проєкту</w:t>
            </w:r>
            <w:proofErr w:type="spellEnd"/>
            <w:r w:rsidRPr="00380888">
              <w:rPr>
                <w:rFonts w:ascii="Times New Roman" w:hAnsi="Times New Roman" w:cs="Times New Roman"/>
                <w:sz w:val="24"/>
                <w:szCs w:val="24"/>
              </w:rPr>
              <w:t xml:space="preserve"> «Доброта врятує світ» та інших доброчинних заходів</w:t>
            </w:r>
          </w:p>
          <w:p w:rsidR="00C7381E" w:rsidRPr="00380888" w:rsidRDefault="00C7381E" w:rsidP="00315556">
            <w:pPr>
              <w:pStyle w:val="a4"/>
              <w:rPr>
                <w:rFonts w:ascii="Times New Roman" w:hAnsi="Times New Roman" w:cs="Times New Roman"/>
                <w:sz w:val="24"/>
                <w:szCs w:val="24"/>
              </w:rPr>
            </w:pPr>
          </w:p>
        </w:tc>
        <w:tc>
          <w:tcPr>
            <w:tcW w:w="977" w:type="dxa"/>
          </w:tcPr>
          <w:p w:rsidR="005D0F7E" w:rsidRDefault="005D0F7E" w:rsidP="00380888">
            <w:pPr>
              <w:pStyle w:val="a4"/>
              <w:jc w:val="center"/>
              <w:rPr>
                <w:rFonts w:ascii="Times New Roman" w:hAnsi="Times New Roman" w:cs="Times New Roman"/>
                <w:sz w:val="24"/>
                <w:szCs w:val="24"/>
              </w:rPr>
            </w:pPr>
          </w:p>
          <w:p w:rsidR="005D0F7E" w:rsidRDefault="005D0F7E" w:rsidP="00380888">
            <w:pPr>
              <w:pStyle w:val="a4"/>
              <w:jc w:val="center"/>
              <w:rPr>
                <w:rFonts w:ascii="Times New Roman" w:hAnsi="Times New Roman" w:cs="Times New Roman"/>
                <w:sz w:val="24"/>
                <w:szCs w:val="24"/>
              </w:rPr>
            </w:pPr>
          </w:p>
          <w:p w:rsidR="00380888" w:rsidRPr="00380888" w:rsidRDefault="00380888" w:rsidP="00380888">
            <w:pPr>
              <w:pStyle w:val="a4"/>
              <w:jc w:val="center"/>
              <w:rPr>
                <w:rFonts w:ascii="Times New Roman" w:hAnsi="Times New Roman" w:cs="Times New Roman"/>
                <w:sz w:val="24"/>
                <w:szCs w:val="24"/>
              </w:rPr>
            </w:pPr>
            <w:r w:rsidRPr="00380888">
              <w:rPr>
                <w:rFonts w:ascii="Times New Roman" w:hAnsi="Times New Roman" w:cs="Times New Roman"/>
                <w:sz w:val="24"/>
                <w:szCs w:val="24"/>
              </w:rPr>
              <w:t>2026-2030</w:t>
            </w:r>
          </w:p>
          <w:p w:rsidR="00380888" w:rsidRPr="00380888" w:rsidRDefault="00380888" w:rsidP="00D623A1">
            <w:pPr>
              <w:pStyle w:val="a4"/>
              <w:jc w:val="center"/>
              <w:rPr>
                <w:rFonts w:ascii="Times New Roman" w:hAnsi="Times New Roman" w:cs="Times New Roman"/>
                <w:sz w:val="24"/>
                <w:szCs w:val="24"/>
              </w:rPr>
            </w:pPr>
          </w:p>
        </w:tc>
        <w:tc>
          <w:tcPr>
            <w:tcW w:w="1436" w:type="dxa"/>
          </w:tcPr>
          <w:p w:rsidR="00380888" w:rsidRPr="00380888" w:rsidRDefault="00380888" w:rsidP="00D623A1">
            <w:pPr>
              <w:pStyle w:val="a4"/>
              <w:jc w:val="center"/>
              <w:rPr>
                <w:rFonts w:ascii="Times New Roman" w:hAnsi="Times New Roman" w:cs="Times New Roman"/>
                <w:sz w:val="24"/>
                <w:szCs w:val="24"/>
              </w:rPr>
            </w:pPr>
          </w:p>
          <w:p w:rsidR="005D0F7E" w:rsidRDefault="005D0F7E"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roofErr w:type="spellStart"/>
            <w:r w:rsidRPr="00380888">
              <w:rPr>
                <w:rFonts w:ascii="Times New Roman" w:hAnsi="Times New Roman" w:cs="Times New Roman"/>
                <w:sz w:val="24"/>
                <w:szCs w:val="24"/>
              </w:rPr>
              <w:t>Берестинський</w:t>
            </w:r>
            <w:proofErr w:type="spellEnd"/>
            <w:r w:rsidRPr="00380888">
              <w:rPr>
                <w:rFonts w:ascii="Times New Roman" w:hAnsi="Times New Roman" w:cs="Times New Roman"/>
                <w:sz w:val="24"/>
                <w:szCs w:val="24"/>
              </w:rPr>
              <w:t xml:space="preserve"> ЦПРПП</w:t>
            </w: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Заклади освіти громади</w:t>
            </w:r>
          </w:p>
        </w:tc>
        <w:tc>
          <w:tcPr>
            <w:tcW w:w="1134" w:type="dxa"/>
          </w:tcPr>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0</w:t>
            </w:r>
          </w:p>
        </w:tc>
        <w:tc>
          <w:tcPr>
            <w:tcW w:w="992" w:type="dxa"/>
          </w:tcPr>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0</w:t>
            </w:r>
          </w:p>
        </w:tc>
        <w:tc>
          <w:tcPr>
            <w:tcW w:w="1984" w:type="dxa"/>
          </w:tcPr>
          <w:p w:rsidR="00380888" w:rsidRDefault="00380888" w:rsidP="00D623A1">
            <w:pPr>
              <w:pStyle w:val="a4"/>
              <w:jc w:val="center"/>
              <w:rPr>
                <w:rFonts w:ascii="Times New Roman" w:hAnsi="Times New Roman" w:cs="Times New Roman"/>
                <w:sz w:val="24"/>
                <w:szCs w:val="24"/>
              </w:rPr>
            </w:pPr>
          </w:p>
          <w:p w:rsid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 xml:space="preserve">Формування громадянської позиції </w:t>
            </w:r>
            <w:r w:rsidRPr="00380888">
              <w:rPr>
                <w:rFonts w:ascii="Times New Roman" w:hAnsi="Times New Roman" w:cs="Times New Roman"/>
                <w:sz w:val="24"/>
                <w:szCs w:val="24"/>
              </w:rPr>
              <w:lastRenderedPageBreak/>
              <w:t>особистості та почуття відповідальності</w:t>
            </w:r>
          </w:p>
        </w:tc>
      </w:tr>
      <w:tr w:rsidR="00380888" w:rsidTr="00C7381E">
        <w:trPr>
          <w:trHeight w:val="3873"/>
        </w:trPr>
        <w:tc>
          <w:tcPr>
            <w:tcW w:w="708" w:type="dxa"/>
            <w:vMerge/>
          </w:tcPr>
          <w:p w:rsidR="00380888" w:rsidRPr="00D623A1" w:rsidRDefault="00380888" w:rsidP="00D623A1">
            <w:pPr>
              <w:pStyle w:val="a4"/>
              <w:jc w:val="center"/>
              <w:rPr>
                <w:rFonts w:ascii="Times New Roman" w:hAnsi="Times New Roman" w:cs="Times New Roman"/>
                <w:sz w:val="24"/>
                <w:szCs w:val="24"/>
              </w:rPr>
            </w:pPr>
          </w:p>
        </w:tc>
        <w:tc>
          <w:tcPr>
            <w:tcW w:w="1700" w:type="dxa"/>
            <w:vMerge/>
          </w:tcPr>
          <w:p w:rsidR="00380888" w:rsidRPr="00D623A1" w:rsidRDefault="00380888" w:rsidP="00A12727">
            <w:pPr>
              <w:pStyle w:val="a4"/>
              <w:rPr>
                <w:rFonts w:ascii="Times New Roman" w:hAnsi="Times New Roman" w:cs="Times New Roman"/>
                <w:sz w:val="24"/>
                <w:szCs w:val="24"/>
              </w:rPr>
            </w:pPr>
          </w:p>
        </w:tc>
        <w:tc>
          <w:tcPr>
            <w:tcW w:w="1984" w:type="dxa"/>
          </w:tcPr>
          <w:p w:rsidR="00380888" w:rsidRPr="00380888" w:rsidRDefault="00380888" w:rsidP="00315556">
            <w:pPr>
              <w:pStyle w:val="a4"/>
              <w:rPr>
                <w:rFonts w:ascii="Times New Roman" w:hAnsi="Times New Roman" w:cs="Times New Roman"/>
                <w:sz w:val="24"/>
                <w:szCs w:val="24"/>
              </w:rPr>
            </w:pPr>
          </w:p>
          <w:p w:rsidR="00380888" w:rsidRPr="00380888" w:rsidRDefault="00380888" w:rsidP="00315556">
            <w:pPr>
              <w:pStyle w:val="a4"/>
              <w:rPr>
                <w:rFonts w:ascii="Times New Roman" w:hAnsi="Times New Roman" w:cs="Times New Roman"/>
                <w:sz w:val="24"/>
                <w:szCs w:val="24"/>
              </w:rPr>
            </w:pPr>
          </w:p>
          <w:p w:rsidR="00380888" w:rsidRPr="00380888" w:rsidRDefault="00380888" w:rsidP="00315556">
            <w:pPr>
              <w:pStyle w:val="a4"/>
              <w:rPr>
                <w:rFonts w:ascii="Times New Roman" w:hAnsi="Times New Roman" w:cs="Times New Roman"/>
                <w:sz w:val="24"/>
                <w:szCs w:val="24"/>
              </w:rPr>
            </w:pPr>
          </w:p>
          <w:p w:rsidR="00380888" w:rsidRPr="00380888" w:rsidRDefault="00380888" w:rsidP="00315556">
            <w:pPr>
              <w:pStyle w:val="a4"/>
              <w:rPr>
                <w:rFonts w:ascii="Times New Roman" w:hAnsi="Times New Roman" w:cs="Times New Roman"/>
                <w:sz w:val="24"/>
                <w:szCs w:val="24"/>
              </w:rPr>
            </w:pPr>
            <w:r w:rsidRPr="00380888">
              <w:rPr>
                <w:rFonts w:ascii="Times New Roman" w:hAnsi="Times New Roman" w:cs="Times New Roman"/>
                <w:sz w:val="24"/>
                <w:szCs w:val="24"/>
              </w:rPr>
              <w:t>Створення в закладах освіти музейних кімнат військово-історичного профілю</w:t>
            </w:r>
          </w:p>
        </w:tc>
        <w:tc>
          <w:tcPr>
            <w:tcW w:w="977" w:type="dxa"/>
          </w:tcPr>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2026-2030</w:t>
            </w:r>
          </w:p>
        </w:tc>
        <w:tc>
          <w:tcPr>
            <w:tcW w:w="1436" w:type="dxa"/>
          </w:tcPr>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Заклади освіти громади</w:t>
            </w:r>
          </w:p>
        </w:tc>
        <w:tc>
          <w:tcPr>
            <w:tcW w:w="1134" w:type="dxa"/>
          </w:tcPr>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0</w:t>
            </w:r>
          </w:p>
        </w:tc>
        <w:tc>
          <w:tcPr>
            <w:tcW w:w="992" w:type="dxa"/>
          </w:tcPr>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p>
          <w:p w:rsidR="00380888" w:rsidRPr="00380888" w:rsidRDefault="00380888" w:rsidP="00D623A1">
            <w:pPr>
              <w:pStyle w:val="a4"/>
              <w:jc w:val="center"/>
              <w:rPr>
                <w:rFonts w:ascii="Times New Roman" w:hAnsi="Times New Roman" w:cs="Times New Roman"/>
                <w:sz w:val="24"/>
                <w:szCs w:val="24"/>
              </w:rPr>
            </w:pPr>
            <w:r w:rsidRPr="00380888">
              <w:rPr>
                <w:rFonts w:ascii="Times New Roman" w:hAnsi="Times New Roman" w:cs="Times New Roman"/>
                <w:sz w:val="24"/>
                <w:szCs w:val="24"/>
              </w:rPr>
              <w:t>0</w:t>
            </w:r>
          </w:p>
        </w:tc>
        <w:tc>
          <w:tcPr>
            <w:tcW w:w="1984" w:type="dxa"/>
          </w:tcPr>
          <w:p w:rsidR="00380888" w:rsidRDefault="00380888" w:rsidP="00380888">
            <w:pPr>
              <w:pStyle w:val="a4"/>
              <w:jc w:val="center"/>
              <w:rPr>
                <w:rFonts w:ascii="Times New Roman" w:hAnsi="Times New Roman" w:cs="Times New Roman"/>
                <w:sz w:val="24"/>
                <w:szCs w:val="24"/>
              </w:rPr>
            </w:pPr>
            <w:r w:rsidRPr="00380888">
              <w:rPr>
                <w:rFonts w:ascii="Times New Roman" w:hAnsi="Times New Roman" w:cs="Times New Roman"/>
                <w:sz w:val="24"/>
                <w:szCs w:val="24"/>
              </w:rPr>
              <w:t xml:space="preserve">Залучення молоді до краєзнавчої та </w:t>
            </w:r>
            <w:proofErr w:type="spellStart"/>
            <w:r w:rsidRPr="00380888">
              <w:rPr>
                <w:rFonts w:ascii="Times New Roman" w:hAnsi="Times New Roman" w:cs="Times New Roman"/>
                <w:sz w:val="24"/>
                <w:szCs w:val="24"/>
              </w:rPr>
              <w:t>науководослідницької</w:t>
            </w:r>
            <w:proofErr w:type="spellEnd"/>
            <w:r w:rsidRPr="00380888">
              <w:rPr>
                <w:rFonts w:ascii="Times New Roman" w:hAnsi="Times New Roman" w:cs="Times New Roman"/>
                <w:sz w:val="24"/>
                <w:szCs w:val="24"/>
              </w:rPr>
              <w:t xml:space="preserve"> роботи. Вивчення, експонування, популяризація історико</w:t>
            </w:r>
            <w:r w:rsidR="006168C3">
              <w:rPr>
                <w:rFonts w:ascii="Times New Roman" w:hAnsi="Times New Roman" w:cs="Times New Roman"/>
                <w:sz w:val="24"/>
                <w:szCs w:val="24"/>
              </w:rPr>
              <w:t>-</w:t>
            </w:r>
            <w:r w:rsidRPr="00380888">
              <w:rPr>
                <w:rFonts w:ascii="Times New Roman" w:hAnsi="Times New Roman" w:cs="Times New Roman"/>
                <w:sz w:val="24"/>
                <w:szCs w:val="24"/>
              </w:rPr>
              <w:t>культурних надбань рідного краю засобами освітньої та просвітницької роботи</w:t>
            </w:r>
          </w:p>
          <w:p w:rsidR="00C7381E" w:rsidRPr="00380888" w:rsidRDefault="00C7381E" w:rsidP="00380888">
            <w:pPr>
              <w:pStyle w:val="a4"/>
              <w:jc w:val="center"/>
              <w:rPr>
                <w:rFonts w:ascii="Times New Roman" w:hAnsi="Times New Roman" w:cs="Times New Roman"/>
                <w:sz w:val="24"/>
                <w:szCs w:val="24"/>
              </w:rPr>
            </w:pPr>
          </w:p>
        </w:tc>
      </w:tr>
      <w:tr w:rsidR="006168C3" w:rsidTr="00C7381E">
        <w:trPr>
          <w:trHeight w:val="4817"/>
        </w:trPr>
        <w:tc>
          <w:tcPr>
            <w:tcW w:w="708" w:type="dxa"/>
          </w:tcPr>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6168C3" w:rsidRPr="00D623A1" w:rsidRDefault="00DF7C42" w:rsidP="006168C3">
            <w:pPr>
              <w:pStyle w:val="a4"/>
              <w:jc w:val="center"/>
              <w:rPr>
                <w:rFonts w:ascii="Times New Roman" w:hAnsi="Times New Roman" w:cs="Times New Roman"/>
                <w:sz w:val="24"/>
                <w:szCs w:val="24"/>
              </w:rPr>
            </w:pPr>
            <w:r>
              <w:rPr>
                <w:rFonts w:ascii="Times New Roman" w:hAnsi="Times New Roman" w:cs="Times New Roman"/>
                <w:sz w:val="24"/>
                <w:szCs w:val="24"/>
              </w:rPr>
              <w:t>1.</w:t>
            </w:r>
            <w:r w:rsidR="006168C3">
              <w:rPr>
                <w:rFonts w:ascii="Times New Roman" w:hAnsi="Times New Roman" w:cs="Times New Roman"/>
                <w:sz w:val="24"/>
                <w:szCs w:val="24"/>
              </w:rPr>
              <w:t>2</w:t>
            </w:r>
          </w:p>
        </w:tc>
        <w:tc>
          <w:tcPr>
            <w:tcW w:w="1700" w:type="dxa"/>
            <w:vMerge w:val="restart"/>
          </w:tcPr>
          <w:p w:rsidR="006168C3" w:rsidRDefault="006168C3" w:rsidP="006168C3">
            <w:pPr>
              <w:pStyle w:val="a4"/>
            </w:pPr>
            <w:r>
              <w:t xml:space="preserve"> </w:t>
            </w:r>
          </w:p>
          <w:p w:rsidR="006168C3" w:rsidRDefault="006168C3" w:rsidP="006168C3">
            <w:pPr>
              <w:pStyle w:val="a4"/>
            </w:pPr>
          </w:p>
          <w:p w:rsidR="006168C3" w:rsidRDefault="006168C3" w:rsidP="006168C3">
            <w:pPr>
              <w:pStyle w:val="a4"/>
            </w:pPr>
          </w:p>
          <w:p w:rsidR="006168C3" w:rsidRDefault="006168C3" w:rsidP="006168C3">
            <w:pPr>
              <w:pStyle w:val="a4"/>
              <w:rPr>
                <w:rFonts w:ascii="Times New Roman" w:hAnsi="Times New Roman" w:cs="Times New Roman"/>
                <w:sz w:val="24"/>
                <w:szCs w:val="24"/>
              </w:rPr>
            </w:pPr>
            <w:r w:rsidRPr="006168C3">
              <w:rPr>
                <w:rFonts w:ascii="Times New Roman" w:hAnsi="Times New Roman" w:cs="Times New Roman"/>
                <w:sz w:val="24"/>
                <w:szCs w:val="24"/>
              </w:rPr>
              <w:t>Вшанування пам’яті Героїв Небесної Сотні, героїв Операції об’єднаних сил, російсько</w:t>
            </w:r>
            <w:r w:rsidR="001308D3">
              <w:rPr>
                <w:rFonts w:ascii="Times New Roman" w:hAnsi="Times New Roman" w:cs="Times New Roman"/>
                <w:sz w:val="24"/>
                <w:szCs w:val="24"/>
              </w:rPr>
              <w:t>-</w:t>
            </w:r>
            <w:r w:rsidRPr="006168C3">
              <w:rPr>
                <w:rFonts w:ascii="Times New Roman" w:hAnsi="Times New Roman" w:cs="Times New Roman"/>
                <w:sz w:val="24"/>
                <w:szCs w:val="24"/>
              </w:rPr>
              <w:t xml:space="preserve">української війни, бойових дій на території інших держав, жертв політичних репресій, тоталітарного режиму, ветеранів Української повстанської армії, </w:t>
            </w:r>
            <w:r w:rsidRPr="006168C3">
              <w:rPr>
                <w:rFonts w:ascii="Times New Roman" w:hAnsi="Times New Roman" w:cs="Times New Roman"/>
                <w:sz w:val="24"/>
                <w:szCs w:val="24"/>
              </w:rPr>
              <w:lastRenderedPageBreak/>
              <w:t>Організації українських націоналістів, Другої світової війни та інших</w:t>
            </w:r>
          </w:p>
          <w:p w:rsidR="006168C3" w:rsidRPr="006168C3" w:rsidRDefault="006168C3" w:rsidP="006168C3">
            <w:pPr>
              <w:pStyle w:val="a4"/>
              <w:rPr>
                <w:rFonts w:ascii="Times New Roman" w:hAnsi="Times New Roman" w:cs="Times New Roman"/>
                <w:sz w:val="24"/>
                <w:szCs w:val="24"/>
              </w:rPr>
            </w:pPr>
          </w:p>
          <w:p w:rsidR="006168C3" w:rsidRPr="00315556" w:rsidRDefault="006168C3" w:rsidP="006168C3">
            <w:pPr>
              <w:pStyle w:val="a4"/>
            </w:pPr>
          </w:p>
        </w:tc>
        <w:tc>
          <w:tcPr>
            <w:tcW w:w="1984" w:type="dxa"/>
          </w:tcPr>
          <w:p w:rsidR="006168C3" w:rsidRPr="00D623A1"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lastRenderedPageBreak/>
              <w:t xml:space="preserve">Забезпечення участі  в  обласному конкурсі на отримання стипендії імені Героя України Станіслава </w:t>
            </w:r>
            <w:proofErr w:type="spellStart"/>
            <w:r w:rsidRPr="006168C3">
              <w:rPr>
                <w:rFonts w:ascii="Times New Roman" w:hAnsi="Times New Roman" w:cs="Times New Roman"/>
                <w:sz w:val="24"/>
                <w:szCs w:val="24"/>
              </w:rPr>
              <w:t>Партали</w:t>
            </w:r>
            <w:proofErr w:type="spellEnd"/>
            <w:r w:rsidRPr="006168C3">
              <w:rPr>
                <w:rFonts w:ascii="Times New Roman" w:hAnsi="Times New Roman" w:cs="Times New Roman"/>
                <w:sz w:val="24"/>
                <w:szCs w:val="24"/>
              </w:rPr>
              <w:t xml:space="preserve"> для здобувачів освіти у закладах освіти </w:t>
            </w:r>
            <w:proofErr w:type="spellStart"/>
            <w:r w:rsidRPr="006168C3">
              <w:rPr>
                <w:rFonts w:ascii="Times New Roman" w:hAnsi="Times New Roman" w:cs="Times New Roman"/>
                <w:sz w:val="24"/>
                <w:szCs w:val="24"/>
              </w:rPr>
              <w:t>Берестинської</w:t>
            </w:r>
            <w:proofErr w:type="spellEnd"/>
            <w:r w:rsidRPr="006168C3">
              <w:rPr>
                <w:rFonts w:ascii="Times New Roman" w:hAnsi="Times New Roman" w:cs="Times New Roman"/>
                <w:sz w:val="24"/>
                <w:szCs w:val="24"/>
              </w:rPr>
              <w:t xml:space="preserve"> міської ради відповідно до Положення, затвердженого Харківською обласною радою</w:t>
            </w:r>
          </w:p>
        </w:tc>
        <w:tc>
          <w:tcPr>
            <w:tcW w:w="977"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D623A1"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2026-2030</w:t>
            </w:r>
          </w:p>
        </w:tc>
        <w:tc>
          <w:tcPr>
            <w:tcW w:w="1436"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D623A1" w:rsidRDefault="006168C3" w:rsidP="006168C3">
            <w:pPr>
              <w:pStyle w:val="a4"/>
              <w:jc w:val="center"/>
              <w:rPr>
                <w:rFonts w:ascii="Times New Roman" w:hAnsi="Times New Roman" w:cs="Times New Roman"/>
                <w:sz w:val="24"/>
                <w:szCs w:val="24"/>
              </w:rPr>
            </w:pPr>
            <w:proofErr w:type="spellStart"/>
            <w:r w:rsidRPr="006168C3">
              <w:rPr>
                <w:rFonts w:ascii="Times New Roman" w:hAnsi="Times New Roman" w:cs="Times New Roman"/>
                <w:sz w:val="24"/>
                <w:szCs w:val="24"/>
              </w:rPr>
              <w:t>Берестинський</w:t>
            </w:r>
            <w:proofErr w:type="spellEnd"/>
            <w:r w:rsidRPr="006168C3">
              <w:rPr>
                <w:rFonts w:ascii="Times New Roman" w:hAnsi="Times New Roman" w:cs="Times New Roman"/>
                <w:sz w:val="24"/>
                <w:szCs w:val="24"/>
              </w:rPr>
              <w:t xml:space="preserve"> ЦПРПП</w:t>
            </w:r>
          </w:p>
        </w:tc>
        <w:tc>
          <w:tcPr>
            <w:tcW w:w="1134"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992"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1984" w:type="dxa"/>
          </w:tcPr>
          <w:p w:rsidR="001308D3" w:rsidRDefault="001308D3" w:rsidP="006168C3">
            <w:pPr>
              <w:pStyle w:val="a4"/>
              <w:jc w:val="center"/>
              <w:rPr>
                <w:rFonts w:ascii="Times New Roman" w:hAnsi="Times New Roman" w:cs="Times New Roman"/>
                <w:sz w:val="24"/>
                <w:szCs w:val="24"/>
              </w:rPr>
            </w:pPr>
          </w:p>
          <w:p w:rsidR="001308D3" w:rsidRDefault="001308D3" w:rsidP="006168C3">
            <w:pPr>
              <w:pStyle w:val="a4"/>
              <w:jc w:val="center"/>
              <w:rPr>
                <w:rFonts w:ascii="Times New Roman" w:hAnsi="Times New Roman" w:cs="Times New Roman"/>
                <w:sz w:val="24"/>
                <w:szCs w:val="24"/>
              </w:rPr>
            </w:pPr>
          </w:p>
          <w:p w:rsidR="006168C3" w:rsidRPr="00D623A1" w:rsidRDefault="006168C3" w:rsidP="006168C3">
            <w:pPr>
              <w:pStyle w:val="a4"/>
              <w:jc w:val="center"/>
              <w:rPr>
                <w:rFonts w:ascii="Times New Roman" w:hAnsi="Times New Roman" w:cs="Times New Roman"/>
                <w:b/>
                <w:sz w:val="24"/>
                <w:szCs w:val="24"/>
              </w:rPr>
            </w:pPr>
            <w:r w:rsidRPr="006168C3">
              <w:rPr>
                <w:rFonts w:ascii="Times New Roman" w:hAnsi="Times New Roman" w:cs="Times New Roman"/>
                <w:sz w:val="24"/>
                <w:szCs w:val="24"/>
              </w:rPr>
              <w:t>Формування громадянської свідомості щодо обов’язку участі в обороні своєї держави у дітей та молоді, сприяння їхній готовності до захисту України</w:t>
            </w:r>
          </w:p>
        </w:tc>
      </w:tr>
      <w:tr w:rsidR="006168C3" w:rsidTr="00C7381E">
        <w:trPr>
          <w:trHeight w:val="108"/>
        </w:trPr>
        <w:tc>
          <w:tcPr>
            <w:tcW w:w="708" w:type="dxa"/>
            <w:vMerge w:val="restart"/>
            <w:tcBorders>
              <w:top w:val="nil"/>
            </w:tcBorders>
          </w:tcPr>
          <w:p w:rsidR="006168C3" w:rsidRDefault="006168C3" w:rsidP="006168C3">
            <w:pPr>
              <w:pStyle w:val="a4"/>
              <w:jc w:val="center"/>
              <w:rPr>
                <w:rFonts w:ascii="Times New Roman" w:hAnsi="Times New Roman" w:cs="Times New Roman"/>
                <w:sz w:val="24"/>
                <w:szCs w:val="24"/>
              </w:rPr>
            </w:pPr>
          </w:p>
        </w:tc>
        <w:tc>
          <w:tcPr>
            <w:tcW w:w="1700" w:type="dxa"/>
            <w:vMerge/>
          </w:tcPr>
          <w:p w:rsidR="006168C3" w:rsidRDefault="006168C3" w:rsidP="006168C3">
            <w:pPr>
              <w:pStyle w:val="a4"/>
            </w:pPr>
          </w:p>
        </w:tc>
        <w:tc>
          <w:tcPr>
            <w:tcW w:w="1984" w:type="dxa"/>
          </w:tcPr>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 xml:space="preserve">Створення «Книги пам’яті» про випускників закладів освіти, які загинули в боротьбі за </w:t>
            </w:r>
            <w:r w:rsidRPr="006168C3">
              <w:rPr>
                <w:rFonts w:ascii="Times New Roman" w:hAnsi="Times New Roman" w:cs="Times New Roman"/>
                <w:sz w:val="24"/>
                <w:szCs w:val="24"/>
              </w:rPr>
              <w:lastRenderedPageBreak/>
              <w:t>незалежність та територіальну цілісність України</w:t>
            </w:r>
          </w:p>
        </w:tc>
        <w:tc>
          <w:tcPr>
            <w:tcW w:w="977" w:type="dxa"/>
          </w:tcPr>
          <w:p w:rsidR="001308D3" w:rsidRDefault="001308D3" w:rsidP="006168C3">
            <w:pPr>
              <w:pStyle w:val="a4"/>
              <w:jc w:val="center"/>
              <w:rPr>
                <w:rFonts w:ascii="Times New Roman" w:hAnsi="Times New Roman" w:cs="Times New Roman"/>
                <w:sz w:val="24"/>
                <w:szCs w:val="24"/>
              </w:rPr>
            </w:pPr>
          </w:p>
          <w:p w:rsidR="001308D3" w:rsidRDefault="001308D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2026-2030</w:t>
            </w:r>
          </w:p>
        </w:tc>
        <w:tc>
          <w:tcPr>
            <w:tcW w:w="1436" w:type="dxa"/>
          </w:tcPr>
          <w:p w:rsidR="001308D3" w:rsidRDefault="001308D3" w:rsidP="006168C3">
            <w:pPr>
              <w:pStyle w:val="a4"/>
              <w:jc w:val="center"/>
              <w:rPr>
                <w:rFonts w:ascii="Times New Roman" w:hAnsi="Times New Roman" w:cs="Times New Roman"/>
                <w:sz w:val="24"/>
                <w:szCs w:val="24"/>
              </w:rPr>
            </w:pPr>
          </w:p>
          <w:p w:rsidR="001308D3" w:rsidRDefault="001308D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Заклади освіти громади</w:t>
            </w:r>
          </w:p>
        </w:tc>
        <w:tc>
          <w:tcPr>
            <w:tcW w:w="1134" w:type="dxa"/>
          </w:tcPr>
          <w:p w:rsidR="001308D3" w:rsidRDefault="001308D3" w:rsidP="006168C3">
            <w:pPr>
              <w:pStyle w:val="a4"/>
              <w:jc w:val="center"/>
              <w:rPr>
                <w:rFonts w:ascii="Times New Roman" w:hAnsi="Times New Roman" w:cs="Times New Roman"/>
                <w:sz w:val="24"/>
                <w:szCs w:val="24"/>
              </w:rPr>
            </w:pPr>
          </w:p>
          <w:p w:rsidR="001308D3" w:rsidRDefault="001308D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992" w:type="dxa"/>
          </w:tcPr>
          <w:p w:rsidR="001308D3" w:rsidRDefault="001308D3" w:rsidP="006168C3">
            <w:pPr>
              <w:pStyle w:val="a4"/>
              <w:jc w:val="center"/>
              <w:rPr>
                <w:rFonts w:ascii="Times New Roman" w:hAnsi="Times New Roman" w:cs="Times New Roman"/>
                <w:sz w:val="24"/>
                <w:szCs w:val="24"/>
              </w:rPr>
            </w:pPr>
          </w:p>
          <w:p w:rsidR="001308D3" w:rsidRDefault="001308D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1984" w:type="dxa"/>
          </w:tcPr>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 xml:space="preserve">Формування у молоді національної свідомості, логічного мислення. </w:t>
            </w:r>
            <w:r w:rsidRPr="006168C3">
              <w:rPr>
                <w:rFonts w:ascii="Times New Roman" w:hAnsi="Times New Roman" w:cs="Times New Roman"/>
                <w:sz w:val="24"/>
                <w:szCs w:val="24"/>
              </w:rPr>
              <w:lastRenderedPageBreak/>
              <w:t>Увічнення пам’яті про історичні події та захисників України</w:t>
            </w:r>
          </w:p>
        </w:tc>
      </w:tr>
      <w:tr w:rsidR="006168C3" w:rsidTr="00C7381E">
        <w:trPr>
          <w:trHeight w:val="168"/>
        </w:trPr>
        <w:tc>
          <w:tcPr>
            <w:tcW w:w="708" w:type="dxa"/>
            <w:vMerge/>
            <w:tcBorders>
              <w:top w:val="nil"/>
            </w:tcBorders>
          </w:tcPr>
          <w:p w:rsidR="006168C3" w:rsidRDefault="006168C3" w:rsidP="006168C3">
            <w:pPr>
              <w:pStyle w:val="a4"/>
              <w:jc w:val="center"/>
              <w:rPr>
                <w:rFonts w:ascii="Times New Roman" w:hAnsi="Times New Roman" w:cs="Times New Roman"/>
                <w:sz w:val="24"/>
                <w:szCs w:val="24"/>
              </w:rPr>
            </w:pPr>
          </w:p>
        </w:tc>
        <w:tc>
          <w:tcPr>
            <w:tcW w:w="1700" w:type="dxa"/>
            <w:vMerge/>
          </w:tcPr>
          <w:p w:rsidR="006168C3" w:rsidRDefault="006168C3" w:rsidP="006168C3">
            <w:pPr>
              <w:pStyle w:val="a4"/>
            </w:pPr>
          </w:p>
        </w:tc>
        <w:tc>
          <w:tcPr>
            <w:tcW w:w="1984" w:type="dxa"/>
          </w:tcPr>
          <w:p w:rsidR="006168C3" w:rsidRDefault="006168C3" w:rsidP="006168C3">
            <w:pPr>
              <w:pStyle w:val="a4"/>
              <w:rPr>
                <w:rFonts w:ascii="Times New Roman" w:hAnsi="Times New Roman" w:cs="Times New Roman"/>
                <w:sz w:val="24"/>
                <w:szCs w:val="24"/>
              </w:rPr>
            </w:pPr>
            <w:r w:rsidRPr="006168C3">
              <w:rPr>
                <w:rFonts w:ascii="Times New Roman" w:hAnsi="Times New Roman" w:cs="Times New Roman"/>
                <w:sz w:val="24"/>
                <w:szCs w:val="24"/>
              </w:rPr>
              <w:t>Проведення в закладах освіти інформа</w:t>
            </w:r>
            <w:r w:rsidR="001308D3">
              <w:rPr>
                <w:rFonts w:ascii="Times New Roman" w:hAnsi="Times New Roman" w:cs="Times New Roman"/>
                <w:sz w:val="24"/>
                <w:szCs w:val="24"/>
              </w:rPr>
              <w:t>ц</w:t>
            </w:r>
            <w:r w:rsidRPr="006168C3">
              <w:rPr>
                <w:rFonts w:ascii="Times New Roman" w:hAnsi="Times New Roman" w:cs="Times New Roman"/>
                <w:sz w:val="24"/>
                <w:szCs w:val="24"/>
              </w:rPr>
              <w:t>ійно</w:t>
            </w:r>
            <w:r>
              <w:rPr>
                <w:rFonts w:ascii="Times New Roman" w:hAnsi="Times New Roman" w:cs="Times New Roman"/>
                <w:sz w:val="24"/>
                <w:szCs w:val="24"/>
              </w:rPr>
              <w:t>-</w:t>
            </w:r>
            <w:r w:rsidRPr="006168C3">
              <w:rPr>
                <w:rFonts w:ascii="Times New Roman" w:hAnsi="Times New Roman" w:cs="Times New Roman"/>
                <w:sz w:val="24"/>
                <w:szCs w:val="24"/>
              </w:rPr>
              <w:t>просвітницьких та виховних заходів: «уроків мужності», конкурсів есе, годин спілкування, вечорів</w:t>
            </w:r>
            <w:r>
              <w:rPr>
                <w:rFonts w:ascii="Times New Roman" w:hAnsi="Times New Roman" w:cs="Times New Roman"/>
                <w:sz w:val="24"/>
                <w:szCs w:val="24"/>
              </w:rPr>
              <w:t xml:space="preserve">-спогадів, бесід, зустрічей </w:t>
            </w:r>
            <w:r w:rsidRPr="006168C3">
              <w:rPr>
                <w:rFonts w:ascii="Times New Roman" w:hAnsi="Times New Roman" w:cs="Times New Roman"/>
                <w:sz w:val="24"/>
                <w:szCs w:val="24"/>
              </w:rPr>
              <w:t>з учасниками Революції Гідності, російсько-української війни, бойових дій на території інших держав, жертвами політичних репресій, тоталітарного режиму, ветеранами Української повстанської армії, Організації українських націоналістів, Другої світової війни та інших</w:t>
            </w:r>
          </w:p>
          <w:p w:rsidR="00C7381E" w:rsidRPr="006168C3" w:rsidRDefault="00C7381E" w:rsidP="006168C3">
            <w:pPr>
              <w:pStyle w:val="a4"/>
              <w:rPr>
                <w:rFonts w:ascii="Times New Roman" w:hAnsi="Times New Roman" w:cs="Times New Roman"/>
                <w:sz w:val="24"/>
                <w:szCs w:val="24"/>
              </w:rPr>
            </w:pPr>
          </w:p>
        </w:tc>
        <w:tc>
          <w:tcPr>
            <w:tcW w:w="977"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2026-2030</w:t>
            </w:r>
          </w:p>
        </w:tc>
        <w:tc>
          <w:tcPr>
            <w:tcW w:w="1436"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Заклади освіти громади</w:t>
            </w:r>
          </w:p>
        </w:tc>
        <w:tc>
          <w:tcPr>
            <w:tcW w:w="1134"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992"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1984" w:type="dxa"/>
          </w:tcPr>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Default="006168C3" w:rsidP="006168C3">
            <w:pPr>
              <w:pStyle w:val="a4"/>
              <w:jc w:val="center"/>
              <w:rPr>
                <w:rFonts w:ascii="Times New Roman" w:hAnsi="Times New Roman" w:cs="Times New Roman"/>
                <w:sz w:val="24"/>
                <w:szCs w:val="24"/>
              </w:rPr>
            </w:pPr>
          </w:p>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Виховання у памолоді відданості Батьківщині та українському народу шляхом відродження національних військово</w:t>
            </w:r>
            <w:r w:rsidR="00C7381E">
              <w:rPr>
                <w:rFonts w:ascii="Times New Roman" w:hAnsi="Times New Roman" w:cs="Times New Roman"/>
                <w:sz w:val="24"/>
                <w:szCs w:val="24"/>
              </w:rPr>
              <w:t>-</w:t>
            </w:r>
            <w:r w:rsidRPr="006168C3">
              <w:rPr>
                <w:rFonts w:ascii="Times New Roman" w:hAnsi="Times New Roman" w:cs="Times New Roman"/>
                <w:sz w:val="24"/>
                <w:szCs w:val="24"/>
              </w:rPr>
              <w:t>патріотичних та історичних традицій</w:t>
            </w:r>
          </w:p>
        </w:tc>
      </w:tr>
      <w:tr w:rsidR="006168C3" w:rsidTr="00C7381E">
        <w:trPr>
          <w:trHeight w:val="192"/>
        </w:trPr>
        <w:tc>
          <w:tcPr>
            <w:tcW w:w="708" w:type="dxa"/>
            <w:vMerge/>
            <w:tcBorders>
              <w:top w:val="nil"/>
            </w:tcBorders>
          </w:tcPr>
          <w:p w:rsidR="006168C3" w:rsidRDefault="006168C3" w:rsidP="006168C3">
            <w:pPr>
              <w:pStyle w:val="a4"/>
              <w:jc w:val="center"/>
              <w:rPr>
                <w:rFonts w:ascii="Times New Roman" w:hAnsi="Times New Roman" w:cs="Times New Roman"/>
                <w:sz w:val="24"/>
                <w:szCs w:val="24"/>
              </w:rPr>
            </w:pPr>
          </w:p>
        </w:tc>
        <w:tc>
          <w:tcPr>
            <w:tcW w:w="1700" w:type="dxa"/>
            <w:vMerge/>
          </w:tcPr>
          <w:p w:rsidR="006168C3" w:rsidRDefault="006168C3" w:rsidP="006168C3">
            <w:pPr>
              <w:pStyle w:val="a4"/>
            </w:pPr>
          </w:p>
        </w:tc>
        <w:tc>
          <w:tcPr>
            <w:tcW w:w="1984" w:type="dxa"/>
          </w:tcPr>
          <w:p w:rsidR="006168C3" w:rsidRDefault="006168C3" w:rsidP="006168C3">
            <w:pPr>
              <w:pStyle w:val="a4"/>
              <w:rPr>
                <w:rFonts w:ascii="Times New Roman" w:hAnsi="Times New Roman" w:cs="Times New Roman"/>
                <w:sz w:val="24"/>
                <w:szCs w:val="24"/>
              </w:rPr>
            </w:pPr>
            <w:r w:rsidRPr="006168C3">
              <w:rPr>
                <w:rFonts w:ascii="Times New Roman" w:hAnsi="Times New Roman" w:cs="Times New Roman"/>
                <w:sz w:val="24"/>
                <w:szCs w:val="24"/>
              </w:rPr>
              <w:t xml:space="preserve">Проведення заходів із підвищення рівня знань у дітей та молоді з </w:t>
            </w:r>
            <w:proofErr w:type="spellStart"/>
            <w:r w:rsidRPr="006168C3">
              <w:rPr>
                <w:rFonts w:ascii="Times New Roman" w:hAnsi="Times New Roman" w:cs="Times New Roman"/>
                <w:sz w:val="24"/>
                <w:szCs w:val="24"/>
              </w:rPr>
              <w:t>кібер</w:t>
            </w:r>
            <w:proofErr w:type="spellEnd"/>
            <w:r w:rsidR="00C7381E">
              <w:rPr>
                <w:rFonts w:ascii="Times New Roman" w:hAnsi="Times New Roman" w:cs="Times New Roman"/>
                <w:sz w:val="24"/>
                <w:szCs w:val="24"/>
              </w:rPr>
              <w:t xml:space="preserve"> </w:t>
            </w:r>
            <w:r w:rsidRPr="006168C3">
              <w:rPr>
                <w:rFonts w:ascii="Times New Roman" w:hAnsi="Times New Roman" w:cs="Times New Roman"/>
                <w:sz w:val="24"/>
                <w:szCs w:val="24"/>
              </w:rPr>
              <w:t xml:space="preserve">безпеки, набуття практичних навичок стійкості до </w:t>
            </w:r>
            <w:proofErr w:type="spellStart"/>
            <w:r w:rsidRPr="006168C3">
              <w:rPr>
                <w:rFonts w:ascii="Times New Roman" w:hAnsi="Times New Roman" w:cs="Times New Roman"/>
                <w:sz w:val="24"/>
                <w:szCs w:val="24"/>
              </w:rPr>
              <w:t>кібер</w:t>
            </w:r>
            <w:proofErr w:type="spellEnd"/>
            <w:r w:rsidR="00DA5009">
              <w:rPr>
                <w:rFonts w:ascii="Times New Roman" w:hAnsi="Times New Roman" w:cs="Times New Roman"/>
                <w:sz w:val="24"/>
                <w:szCs w:val="24"/>
              </w:rPr>
              <w:t xml:space="preserve"> </w:t>
            </w:r>
            <w:r w:rsidRPr="006168C3">
              <w:rPr>
                <w:rFonts w:ascii="Times New Roman" w:hAnsi="Times New Roman" w:cs="Times New Roman"/>
                <w:sz w:val="24"/>
                <w:szCs w:val="24"/>
              </w:rPr>
              <w:t>загроз</w:t>
            </w:r>
          </w:p>
          <w:p w:rsidR="00C7381E" w:rsidRPr="006168C3" w:rsidRDefault="00C7381E" w:rsidP="006168C3">
            <w:pPr>
              <w:pStyle w:val="a4"/>
              <w:rPr>
                <w:rFonts w:ascii="Times New Roman" w:hAnsi="Times New Roman" w:cs="Times New Roman"/>
                <w:sz w:val="24"/>
                <w:szCs w:val="24"/>
              </w:rPr>
            </w:pPr>
          </w:p>
        </w:tc>
        <w:tc>
          <w:tcPr>
            <w:tcW w:w="977" w:type="dxa"/>
          </w:tcPr>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2026-2030</w:t>
            </w:r>
          </w:p>
        </w:tc>
        <w:tc>
          <w:tcPr>
            <w:tcW w:w="1436" w:type="dxa"/>
          </w:tcPr>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Заклади освіти громади</w:t>
            </w:r>
          </w:p>
        </w:tc>
        <w:tc>
          <w:tcPr>
            <w:tcW w:w="1134" w:type="dxa"/>
          </w:tcPr>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992" w:type="dxa"/>
          </w:tcPr>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0</w:t>
            </w:r>
          </w:p>
        </w:tc>
        <w:tc>
          <w:tcPr>
            <w:tcW w:w="1984" w:type="dxa"/>
          </w:tcPr>
          <w:p w:rsidR="006168C3" w:rsidRPr="006168C3" w:rsidRDefault="006168C3" w:rsidP="006168C3">
            <w:pPr>
              <w:pStyle w:val="a4"/>
              <w:jc w:val="center"/>
              <w:rPr>
                <w:rFonts w:ascii="Times New Roman" w:hAnsi="Times New Roman" w:cs="Times New Roman"/>
                <w:sz w:val="24"/>
                <w:szCs w:val="24"/>
              </w:rPr>
            </w:pPr>
            <w:r w:rsidRPr="006168C3">
              <w:rPr>
                <w:rFonts w:ascii="Times New Roman" w:hAnsi="Times New Roman" w:cs="Times New Roman"/>
                <w:sz w:val="24"/>
                <w:szCs w:val="24"/>
              </w:rPr>
              <w:t xml:space="preserve">Забезпечення готовності дітей та молоді до сучасних викликів у сфері </w:t>
            </w:r>
            <w:proofErr w:type="spellStart"/>
            <w:r w:rsidRPr="006168C3">
              <w:rPr>
                <w:rFonts w:ascii="Times New Roman" w:hAnsi="Times New Roman" w:cs="Times New Roman"/>
                <w:sz w:val="24"/>
                <w:szCs w:val="24"/>
              </w:rPr>
              <w:t>кібербезпеки</w:t>
            </w:r>
            <w:proofErr w:type="spellEnd"/>
          </w:p>
        </w:tc>
      </w:tr>
      <w:tr w:rsidR="001A5D95" w:rsidTr="00115C02">
        <w:trPr>
          <w:trHeight w:val="72"/>
        </w:trPr>
        <w:tc>
          <w:tcPr>
            <w:tcW w:w="10915" w:type="dxa"/>
            <w:gridSpan w:val="8"/>
            <w:tcBorders>
              <w:top w:val="nil"/>
            </w:tcBorders>
          </w:tcPr>
          <w:p w:rsidR="00C7381E" w:rsidRDefault="00C7381E" w:rsidP="006168C3">
            <w:pPr>
              <w:pStyle w:val="a4"/>
              <w:jc w:val="center"/>
              <w:rPr>
                <w:rFonts w:ascii="Times New Roman" w:hAnsi="Times New Roman" w:cs="Times New Roman"/>
                <w:b/>
                <w:sz w:val="24"/>
                <w:szCs w:val="24"/>
              </w:rPr>
            </w:pPr>
          </w:p>
          <w:p w:rsidR="001A5D95" w:rsidRDefault="001A5D95" w:rsidP="006168C3">
            <w:pPr>
              <w:pStyle w:val="a4"/>
              <w:jc w:val="center"/>
              <w:rPr>
                <w:rFonts w:ascii="Times New Roman" w:hAnsi="Times New Roman" w:cs="Times New Roman"/>
                <w:b/>
                <w:sz w:val="24"/>
                <w:szCs w:val="24"/>
              </w:rPr>
            </w:pPr>
            <w:r w:rsidRPr="0039475B">
              <w:rPr>
                <w:rFonts w:ascii="Times New Roman" w:hAnsi="Times New Roman" w:cs="Times New Roman"/>
                <w:b/>
                <w:sz w:val="24"/>
                <w:szCs w:val="24"/>
              </w:rPr>
              <w:lastRenderedPageBreak/>
              <w:t>2. Духовно-моральне виховання дітей та молоді. Формування «нового українця», що діє на основі національних та європейських цінностей</w:t>
            </w:r>
          </w:p>
          <w:p w:rsidR="00C7381E" w:rsidRPr="0039475B" w:rsidRDefault="00C7381E" w:rsidP="006168C3">
            <w:pPr>
              <w:pStyle w:val="a4"/>
              <w:jc w:val="center"/>
              <w:rPr>
                <w:rFonts w:ascii="Times New Roman" w:hAnsi="Times New Roman" w:cs="Times New Roman"/>
                <w:sz w:val="24"/>
                <w:szCs w:val="24"/>
              </w:rPr>
            </w:pPr>
          </w:p>
        </w:tc>
      </w:tr>
      <w:tr w:rsidR="00A0584A" w:rsidTr="00C7381E">
        <w:trPr>
          <w:trHeight w:val="8580"/>
        </w:trPr>
        <w:tc>
          <w:tcPr>
            <w:tcW w:w="708" w:type="dxa"/>
            <w:vMerge w:val="restart"/>
          </w:tcPr>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A0584A" w:rsidRDefault="00083126" w:rsidP="006168C3">
            <w:pPr>
              <w:pStyle w:val="a4"/>
              <w:jc w:val="center"/>
              <w:rPr>
                <w:rFonts w:ascii="Times New Roman" w:hAnsi="Times New Roman" w:cs="Times New Roman"/>
                <w:sz w:val="24"/>
                <w:szCs w:val="24"/>
              </w:rPr>
            </w:pPr>
            <w:r>
              <w:rPr>
                <w:rFonts w:ascii="Times New Roman" w:hAnsi="Times New Roman" w:cs="Times New Roman"/>
                <w:sz w:val="24"/>
                <w:szCs w:val="24"/>
              </w:rPr>
              <w:t>2.1.</w:t>
            </w:r>
          </w:p>
        </w:tc>
        <w:tc>
          <w:tcPr>
            <w:tcW w:w="1700" w:type="dxa"/>
            <w:vMerge w:val="restart"/>
          </w:tcPr>
          <w:p w:rsidR="00DF7C42" w:rsidRDefault="00DF7C42" w:rsidP="006168C3">
            <w:pPr>
              <w:pStyle w:val="a4"/>
              <w:rPr>
                <w:rFonts w:ascii="Times New Roman" w:hAnsi="Times New Roman" w:cs="Times New Roman"/>
                <w:sz w:val="24"/>
                <w:szCs w:val="24"/>
              </w:rPr>
            </w:pPr>
          </w:p>
          <w:p w:rsidR="00DF7C42" w:rsidRDefault="00DF7C42" w:rsidP="006168C3">
            <w:pPr>
              <w:pStyle w:val="a4"/>
              <w:rPr>
                <w:rFonts w:ascii="Times New Roman" w:hAnsi="Times New Roman" w:cs="Times New Roman"/>
                <w:sz w:val="24"/>
                <w:szCs w:val="24"/>
              </w:rPr>
            </w:pPr>
          </w:p>
          <w:p w:rsidR="00DF7C42" w:rsidRDefault="00DF7C42" w:rsidP="006168C3">
            <w:pPr>
              <w:pStyle w:val="a4"/>
              <w:rPr>
                <w:rFonts w:ascii="Times New Roman" w:hAnsi="Times New Roman" w:cs="Times New Roman"/>
                <w:sz w:val="24"/>
                <w:szCs w:val="24"/>
              </w:rPr>
            </w:pPr>
          </w:p>
          <w:p w:rsidR="00DF7C42" w:rsidRDefault="00DF7C42" w:rsidP="006168C3">
            <w:pPr>
              <w:pStyle w:val="a4"/>
              <w:rPr>
                <w:rFonts w:ascii="Times New Roman" w:hAnsi="Times New Roman" w:cs="Times New Roman"/>
                <w:sz w:val="24"/>
                <w:szCs w:val="24"/>
              </w:rPr>
            </w:pPr>
          </w:p>
          <w:p w:rsidR="00A0584A" w:rsidRPr="0039475B" w:rsidRDefault="00A0584A" w:rsidP="006168C3">
            <w:pPr>
              <w:pStyle w:val="a4"/>
              <w:rPr>
                <w:rFonts w:ascii="Times New Roman" w:hAnsi="Times New Roman" w:cs="Times New Roman"/>
                <w:sz w:val="24"/>
                <w:szCs w:val="24"/>
              </w:rPr>
            </w:pPr>
            <w:r w:rsidRPr="0039475B">
              <w:rPr>
                <w:rFonts w:ascii="Times New Roman" w:hAnsi="Times New Roman" w:cs="Times New Roman"/>
                <w:sz w:val="24"/>
                <w:szCs w:val="24"/>
              </w:rPr>
              <w:t>Використання успадкованих духовних і культурних надбань українського народу, досягнення високої культури взаємин</w:t>
            </w:r>
          </w:p>
        </w:tc>
        <w:tc>
          <w:tcPr>
            <w:tcW w:w="1984" w:type="dxa"/>
          </w:tcPr>
          <w:p w:rsidR="00A0584A" w:rsidRPr="0039475B" w:rsidRDefault="00A0584A" w:rsidP="006168C3">
            <w:pPr>
              <w:pStyle w:val="a4"/>
              <w:jc w:val="center"/>
              <w:rPr>
                <w:rFonts w:ascii="Times New Roman" w:hAnsi="Times New Roman" w:cs="Times New Roman"/>
                <w:sz w:val="24"/>
                <w:szCs w:val="24"/>
              </w:rPr>
            </w:pPr>
            <w:r w:rsidRPr="0039475B">
              <w:rPr>
                <w:rFonts w:ascii="Times New Roman" w:hAnsi="Times New Roman" w:cs="Times New Roman"/>
                <w:sz w:val="24"/>
                <w:szCs w:val="24"/>
              </w:rPr>
              <w:t xml:space="preserve">Проведення заходів, що сприяють утвердженню у свідомості дітей і молоді патріотичних цінностей, переконань і поваги до культурного та історичного минулого України, зокрема проведення в музеях соціальних </w:t>
            </w:r>
            <w:proofErr w:type="spellStart"/>
            <w:r w:rsidRPr="0039475B">
              <w:rPr>
                <w:rFonts w:ascii="Times New Roman" w:hAnsi="Times New Roman" w:cs="Times New Roman"/>
                <w:sz w:val="24"/>
                <w:szCs w:val="24"/>
              </w:rPr>
              <w:t>освітньо</w:t>
            </w:r>
            <w:proofErr w:type="spellEnd"/>
            <w:r>
              <w:rPr>
                <w:rFonts w:ascii="Times New Roman" w:hAnsi="Times New Roman" w:cs="Times New Roman"/>
                <w:sz w:val="24"/>
                <w:szCs w:val="24"/>
              </w:rPr>
              <w:t xml:space="preserve"> </w:t>
            </w:r>
            <w:r w:rsidRPr="0039475B">
              <w:rPr>
                <w:rFonts w:ascii="Times New Roman" w:hAnsi="Times New Roman" w:cs="Times New Roman"/>
                <w:sz w:val="24"/>
                <w:szCs w:val="24"/>
              </w:rPr>
              <w:t>екскурсійних днів, приурочених до знаменних і пам</w:t>
            </w:r>
            <w:r>
              <w:rPr>
                <w:rFonts w:ascii="Times New Roman" w:hAnsi="Times New Roman" w:cs="Times New Roman"/>
                <w:sz w:val="24"/>
                <w:szCs w:val="24"/>
              </w:rPr>
              <w:t xml:space="preserve">’ятних дат для учнів  закладів освіти громади. Заохочення учнів та вихованців закладів освіти </w:t>
            </w:r>
            <w:r w:rsidRPr="0039475B">
              <w:rPr>
                <w:rFonts w:ascii="Times New Roman" w:hAnsi="Times New Roman" w:cs="Times New Roman"/>
                <w:sz w:val="24"/>
                <w:szCs w:val="24"/>
              </w:rPr>
              <w:t>до відвідування культурних осередків, туристичних кластерів, музеїв України</w:t>
            </w:r>
          </w:p>
        </w:tc>
        <w:tc>
          <w:tcPr>
            <w:tcW w:w="977" w:type="dxa"/>
          </w:tcPr>
          <w:p w:rsidR="00A0584A" w:rsidRPr="006168C3" w:rsidRDefault="00A0584A" w:rsidP="006168C3">
            <w:pPr>
              <w:pStyle w:val="a4"/>
              <w:jc w:val="center"/>
              <w:rPr>
                <w:rFonts w:ascii="Times New Roman" w:hAnsi="Times New Roman" w:cs="Times New Roman"/>
                <w:sz w:val="24"/>
                <w:szCs w:val="24"/>
              </w:rPr>
            </w:pPr>
            <w:r>
              <w:rPr>
                <w:rFonts w:ascii="Times New Roman" w:hAnsi="Times New Roman" w:cs="Times New Roman"/>
                <w:sz w:val="24"/>
                <w:szCs w:val="24"/>
              </w:rPr>
              <w:t>2026-2030</w:t>
            </w:r>
          </w:p>
        </w:tc>
        <w:tc>
          <w:tcPr>
            <w:tcW w:w="1436" w:type="dxa"/>
          </w:tcPr>
          <w:p w:rsidR="00A0584A" w:rsidRPr="006168C3" w:rsidRDefault="00A0584A" w:rsidP="006168C3">
            <w:pPr>
              <w:pStyle w:val="a4"/>
              <w:jc w:val="center"/>
              <w:rPr>
                <w:rFonts w:ascii="Times New Roman" w:hAnsi="Times New Roman" w:cs="Times New Roman"/>
                <w:sz w:val="24"/>
                <w:szCs w:val="24"/>
              </w:rPr>
            </w:pPr>
            <w:r>
              <w:rPr>
                <w:rFonts w:ascii="Times New Roman" w:hAnsi="Times New Roman" w:cs="Times New Roman"/>
                <w:sz w:val="24"/>
                <w:szCs w:val="24"/>
              </w:rPr>
              <w:t xml:space="preserve">Відділ освіти, </w:t>
            </w:r>
            <w:proofErr w:type="spellStart"/>
            <w:r>
              <w:rPr>
                <w:rFonts w:ascii="Times New Roman" w:hAnsi="Times New Roman" w:cs="Times New Roman"/>
                <w:sz w:val="24"/>
                <w:szCs w:val="24"/>
              </w:rPr>
              <w:t>Берестинський</w:t>
            </w:r>
            <w:proofErr w:type="spellEnd"/>
            <w:r>
              <w:rPr>
                <w:rFonts w:ascii="Times New Roman" w:hAnsi="Times New Roman" w:cs="Times New Roman"/>
                <w:sz w:val="24"/>
                <w:szCs w:val="24"/>
              </w:rPr>
              <w:t xml:space="preserve"> ЦПРПП, заклади освіти</w:t>
            </w:r>
          </w:p>
        </w:tc>
        <w:tc>
          <w:tcPr>
            <w:tcW w:w="1134" w:type="dxa"/>
          </w:tcPr>
          <w:p w:rsidR="00A0584A" w:rsidRDefault="00A0584A" w:rsidP="006168C3">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A0584A" w:rsidRPr="006168C3" w:rsidRDefault="00A0584A" w:rsidP="006168C3">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A0584A" w:rsidRPr="006168C3" w:rsidRDefault="00A0584A" w:rsidP="00A0584A">
            <w:pPr>
              <w:pStyle w:val="a4"/>
              <w:jc w:val="center"/>
              <w:rPr>
                <w:rFonts w:ascii="Times New Roman" w:hAnsi="Times New Roman" w:cs="Times New Roman"/>
                <w:sz w:val="24"/>
                <w:szCs w:val="24"/>
              </w:rPr>
            </w:pPr>
            <w:r>
              <w:t>Утвердження у свідомості дітей та молоді патріотичних цінностей, переконань поваги до героїчного минулого України. Популяризація історичної культурної спадщини України, громади</w:t>
            </w:r>
          </w:p>
        </w:tc>
      </w:tr>
      <w:tr w:rsidR="00A0584A" w:rsidTr="00C7381E">
        <w:trPr>
          <w:trHeight w:val="288"/>
        </w:trPr>
        <w:tc>
          <w:tcPr>
            <w:tcW w:w="708" w:type="dxa"/>
            <w:vMerge/>
          </w:tcPr>
          <w:p w:rsidR="00A0584A" w:rsidRDefault="00A0584A" w:rsidP="006168C3">
            <w:pPr>
              <w:pStyle w:val="a4"/>
              <w:jc w:val="center"/>
              <w:rPr>
                <w:rFonts w:ascii="Times New Roman" w:hAnsi="Times New Roman" w:cs="Times New Roman"/>
                <w:sz w:val="24"/>
                <w:szCs w:val="24"/>
              </w:rPr>
            </w:pPr>
          </w:p>
        </w:tc>
        <w:tc>
          <w:tcPr>
            <w:tcW w:w="1700" w:type="dxa"/>
            <w:vMerge/>
          </w:tcPr>
          <w:p w:rsidR="00A0584A" w:rsidRDefault="00A0584A" w:rsidP="006168C3">
            <w:pPr>
              <w:pStyle w:val="a4"/>
              <w:rPr>
                <w:rFonts w:ascii="Times New Roman" w:hAnsi="Times New Roman" w:cs="Times New Roman"/>
                <w:sz w:val="24"/>
                <w:szCs w:val="24"/>
              </w:rPr>
            </w:pPr>
          </w:p>
        </w:tc>
        <w:tc>
          <w:tcPr>
            <w:tcW w:w="1984" w:type="dxa"/>
          </w:tcPr>
          <w:p w:rsidR="00A0584A" w:rsidRPr="00B82726" w:rsidRDefault="00A0584A" w:rsidP="00B82726">
            <w:pPr>
              <w:pStyle w:val="a4"/>
              <w:jc w:val="center"/>
              <w:rPr>
                <w:rFonts w:ascii="Times New Roman" w:hAnsi="Times New Roman" w:cs="Times New Roman"/>
                <w:sz w:val="24"/>
                <w:szCs w:val="24"/>
              </w:rPr>
            </w:pPr>
            <w:r w:rsidRPr="00B82726">
              <w:rPr>
                <w:rFonts w:ascii="Times New Roman" w:hAnsi="Times New Roman" w:cs="Times New Roman"/>
                <w:sz w:val="24"/>
                <w:szCs w:val="24"/>
              </w:rPr>
              <w:t xml:space="preserve">Проведення в закладах освіти </w:t>
            </w:r>
            <w:r w:rsidR="00B82726">
              <w:rPr>
                <w:rFonts w:ascii="Times New Roman" w:hAnsi="Times New Roman" w:cs="Times New Roman"/>
                <w:sz w:val="24"/>
                <w:szCs w:val="24"/>
              </w:rPr>
              <w:t>громади</w:t>
            </w:r>
            <w:r w:rsidRPr="00B82726">
              <w:rPr>
                <w:rFonts w:ascii="Times New Roman" w:hAnsi="Times New Roman" w:cs="Times New Roman"/>
                <w:sz w:val="24"/>
                <w:szCs w:val="24"/>
              </w:rPr>
              <w:t xml:space="preserve"> виховних заходів щодо формування особистісних цінностей на основі української ментальності: працелюбності, свободи, справедливості, </w:t>
            </w:r>
            <w:r w:rsidRPr="00B82726">
              <w:rPr>
                <w:rFonts w:ascii="Times New Roman" w:hAnsi="Times New Roman" w:cs="Times New Roman"/>
                <w:sz w:val="24"/>
                <w:szCs w:val="24"/>
              </w:rPr>
              <w:lastRenderedPageBreak/>
              <w:t>доброти, чесності, дбайливого ставлення до природи</w:t>
            </w:r>
          </w:p>
        </w:tc>
        <w:tc>
          <w:tcPr>
            <w:tcW w:w="977" w:type="dxa"/>
          </w:tcPr>
          <w:p w:rsidR="00821649" w:rsidRDefault="00821649" w:rsidP="006168C3">
            <w:pPr>
              <w:pStyle w:val="a4"/>
              <w:jc w:val="center"/>
              <w:rPr>
                <w:rFonts w:ascii="Times New Roman" w:hAnsi="Times New Roman" w:cs="Times New Roman"/>
                <w:sz w:val="24"/>
                <w:szCs w:val="24"/>
              </w:rPr>
            </w:pPr>
          </w:p>
          <w:p w:rsidR="00821649" w:rsidRDefault="00821649" w:rsidP="006168C3">
            <w:pPr>
              <w:pStyle w:val="a4"/>
              <w:jc w:val="center"/>
              <w:rPr>
                <w:rFonts w:ascii="Times New Roman" w:hAnsi="Times New Roman" w:cs="Times New Roman"/>
                <w:sz w:val="24"/>
                <w:szCs w:val="24"/>
              </w:rPr>
            </w:pPr>
          </w:p>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2026-2030</w:t>
            </w:r>
          </w:p>
        </w:tc>
        <w:tc>
          <w:tcPr>
            <w:tcW w:w="1436" w:type="dxa"/>
          </w:tcPr>
          <w:p w:rsidR="00821649" w:rsidRDefault="00821649" w:rsidP="006168C3">
            <w:pPr>
              <w:pStyle w:val="a4"/>
              <w:jc w:val="center"/>
              <w:rPr>
                <w:rFonts w:ascii="Times New Roman" w:hAnsi="Times New Roman" w:cs="Times New Roman"/>
                <w:sz w:val="24"/>
                <w:szCs w:val="24"/>
              </w:rPr>
            </w:pPr>
          </w:p>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 xml:space="preserve">Відділ освіти, </w:t>
            </w:r>
            <w:proofErr w:type="spellStart"/>
            <w:r w:rsidRPr="00B82726">
              <w:rPr>
                <w:rFonts w:ascii="Times New Roman" w:hAnsi="Times New Roman" w:cs="Times New Roman"/>
                <w:sz w:val="24"/>
                <w:szCs w:val="24"/>
              </w:rPr>
              <w:t>Берестинський</w:t>
            </w:r>
            <w:proofErr w:type="spellEnd"/>
            <w:r w:rsidRPr="00B82726">
              <w:rPr>
                <w:rFonts w:ascii="Times New Roman" w:hAnsi="Times New Roman" w:cs="Times New Roman"/>
                <w:sz w:val="24"/>
                <w:szCs w:val="24"/>
              </w:rPr>
              <w:t xml:space="preserve"> ЦПРПП, заклади освіти</w:t>
            </w:r>
          </w:p>
        </w:tc>
        <w:tc>
          <w:tcPr>
            <w:tcW w:w="1134" w:type="dxa"/>
          </w:tcPr>
          <w:p w:rsidR="00821649" w:rsidRDefault="00821649" w:rsidP="006168C3">
            <w:pPr>
              <w:pStyle w:val="a4"/>
              <w:jc w:val="center"/>
              <w:rPr>
                <w:rFonts w:ascii="Times New Roman" w:hAnsi="Times New Roman" w:cs="Times New Roman"/>
                <w:sz w:val="24"/>
                <w:szCs w:val="24"/>
              </w:rPr>
            </w:pPr>
          </w:p>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0</w:t>
            </w:r>
          </w:p>
        </w:tc>
        <w:tc>
          <w:tcPr>
            <w:tcW w:w="992" w:type="dxa"/>
          </w:tcPr>
          <w:p w:rsidR="00821649" w:rsidRDefault="00821649" w:rsidP="006168C3">
            <w:pPr>
              <w:pStyle w:val="a4"/>
              <w:jc w:val="center"/>
              <w:rPr>
                <w:rFonts w:ascii="Times New Roman" w:hAnsi="Times New Roman" w:cs="Times New Roman"/>
                <w:sz w:val="24"/>
                <w:szCs w:val="24"/>
              </w:rPr>
            </w:pPr>
          </w:p>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0</w:t>
            </w:r>
          </w:p>
        </w:tc>
        <w:tc>
          <w:tcPr>
            <w:tcW w:w="1984" w:type="dxa"/>
          </w:tcPr>
          <w:p w:rsidR="00821649" w:rsidRDefault="00821649" w:rsidP="00A0584A">
            <w:pPr>
              <w:pStyle w:val="a4"/>
              <w:jc w:val="center"/>
              <w:rPr>
                <w:rFonts w:ascii="Times New Roman" w:hAnsi="Times New Roman" w:cs="Times New Roman"/>
                <w:sz w:val="24"/>
                <w:szCs w:val="24"/>
              </w:rPr>
            </w:pPr>
          </w:p>
          <w:p w:rsidR="00A0584A" w:rsidRPr="00B82726" w:rsidRDefault="00B82726" w:rsidP="00A0584A">
            <w:pPr>
              <w:pStyle w:val="a4"/>
              <w:jc w:val="center"/>
              <w:rPr>
                <w:rFonts w:ascii="Times New Roman" w:hAnsi="Times New Roman" w:cs="Times New Roman"/>
                <w:sz w:val="24"/>
                <w:szCs w:val="24"/>
              </w:rPr>
            </w:pPr>
            <w:r w:rsidRPr="00B82726">
              <w:rPr>
                <w:rFonts w:ascii="Times New Roman" w:hAnsi="Times New Roman" w:cs="Times New Roman"/>
                <w:sz w:val="24"/>
                <w:szCs w:val="24"/>
              </w:rPr>
              <w:t>Підвищення рівня громадянської свідомості та формування особистісних цінностей на основі патріотизму</w:t>
            </w:r>
          </w:p>
        </w:tc>
      </w:tr>
      <w:tr w:rsidR="00A0584A" w:rsidTr="00C7381E">
        <w:trPr>
          <w:trHeight w:val="408"/>
        </w:trPr>
        <w:tc>
          <w:tcPr>
            <w:tcW w:w="708" w:type="dxa"/>
            <w:vMerge/>
          </w:tcPr>
          <w:p w:rsidR="00A0584A" w:rsidRDefault="00A0584A" w:rsidP="006168C3">
            <w:pPr>
              <w:pStyle w:val="a4"/>
              <w:jc w:val="center"/>
              <w:rPr>
                <w:rFonts w:ascii="Times New Roman" w:hAnsi="Times New Roman" w:cs="Times New Roman"/>
                <w:sz w:val="24"/>
                <w:szCs w:val="24"/>
              </w:rPr>
            </w:pPr>
          </w:p>
        </w:tc>
        <w:tc>
          <w:tcPr>
            <w:tcW w:w="1700" w:type="dxa"/>
            <w:vMerge/>
          </w:tcPr>
          <w:p w:rsidR="00A0584A" w:rsidRDefault="00A0584A" w:rsidP="006168C3">
            <w:pPr>
              <w:pStyle w:val="a4"/>
              <w:rPr>
                <w:rFonts w:ascii="Times New Roman" w:hAnsi="Times New Roman" w:cs="Times New Roman"/>
                <w:sz w:val="24"/>
                <w:szCs w:val="24"/>
              </w:rPr>
            </w:pPr>
          </w:p>
        </w:tc>
        <w:tc>
          <w:tcPr>
            <w:tcW w:w="1984" w:type="dxa"/>
          </w:tcPr>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Забезпечення участі представників з</w:t>
            </w:r>
            <w:r>
              <w:rPr>
                <w:rFonts w:ascii="Times New Roman" w:hAnsi="Times New Roman" w:cs="Times New Roman"/>
                <w:sz w:val="24"/>
                <w:szCs w:val="24"/>
              </w:rPr>
              <w:t>акладів освіти в міжрегіональних</w:t>
            </w:r>
            <w:r w:rsidRPr="00B82726">
              <w:rPr>
                <w:rFonts w:ascii="Times New Roman" w:hAnsi="Times New Roman" w:cs="Times New Roman"/>
                <w:sz w:val="24"/>
                <w:szCs w:val="24"/>
              </w:rPr>
              <w:t xml:space="preserve">, всеукраїнських та міжнародних заходах і </w:t>
            </w:r>
            <w:proofErr w:type="spellStart"/>
            <w:r w:rsidRPr="00B82726">
              <w:rPr>
                <w:rFonts w:ascii="Times New Roman" w:hAnsi="Times New Roman" w:cs="Times New Roman"/>
                <w:sz w:val="24"/>
                <w:szCs w:val="24"/>
              </w:rPr>
              <w:t>проєктах</w:t>
            </w:r>
            <w:proofErr w:type="spellEnd"/>
            <w:r w:rsidRPr="00B82726">
              <w:rPr>
                <w:rFonts w:ascii="Times New Roman" w:hAnsi="Times New Roman" w:cs="Times New Roman"/>
                <w:sz w:val="24"/>
                <w:szCs w:val="24"/>
              </w:rPr>
              <w:t xml:space="preserve"> національно</w:t>
            </w:r>
            <w:r>
              <w:rPr>
                <w:rFonts w:ascii="Times New Roman" w:hAnsi="Times New Roman" w:cs="Times New Roman"/>
                <w:sz w:val="24"/>
                <w:szCs w:val="24"/>
              </w:rPr>
              <w:t xml:space="preserve">- </w:t>
            </w:r>
            <w:r w:rsidRPr="00B82726">
              <w:rPr>
                <w:rFonts w:ascii="Times New Roman" w:hAnsi="Times New Roman" w:cs="Times New Roman"/>
                <w:sz w:val="24"/>
                <w:szCs w:val="24"/>
              </w:rPr>
              <w:t>патріотичного спрямування</w:t>
            </w:r>
          </w:p>
        </w:tc>
        <w:tc>
          <w:tcPr>
            <w:tcW w:w="977" w:type="dxa"/>
          </w:tcPr>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2026-2030</w:t>
            </w:r>
          </w:p>
        </w:tc>
        <w:tc>
          <w:tcPr>
            <w:tcW w:w="1436" w:type="dxa"/>
          </w:tcPr>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 xml:space="preserve">Відділ освіти, </w:t>
            </w:r>
            <w:proofErr w:type="spellStart"/>
            <w:r w:rsidRPr="00B82726">
              <w:rPr>
                <w:rFonts w:ascii="Times New Roman" w:hAnsi="Times New Roman" w:cs="Times New Roman"/>
                <w:sz w:val="24"/>
                <w:szCs w:val="24"/>
              </w:rPr>
              <w:t>Берестинський</w:t>
            </w:r>
            <w:proofErr w:type="spellEnd"/>
            <w:r w:rsidRPr="00B82726">
              <w:rPr>
                <w:rFonts w:ascii="Times New Roman" w:hAnsi="Times New Roman" w:cs="Times New Roman"/>
                <w:sz w:val="24"/>
                <w:szCs w:val="24"/>
              </w:rPr>
              <w:t xml:space="preserve"> ЦПРПП, заклади освіти</w:t>
            </w:r>
          </w:p>
        </w:tc>
        <w:tc>
          <w:tcPr>
            <w:tcW w:w="1134" w:type="dxa"/>
          </w:tcPr>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0</w:t>
            </w:r>
          </w:p>
        </w:tc>
        <w:tc>
          <w:tcPr>
            <w:tcW w:w="992" w:type="dxa"/>
          </w:tcPr>
          <w:p w:rsidR="00A0584A" w:rsidRPr="00B82726" w:rsidRDefault="00B82726" w:rsidP="006168C3">
            <w:pPr>
              <w:pStyle w:val="a4"/>
              <w:jc w:val="center"/>
              <w:rPr>
                <w:rFonts w:ascii="Times New Roman" w:hAnsi="Times New Roman" w:cs="Times New Roman"/>
                <w:sz w:val="24"/>
                <w:szCs w:val="24"/>
              </w:rPr>
            </w:pPr>
            <w:r w:rsidRPr="00B82726">
              <w:rPr>
                <w:rFonts w:ascii="Times New Roman" w:hAnsi="Times New Roman" w:cs="Times New Roman"/>
                <w:sz w:val="24"/>
                <w:szCs w:val="24"/>
              </w:rPr>
              <w:t>0</w:t>
            </w:r>
          </w:p>
        </w:tc>
        <w:tc>
          <w:tcPr>
            <w:tcW w:w="1984" w:type="dxa"/>
          </w:tcPr>
          <w:p w:rsidR="00A0584A" w:rsidRPr="00B82726" w:rsidRDefault="00B82726" w:rsidP="00A0584A">
            <w:pPr>
              <w:pStyle w:val="a4"/>
              <w:jc w:val="center"/>
              <w:rPr>
                <w:rFonts w:ascii="Times New Roman" w:hAnsi="Times New Roman" w:cs="Times New Roman"/>
                <w:sz w:val="24"/>
                <w:szCs w:val="24"/>
              </w:rPr>
            </w:pPr>
            <w:r w:rsidRPr="00B82726">
              <w:rPr>
                <w:rFonts w:ascii="Times New Roman" w:hAnsi="Times New Roman" w:cs="Times New Roman"/>
                <w:sz w:val="24"/>
                <w:szCs w:val="24"/>
              </w:rPr>
              <w:t xml:space="preserve">Виявлення творчо обдарованої молоді, розвиток її потенціалу, виховання поваги до мови і традицій свого народу, підвищення рівня </w:t>
            </w:r>
            <w:proofErr w:type="spellStart"/>
            <w:r w:rsidRPr="00B82726">
              <w:rPr>
                <w:rFonts w:ascii="Times New Roman" w:hAnsi="Times New Roman" w:cs="Times New Roman"/>
                <w:sz w:val="24"/>
                <w:szCs w:val="24"/>
              </w:rPr>
              <w:t>мовної</w:t>
            </w:r>
            <w:proofErr w:type="spellEnd"/>
            <w:r w:rsidRPr="00B82726">
              <w:rPr>
                <w:rFonts w:ascii="Times New Roman" w:hAnsi="Times New Roman" w:cs="Times New Roman"/>
                <w:sz w:val="24"/>
                <w:szCs w:val="24"/>
              </w:rPr>
              <w:t xml:space="preserve"> освіти в</w:t>
            </w:r>
          </w:p>
        </w:tc>
      </w:tr>
      <w:tr w:rsidR="006168C3" w:rsidTr="00C7381E">
        <w:trPr>
          <w:trHeight w:val="156"/>
        </w:trPr>
        <w:tc>
          <w:tcPr>
            <w:tcW w:w="708" w:type="dxa"/>
          </w:tcPr>
          <w:p w:rsidR="006168C3" w:rsidRPr="00D623A1" w:rsidRDefault="00083126" w:rsidP="006168C3">
            <w:pPr>
              <w:pStyle w:val="a4"/>
              <w:jc w:val="center"/>
              <w:rPr>
                <w:rFonts w:ascii="Times New Roman" w:hAnsi="Times New Roman" w:cs="Times New Roman"/>
                <w:sz w:val="24"/>
                <w:szCs w:val="24"/>
              </w:rPr>
            </w:pPr>
            <w:r>
              <w:rPr>
                <w:rFonts w:ascii="Times New Roman" w:hAnsi="Times New Roman" w:cs="Times New Roman"/>
                <w:sz w:val="24"/>
                <w:szCs w:val="24"/>
              </w:rPr>
              <w:t>2.2.</w:t>
            </w:r>
          </w:p>
        </w:tc>
        <w:tc>
          <w:tcPr>
            <w:tcW w:w="1700" w:type="dxa"/>
          </w:tcPr>
          <w:p w:rsidR="006168C3" w:rsidRPr="00EE05DC" w:rsidRDefault="00EE05DC" w:rsidP="00A0584A">
            <w:pPr>
              <w:pStyle w:val="a4"/>
              <w:jc w:val="both"/>
              <w:rPr>
                <w:rFonts w:ascii="Times New Roman" w:hAnsi="Times New Roman" w:cs="Times New Roman"/>
                <w:sz w:val="24"/>
                <w:szCs w:val="24"/>
              </w:rPr>
            </w:pPr>
            <w:r>
              <w:rPr>
                <w:rFonts w:ascii="Times New Roman" w:hAnsi="Times New Roman" w:cs="Times New Roman"/>
                <w:sz w:val="24"/>
                <w:szCs w:val="24"/>
              </w:rPr>
              <w:t xml:space="preserve">Спонукання учнів/учениць закладів освіти </w:t>
            </w:r>
            <w:r w:rsidR="00083126" w:rsidRPr="00EE05DC">
              <w:rPr>
                <w:rFonts w:ascii="Times New Roman" w:hAnsi="Times New Roman" w:cs="Times New Roman"/>
                <w:sz w:val="24"/>
                <w:szCs w:val="24"/>
              </w:rPr>
              <w:t>до активної протидії українофобству, аморальності, сепаратизму, шовінізму, фашизму</w:t>
            </w:r>
          </w:p>
        </w:tc>
        <w:tc>
          <w:tcPr>
            <w:tcW w:w="1984" w:type="dxa"/>
          </w:tcPr>
          <w:p w:rsidR="006168C3" w:rsidRPr="00EE05DC" w:rsidRDefault="00083126" w:rsidP="006168C3">
            <w:pPr>
              <w:pStyle w:val="a4"/>
              <w:jc w:val="center"/>
              <w:rPr>
                <w:rFonts w:ascii="Times New Roman" w:hAnsi="Times New Roman" w:cs="Times New Roman"/>
                <w:sz w:val="24"/>
                <w:szCs w:val="24"/>
              </w:rPr>
            </w:pPr>
            <w:r w:rsidRPr="00EE05DC">
              <w:rPr>
                <w:rFonts w:ascii="Times New Roman" w:hAnsi="Times New Roman" w:cs="Times New Roman"/>
                <w:sz w:val="24"/>
                <w:szCs w:val="24"/>
              </w:rPr>
              <w:t>Проведення в закладах освіти конференцій, семінарів та інших інформаційно- просвітницьких заходів щодо  запобігання проявам ксенофобії, українофобства, аморальності, сепаратизму, шовінізму, фашизму</w:t>
            </w:r>
          </w:p>
        </w:tc>
        <w:tc>
          <w:tcPr>
            <w:tcW w:w="977" w:type="dxa"/>
          </w:tcPr>
          <w:p w:rsidR="00821649" w:rsidRDefault="00821649" w:rsidP="006168C3">
            <w:pPr>
              <w:pStyle w:val="a4"/>
              <w:jc w:val="center"/>
              <w:rPr>
                <w:rFonts w:ascii="Times New Roman" w:hAnsi="Times New Roman" w:cs="Times New Roman"/>
                <w:sz w:val="24"/>
                <w:szCs w:val="24"/>
              </w:rPr>
            </w:pPr>
          </w:p>
          <w:p w:rsidR="00821649" w:rsidRDefault="00821649" w:rsidP="006168C3">
            <w:pPr>
              <w:pStyle w:val="a4"/>
              <w:jc w:val="center"/>
              <w:rPr>
                <w:rFonts w:ascii="Times New Roman" w:hAnsi="Times New Roman" w:cs="Times New Roman"/>
                <w:sz w:val="24"/>
                <w:szCs w:val="24"/>
              </w:rPr>
            </w:pPr>
          </w:p>
          <w:p w:rsidR="006168C3" w:rsidRPr="00EE05DC" w:rsidRDefault="00EE05DC" w:rsidP="006168C3">
            <w:pPr>
              <w:pStyle w:val="a4"/>
              <w:jc w:val="center"/>
              <w:rPr>
                <w:rFonts w:ascii="Times New Roman" w:hAnsi="Times New Roman" w:cs="Times New Roman"/>
                <w:sz w:val="24"/>
                <w:szCs w:val="24"/>
              </w:rPr>
            </w:pPr>
            <w:r w:rsidRPr="00EE05DC">
              <w:rPr>
                <w:rFonts w:ascii="Times New Roman" w:hAnsi="Times New Roman" w:cs="Times New Roman"/>
                <w:sz w:val="24"/>
                <w:szCs w:val="24"/>
              </w:rPr>
              <w:t>2026-2030</w:t>
            </w:r>
          </w:p>
        </w:tc>
        <w:tc>
          <w:tcPr>
            <w:tcW w:w="1436" w:type="dxa"/>
          </w:tcPr>
          <w:p w:rsidR="00821649" w:rsidRDefault="00821649" w:rsidP="006168C3">
            <w:pPr>
              <w:pStyle w:val="a4"/>
              <w:jc w:val="center"/>
              <w:rPr>
                <w:rFonts w:ascii="Times New Roman" w:hAnsi="Times New Roman" w:cs="Times New Roman"/>
                <w:sz w:val="24"/>
                <w:szCs w:val="24"/>
              </w:rPr>
            </w:pPr>
          </w:p>
          <w:p w:rsidR="00821649" w:rsidRDefault="00821649" w:rsidP="006168C3">
            <w:pPr>
              <w:pStyle w:val="a4"/>
              <w:jc w:val="center"/>
              <w:rPr>
                <w:rFonts w:ascii="Times New Roman" w:hAnsi="Times New Roman" w:cs="Times New Roman"/>
                <w:sz w:val="24"/>
                <w:szCs w:val="24"/>
              </w:rPr>
            </w:pPr>
          </w:p>
          <w:p w:rsidR="006168C3" w:rsidRPr="00EE05DC" w:rsidRDefault="00EE05DC" w:rsidP="006168C3">
            <w:pPr>
              <w:pStyle w:val="a4"/>
              <w:jc w:val="center"/>
              <w:rPr>
                <w:rFonts w:ascii="Times New Roman" w:hAnsi="Times New Roman" w:cs="Times New Roman"/>
                <w:sz w:val="24"/>
                <w:szCs w:val="24"/>
              </w:rPr>
            </w:pPr>
            <w:r w:rsidRPr="00EE05DC">
              <w:rPr>
                <w:rFonts w:ascii="Times New Roman" w:hAnsi="Times New Roman" w:cs="Times New Roman"/>
                <w:sz w:val="24"/>
                <w:szCs w:val="24"/>
              </w:rPr>
              <w:t xml:space="preserve">Відділ освіти, </w:t>
            </w:r>
            <w:proofErr w:type="spellStart"/>
            <w:r w:rsidRPr="00EE05DC">
              <w:rPr>
                <w:rFonts w:ascii="Times New Roman" w:hAnsi="Times New Roman" w:cs="Times New Roman"/>
                <w:sz w:val="24"/>
                <w:szCs w:val="24"/>
              </w:rPr>
              <w:t>Берестинський</w:t>
            </w:r>
            <w:proofErr w:type="spellEnd"/>
            <w:r w:rsidRPr="00EE05DC">
              <w:rPr>
                <w:rFonts w:ascii="Times New Roman" w:hAnsi="Times New Roman" w:cs="Times New Roman"/>
                <w:sz w:val="24"/>
                <w:szCs w:val="24"/>
              </w:rPr>
              <w:t xml:space="preserve"> ЦПРПП, заклади освіти</w:t>
            </w:r>
          </w:p>
        </w:tc>
        <w:tc>
          <w:tcPr>
            <w:tcW w:w="1134" w:type="dxa"/>
          </w:tcPr>
          <w:p w:rsidR="00821649" w:rsidRDefault="00821649" w:rsidP="006168C3">
            <w:pPr>
              <w:pStyle w:val="a4"/>
              <w:jc w:val="center"/>
              <w:rPr>
                <w:rFonts w:ascii="Times New Roman" w:hAnsi="Times New Roman" w:cs="Times New Roman"/>
                <w:sz w:val="24"/>
                <w:szCs w:val="24"/>
              </w:rPr>
            </w:pPr>
          </w:p>
          <w:p w:rsidR="00821649" w:rsidRDefault="00821649" w:rsidP="006168C3">
            <w:pPr>
              <w:pStyle w:val="a4"/>
              <w:jc w:val="center"/>
              <w:rPr>
                <w:rFonts w:ascii="Times New Roman" w:hAnsi="Times New Roman" w:cs="Times New Roman"/>
                <w:sz w:val="24"/>
                <w:szCs w:val="24"/>
              </w:rPr>
            </w:pPr>
          </w:p>
          <w:p w:rsidR="006168C3" w:rsidRPr="00EE05DC" w:rsidRDefault="00EE05DC" w:rsidP="006168C3">
            <w:pPr>
              <w:pStyle w:val="a4"/>
              <w:jc w:val="center"/>
              <w:rPr>
                <w:rFonts w:ascii="Times New Roman" w:hAnsi="Times New Roman" w:cs="Times New Roman"/>
                <w:sz w:val="24"/>
                <w:szCs w:val="24"/>
              </w:rPr>
            </w:pPr>
            <w:r w:rsidRPr="00EE05DC">
              <w:rPr>
                <w:rFonts w:ascii="Times New Roman" w:hAnsi="Times New Roman" w:cs="Times New Roman"/>
                <w:sz w:val="24"/>
                <w:szCs w:val="24"/>
              </w:rPr>
              <w:t>0</w:t>
            </w:r>
          </w:p>
        </w:tc>
        <w:tc>
          <w:tcPr>
            <w:tcW w:w="992" w:type="dxa"/>
          </w:tcPr>
          <w:p w:rsidR="00821649" w:rsidRDefault="00821649" w:rsidP="006168C3">
            <w:pPr>
              <w:pStyle w:val="a4"/>
              <w:jc w:val="center"/>
              <w:rPr>
                <w:rFonts w:ascii="Times New Roman" w:hAnsi="Times New Roman" w:cs="Times New Roman"/>
                <w:sz w:val="24"/>
                <w:szCs w:val="24"/>
              </w:rPr>
            </w:pPr>
          </w:p>
          <w:p w:rsidR="00821649" w:rsidRDefault="00821649" w:rsidP="006168C3">
            <w:pPr>
              <w:pStyle w:val="a4"/>
              <w:jc w:val="center"/>
              <w:rPr>
                <w:rFonts w:ascii="Times New Roman" w:hAnsi="Times New Roman" w:cs="Times New Roman"/>
                <w:sz w:val="24"/>
                <w:szCs w:val="24"/>
              </w:rPr>
            </w:pPr>
          </w:p>
          <w:p w:rsidR="006168C3" w:rsidRPr="00EE05DC" w:rsidRDefault="00EE05DC" w:rsidP="006168C3">
            <w:pPr>
              <w:pStyle w:val="a4"/>
              <w:jc w:val="center"/>
              <w:rPr>
                <w:rFonts w:ascii="Times New Roman" w:hAnsi="Times New Roman" w:cs="Times New Roman"/>
                <w:sz w:val="24"/>
                <w:szCs w:val="24"/>
              </w:rPr>
            </w:pPr>
            <w:r w:rsidRPr="00EE05DC">
              <w:rPr>
                <w:rFonts w:ascii="Times New Roman" w:hAnsi="Times New Roman" w:cs="Times New Roman"/>
                <w:sz w:val="24"/>
                <w:szCs w:val="24"/>
              </w:rPr>
              <w:t>0</w:t>
            </w:r>
          </w:p>
        </w:tc>
        <w:tc>
          <w:tcPr>
            <w:tcW w:w="1984" w:type="dxa"/>
          </w:tcPr>
          <w:p w:rsidR="00821649" w:rsidRDefault="00821649" w:rsidP="006168C3">
            <w:pPr>
              <w:pStyle w:val="a4"/>
              <w:jc w:val="center"/>
              <w:rPr>
                <w:rFonts w:ascii="Times New Roman" w:hAnsi="Times New Roman" w:cs="Times New Roman"/>
                <w:sz w:val="24"/>
                <w:szCs w:val="24"/>
              </w:rPr>
            </w:pPr>
          </w:p>
          <w:p w:rsidR="006168C3" w:rsidRPr="00EE05DC" w:rsidRDefault="00EE05DC" w:rsidP="006168C3">
            <w:pPr>
              <w:pStyle w:val="a4"/>
              <w:jc w:val="center"/>
              <w:rPr>
                <w:rFonts w:ascii="Times New Roman" w:hAnsi="Times New Roman" w:cs="Times New Roman"/>
                <w:b/>
                <w:sz w:val="24"/>
                <w:szCs w:val="24"/>
              </w:rPr>
            </w:pPr>
            <w:r w:rsidRPr="00EE05DC">
              <w:rPr>
                <w:rFonts w:ascii="Times New Roman" w:hAnsi="Times New Roman" w:cs="Times New Roman"/>
                <w:sz w:val="24"/>
                <w:szCs w:val="24"/>
              </w:rPr>
              <w:t>Формування толерантного ставлення до інших народів, культур і традицій</w:t>
            </w:r>
          </w:p>
        </w:tc>
      </w:tr>
      <w:tr w:rsidR="00D25620" w:rsidTr="001609F3">
        <w:trPr>
          <w:trHeight w:val="156"/>
        </w:trPr>
        <w:tc>
          <w:tcPr>
            <w:tcW w:w="10915" w:type="dxa"/>
            <w:gridSpan w:val="8"/>
          </w:tcPr>
          <w:p w:rsidR="00C7381E" w:rsidRDefault="00C7381E" w:rsidP="006168C3">
            <w:pPr>
              <w:pStyle w:val="a4"/>
              <w:jc w:val="center"/>
              <w:rPr>
                <w:rFonts w:ascii="Times New Roman" w:hAnsi="Times New Roman" w:cs="Times New Roman"/>
                <w:b/>
                <w:sz w:val="24"/>
                <w:szCs w:val="24"/>
              </w:rPr>
            </w:pPr>
          </w:p>
          <w:p w:rsidR="00D25620" w:rsidRDefault="00D25620" w:rsidP="006168C3">
            <w:pPr>
              <w:pStyle w:val="a4"/>
              <w:jc w:val="center"/>
              <w:rPr>
                <w:rFonts w:ascii="Times New Roman" w:hAnsi="Times New Roman" w:cs="Times New Roman"/>
                <w:b/>
                <w:sz w:val="24"/>
                <w:szCs w:val="24"/>
              </w:rPr>
            </w:pPr>
            <w:r>
              <w:rPr>
                <w:rFonts w:ascii="Times New Roman" w:hAnsi="Times New Roman" w:cs="Times New Roman"/>
                <w:b/>
                <w:sz w:val="24"/>
                <w:szCs w:val="24"/>
              </w:rPr>
              <w:t>3.</w:t>
            </w:r>
            <w:r w:rsidRPr="00D25620">
              <w:rPr>
                <w:rFonts w:ascii="Times New Roman" w:hAnsi="Times New Roman" w:cs="Times New Roman"/>
                <w:b/>
                <w:sz w:val="24"/>
                <w:szCs w:val="24"/>
              </w:rPr>
              <w:t>Військово-патріотичне виховання дітей та молоді, формування у памолоді громадянської свідомості, зокрема готовності до захисту України, стимулювання прагнення здобувати військові професії, проходити службу у Збройних Силах України як особливому виді державної служби</w:t>
            </w:r>
          </w:p>
          <w:p w:rsidR="00C7381E" w:rsidRPr="00D25620" w:rsidRDefault="00C7381E" w:rsidP="006168C3">
            <w:pPr>
              <w:pStyle w:val="a4"/>
              <w:jc w:val="center"/>
              <w:rPr>
                <w:rFonts w:ascii="Times New Roman" w:hAnsi="Times New Roman" w:cs="Times New Roman"/>
                <w:b/>
                <w:sz w:val="24"/>
                <w:szCs w:val="24"/>
              </w:rPr>
            </w:pPr>
          </w:p>
        </w:tc>
      </w:tr>
      <w:tr w:rsidR="00D25620" w:rsidTr="00C7381E">
        <w:trPr>
          <w:trHeight w:val="192"/>
        </w:trPr>
        <w:tc>
          <w:tcPr>
            <w:tcW w:w="708" w:type="dxa"/>
            <w:vMerge w:val="restart"/>
          </w:tcPr>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25620" w:rsidRPr="00D623A1" w:rsidRDefault="00DF7C42" w:rsidP="006168C3">
            <w:pPr>
              <w:pStyle w:val="a4"/>
              <w:jc w:val="center"/>
              <w:rPr>
                <w:rFonts w:ascii="Times New Roman" w:hAnsi="Times New Roman" w:cs="Times New Roman"/>
                <w:sz w:val="24"/>
                <w:szCs w:val="24"/>
              </w:rPr>
            </w:pPr>
            <w:r>
              <w:rPr>
                <w:rFonts w:ascii="Times New Roman" w:hAnsi="Times New Roman" w:cs="Times New Roman"/>
                <w:sz w:val="24"/>
                <w:szCs w:val="24"/>
              </w:rPr>
              <w:t>3.1</w:t>
            </w:r>
          </w:p>
        </w:tc>
        <w:tc>
          <w:tcPr>
            <w:tcW w:w="1700" w:type="dxa"/>
            <w:vMerge w:val="restart"/>
          </w:tcPr>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F7C42" w:rsidRDefault="00DF7C42" w:rsidP="006168C3">
            <w:pPr>
              <w:pStyle w:val="a4"/>
              <w:jc w:val="center"/>
              <w:rPr>
                <w:rFonts w:ascii="Times New Roman" w:hAnsi="Times New Roman" w:cs="Times New Roman"/>
                <w:sz w:val="24"/>
                <w:szCs w:val="24"/>
              </w:rPr>
            </w:pPr>
          </w:p>
          <w:p w:rsidR="00D25620" w:rsidRPr="00D25620" w:rsidRDefault="00D25620" w:rsidP="006168C3">
            <w:pPr>
              <w:pStyle w:val="a4"/>
              <w:jc w:val="center"/>
              <w:rPr>
                <w:rFonts w:ascii="Times New Roman" w:hAnsi="Times New Roman" w:cs="Times New Roman"/>
                <w:sz w:val="24"/>
                <w:szCs w:val="24"/>
              </w:rPr>
            </w:pPr>
            <w:r w:rsidRPr="00D25620">
              <w:rPr>
                <w:rFonts w:ascii="Times New Roman" w:hAnsi="Times New Roman" w:cs="Times New Roman"/>
                <w:sz w:val="24"/>
                <w:szCs w:val="24"/>
              </w:rPr>
              <w:t>Військово-патріотичне виховання дітей та молоді</w:t>
            </w:r>
          </w:p>
        </w:tc>
        <w:tc>
          <w:tcPr>
            <w:tcW w:w="1984" w:type="dxa"/>
          </w:tcPr>
          <w:p w:rsidR="00D25620" w:rsidRPr="00D630A3" w:rsidRDefault="00D25620" w:rsidP="006168C3">
            <w:pPr>
              <w:pStyle w:val="a4"/>
              <w:jc w:val="center"/>
              <w:rPr>
                <w:rFonts w:ascii="Times New Roman" w:hAnsi="Times New Roman" w:cs="Times New Roman"/>
                <w:sz w:val="24"/>
                <w:szCs w:val="24"/>
              </w:rPr>
            </w:pPr>
            <w:r w:rsidRPr="00D630A3">
              <w:rPr>
                <w:rFonts w:ascii="Times New Roman" w:hAnsi="Times New Roman" w:cs="Times New Roman"/>
                <w:sz w:val="24"/>
                <w:szCs w:val="24"/>
              </w:rPr>
              <w:t xml:space="preserve">Забезпечення організації та проведення: </w:t>
            </w:r>
          </w:p>
          <w:p w:rsidR="00D25620" w:rsidRPr="00D630A3" w:rsidRDefault="00D25620" w:rsidP="006168C3">
            <w:pPr>
              <w:pStyle w:val="a4"/>
              <w:jc w:val="center"/>
              <w:rPr>
                <w:rFonts w:ascii="Times New Roman" w:hAnsi="Times New Roman" w:cs="Times New Roman"/>
                <w:sz w:val="24"/>
                <w:szCs w:val="24"/>
              </w:rPr>
            </w:pPr>
            <w:r w:rsidRPr="00D630A3">
              <w:rPr>
                <w:rFonts w:ascii="Times New Roman" w:hAnsi="Times New Roman" w:cs="Times New Roman"/>
                <w:sz w:val="24"/>
                <w:szCs w:val="24"/>
              </w:rPr>
              <w:t>- усіх етапів Всеукраїнської дитячо-юнацької військово-патріотичної гри «Сокіл» («Джура»);</w:t>
            </w:r>
          </w:p>
          <w:p w:rsidR="00D25620" w:rsidRPr="00D630A3" w:rsidRDefault="00D25620" w:rsidP="00D630A3">
            <w:pPr>
              <w:pStyle w:val="a4"/>
              <w:jc w:val="center"/>
              <w:rPr>
                <w:rFonts w:ascii="Times New Roman" w:hAnsi="Times New Roman" w:cs="Times New Roman"/>
                <w:sz w:val="24"/>
                <w:szCs w:val="24"/>
              </w:rPr>
            </w:pPr>
            <w:r w:rsidRPr="00D630A3">
              <w:rPr>
                <w:rFonts w:ascii="Times New Roman" w:hAnsi="Times New Roman" w:cs="Times New Roman"/>
                <w:sz w:val="24"/>
                <w:szCs w:val="24"/>
              </w:rPr>
              <w:t xml:space="preserve"> -  </w:t>
            </w:r>
            <w:r w:rsidR="00D630A3" w:rsidRPr="00D630A3">
              <w:rPr>
                <w:rFonts w:ascii="Times New Roman" w:hAnsi="Times New Roman" w:cs="Times New Roman"/>
                <w:sz w:val="24"/>
                <w:szCs w:val="24"/>
              </w:rPr>
              <w:t xml:space="preserve">участь учнів/учениць в  обласній </w:t>
            </w:r>
            <w:r w:rsidRPr="00D630A3">
              <w:rPr>
                <w:rFonts w:ascii="Times New Roman" w:hAnsi="Times New Roman" w:cs="Times New Roman"/>
                <w:sz w:val="24"/>
                <w:szCs w:val="24"/>
              </w:rPr>
              <w:t>військово</w:t>
            </w:r>
            <w:r w:rsidR="00D630A3" w:rsidRPr="00D630A3">
              <w:rPr>
                <w:rFonts w:ascii="Times New Roman" w:hAnsi="Times New Roman" w:cs="Times New Roman"/>
                <w:sz w:val="24"/>
                <w:szCs w:val="24"/>
              </w:rPr>
              <w:t>-</w:t>
            </w:r>
            <w:r w:rsidRPr="00D630A3">
              <w:rPr>
                <w:rFonts w:ascii="Times New Roman" w:hAnsi="Times New Roman" w:cs="Times New Roman"/>
                <w:sz w:val="24"/>
                <w:szCs w:val="24"/>
              </w:rPr>
              <w:t>патріотичної гр</w:t>
            </w:r>
            <w:r w:rsidR="00D630A3" w:rsidRPr="00D630A3">
              <w:rPr>
                <w:rFonts w:ascii="Times New Roman" w:hAnsi="Times New Roman" w:cs="Times New Roman"/>
                <w:sz w:val="24"/>
                <w:szCs w:val="24"/>
              </w:rPr>
              <w:t xml:space="preserve">і </w:t>
            </w:r>
            <w:r w:rsidR="00D630A3" w:rsidRPr="00D630A3">
              <w:rPr>
                <w:rFonts w:ascii="Times New Roman" w:hAnsi="Times New Roman" w:cs="Times New Roman"/>
                <w:sz w:val="24"/>
                <w:szCs w:val="24"/>
              </w:rPr>
              <w:lastRenderedPageBreak/>
              <w:t xml:space="preserve">«Військова звитяга» </w:t>
            </w:r>
            <w:r w:rsidRPr="00D630A3">
              <w:rPr>
                <w:rFonts w:ascii="Times New Roman" w:hAnsi="Times New Roman" w:cs="Times New Roman"/>
                <w:sz w:val="24"/>
                <w:szCs w:val="24"/>
              </w:rPr>
              <w:t xml:space="preserve"> </w:t>
            </w:r>
          </w:p>
        </w:tc>
        <w:tc>
          <w:tcPr>
            <w:tcW w:w="977" w:type="dxa"/>
          </w:tcPr>
          <w:p w:rsidR="00D25620" w:rsidRPr="00D25620" w:rsidRDefault="00D25620" w:rsidP="006168C3">
            <w:pPr>
              <w:pStyle w:val="a4"/>
              <w:jc w:val="center"/>
              <w:rPr>
                <w:rFonts w:ascii="Times New Roman" w:hAnsi="Times New Roman" w:cs="Times New Roman"/>
                <w:sz w:val="24"/>
                <w:szCs w:val="24"/>
              </w:rPr>
            </w:pPr>
            <w:r w:rsidRPr="00D25620">
              <w:rPr>
                <w:rFonts w:ascii="Times New Roman" w:hAnsi="Times New Roman" w:cs="Times New Roman"/>
                <w:sz w:val="24"/>
                <w:szCs w:val="24"/>
              </w:rPr>
              <w:lastRenderedPageBreak/>
              <w:t>2026-2030</w:t>
            </w:r>
          </w:p>
        </w:tc>
        <w:tc>
          <w:tcPr>
            <w:tcW w:w="1436" w:type="dxa"/>
          </w:tcPr>
          <w:p w:rsidR="00D25620" w:rsidRPr="00D25620" w:rsidRDefault="00D25620" w:rsidP="006168C3">
            <w:pPr>
              <w:pStyle w:val="a4"/>
              <w:jc w:val="center"/>
              <w:rPr>
                <w:rFonts w:ascii="Times New Roman" w:hAnsi="Times New Roman" w:cs="Times New Roman"/>
                <w:sz w:val="24"/>
                <w:szCs w:val="24"/>
              </w:rPr>
            </w:pPr>
            <w:r w:rsidRPr="00D25620">
              <w:rPr>
                <w:rFonts w:ascii="Times New Roman" w:hAnsi="Times New Roman" w:cs="Times New Roman"/>
                <w:sz w:val="24"/>
                <w:szCs w:val="24"/>
              </w:rPr>
              <w:t xml:space="preserve">Відділ освіти, </w:t>
            </w:r>
            <w:proofErr w:type="spellStart"/>
            <w:r w:rsidRPr="00D25620">
              <w:rPr>
                <w:rFonts w:ascii="Times New Roman" w:hAnsi="Times New Roman" w:cs="Times New Roman"/>
                <w:sz w:val="24"/>
                <w:szCs w:val="24"/>
              </w:rPr>
              <w:t>Берестинський</w:t>
            </w:r>
            <w:proofErr w:type="spellEnd"/>
            <w:r w:rsidRPr="00D25620">
              <w:rPr>
                <w:rFonts w:ascii="Times New Roman" w:hAnsi="Times New Roman" w:cs="Times New Roman"/>
                <w:sz w:val="24"/>
                <w:szCs w:val="24"/>
              </w:rPr>
              <w:t xml:space="preserve"> ЦПРПП, заклади освіти</w:t>
            </w:r>
          </w:p>
        </w:tc>
        <w:tc>
          <w:tcPr>
            <w:tcW w:w="1134" w:type="dxa"/>
          </w:tcPr>
          <w:p w:rsidR="00D25620" w:rsidRDefault="00D25620" w:rsidP="006168C3">
            <w:pPr>
              <w:pStyle w:val="a4"/>
              <w:jc w:val="center"/>
              <w:rPr>
                <w:rFonts w:ascii="Times New Roman" w:hAnsi="Times New Roman" w:cs="Times New Roman"/>
                <w:sz w:val="24"/>
                <w:szCs w:val="24"/>
              </w:rPr>
            </w:pPr>
            <w:r w:rsidRPr="00D25620">
              <w:rPr>
                <w:rFonts w:ascii="Times New Roman" w:hAnsi="Times New Roman" w:cs="Times New Roman"/>
                <w:sz w:val="24"/>
                <w:szCs w:val="24"/>
              </w:rPr>
              <w:t>Міський бюджет</w:t>
            </w:r>
          </w:p>
          <w:p w:rsidR="00D630A3" w:rsidRPr="00D25620" w:rsidRDefault="00D630A3" w:rsidP="006168C3">
            <w:pPr>
              <w:pStyle w:val="a4"/>
              <w:jc w:val="center"/>
              <w:rPr>
                <w:rFonts w:ascii="Times New Roman" w:hAnsi="Times New Roman" w:cs="Times New Roman"/>
                <w:sz w:val="24"/>
                <w:szCs w:val="24"/>
              </w:rPr>
            </w:pPr>
            <w:r>
              <w:rPr>
                <w:rFonts w:ascii="Times New Roman" w:hAnsi="Times New Roman" w:cs="Times New Roman"/>
                <w:sz w:val="24"/>
                <w:szCs w:val="24"/>
              </w:rPr>
              <w:t>та інші кошти не заборонені законодавством</w:t>
            </w:r>
          </w:p>
        </w:tc>
        <w:tc>
          <w:tcPr>
            <w:tcW w:w="992" w:type="dxa"/>
          </w:tcPr>
          <w:p w:rsidR="00D25620" w:rsidRPr="00D25620" w:rsidRDefault="00D630A3" w:rsidP="006168C3">
            <w:pPr>
              <w:pStyle w:val="a4"/>
              <w:jc w:val="center"/>
              <w:rPr>
                <w:rFonts w:ascii="Times New Roman" w:hAnsi="Times New Roman" w:cs="Times New Roman"/>
                <w:sz w:val="24"/>
                <w:szCs w:val="24"/>
              </w:rPr>
            </w:pPr>
            <w:r>
              <w:rPr>
                <w:rFonts w:ascii="Times New Roman" w:hAnsi="Times New Roman" w:cs="Times New Roman"/>
                <w:sz w:val="24"/>
                <w:szCs w:val="24"/>
              </w:rPr>
              <w:t>2</w:t>
            </w:r>
            <w:r w:rsidR="00D25620" w:rsidRPr="00D25620">
              <w:rPr>
                <w:rFonts w:ascii="Times New Roman" w:hAnsi="Times New Roman" w:cs="Times New Roman"/>
                <w:sz w:val="24"/>
                <w:szCs w:val="24"/>
              </w:rPr>
              <w:t>0,0</w:t>
            </w:r>
          </w:p>
        </w:tc>
        <w:tc>
          <w:tcPr>
            <w:tcW w:w="1984" w:type="dxa"/>
          </w:tcPr>
          <w:p w:rsidR="00D25620" w:rsidRPr="00D25620" w:rsidRDefault="00D630A3" w:rsidP="006168C3">
            <w:pPr>
              <w:pStyle w:val="a4"/>
              <w:jc w:val="center"/>
              <w:rPr>
                <w:rFonts w:ascii="Times New Roman" w:hAnsi="Times New Roman" w:cs="Times New Roman"/>
                <w:b/>
                <w:sz w:val="24"/>
                <w:szCs w:val="24"/>
              </w:rPr>
            </w:pPr>
            <w:r>
              <w:rPr>
                <w:rFonts w:ascii="Times New Roman" w:hAnsi="Times New Roman" w:cs="Times New Roman"/>
                <w:sz w:val="24"/>
                <w:szCs w:val="24"/>
              </w:rPr>
              <w:t xml:space="preserve">Виховання в </w:t>
            </w:r>
            <w:r w:rsidR="00D25620" w:rsidRPr="00D25620">
              <w:rPr>
                <w:rFonts w:ascii="Times New Roman" w:hAnsi="Times New Roman" w:cs="Times New Roman"/>
                <w:sz w:val="24"/>
                <w:szCs w:val="24"/>
              </w:rPr>
              <w:t>молоді відданості Батьківщині та українському народу шляхом відродження національних військово</w:t>
            </w:r>
            <w:r w:rsidR="00441BEB">
              <w:rPr>
                <w:rFonts w:ascii="Times New Roman" w:hAnsi="Times New Roman" w:cs="Times New Roman"/>
                <w:sz w:val="24"/>
                <w:szCs w:val="24"/>
              </w:rPr>
              <w:t>-</w:t>
            </w:r>
            <w:r w:rsidR="00D25620" w:rsidRPr="00D25620">
              <w:rPr>
                <w:rFonts w:ascii="Times New Roman" w:hAnsi="Times New Roman" w:cs="Times New Roman"/>
                <w:sz w:val="24"/>
                <w:szCs w:val="24"/>
              </w:rPr>
              <w:t>патріотичних та історичних традицій</w:t>
            </w:r>
          </w:p>
        </w:tc>
      </w:tr>
      <w:tr w:rsidR="00D25620" w:rsidTr="00C7381E">
        <w:trPr>
          <w:trHeight w:val="6024"/>
        </w:trPr>
        <w:tc>
          <w:tcPr>
            <w:tcW w:w="708" w:type="dxa"/>
            <w:vMerge/>
          </w:tcPr>
          <w:p w:rsidR="00D25620" w:rsidRPr="00D623A1" w:rsidRDefault="00D25620" w:rsidP="006168C3">
            <w:pPr>
              <w:pStyle w:val="a4"/>
              <w:jc w:val="center"/>
              <w:rPr>
                <w:rFonts w:ascii="Times New Roman" w:hAnsi="Times New Roman" w:cs="Times New Roman"/>
                <w:sz w:val="24"/>
                <w:szCs w:val="24"/>
              </w:rPr>
            </w:pPr>
          </w:p>
        </w:tc>
        <w:tc>
          <w:tcPr>
            <w:tcW w:w="1700" w:type="dxa"/>
            <w:vMerge/>
          </w:tcPr>
          <w:p w:rsidR="00D25620" w:rsidRPr="00D623A1" w:rsidRDefault="00D25620" w:rsidP="006168C3">
            <w:pPr>
              <w:pStyle w:val="a4"/>
              <w:jc w:val="center"/>
              <w:rPr>
                <w:rFonts w:ascii="Times New Roman" w:hAnsi="Times New Roman" w:cs="Times New Roman"/>
                <w:sz w:val="24"/>
                <w:szCs w:val="24"/>
              </w:rPr>
            </w:pPr>
          </w:p>
        </w:tc>
        <w:tc>
          <w:tcPr>
            <w:tcW w:w="1984" w:type="dxa"/>
          </w:tcPr>
          <w:p w:rsidR="00D25620" w:rsidRPr="003F4661" w:rsidRDefault="00D25620" w:rsidP="00C7381E">
            <w:pPr>
              <w:pStyle w:val="a4"/>
              <w:jc w:val="center"/>
              <w:rPr>
                <w:rFonts w:ascii="Times New Roman" w:hAnsi="Times New Roman" w:cs="Times New Roman"/>
                <w:sz w:val="24"/>
                <w:szCs w:val="24"/>
              </w:rPr>
            </w:pPr>
            <w:r w:rsidRPr="003F4661">
              <w:rPr>
                <w:rFonts w:ascii="Times New Roman" w:hAnsi="Times New Roman" w:cs="Times New Roman"/>
                <w:sz w:val="24"/>
                <w:szCs w:val="24"/>
              </w:rPr>
              <w:t xml:space="preserve">Проведення в закладах освіти інформаційно-просвітницьких та виховних заходів щодо безпеки, </w:t>
            </w:r>
            <w:proofErr w:type="spellStart"/>
            <w:r w:rsidRPr="003F4661">
              <w:rPr>
                <w:rFonts w:ascii="Times New Roman" w:hAnsi="Times New Roman" w:cs="Times New Roman"/>
                <w:sz w:val="24"/>
                <w:szCs w:val="24"/>
              </w:rPr>
              <w:t>домедичної</w:t>
            </w:r>
            <w:proofErr w:type="spellEnd"/>
            <w:r w:rsidRPr="003F4661">
              <w:rPr>
                <w:rFonts w:ascii="Times New Roman" w:hAnsi="Times New Roman" w:cs="Times New Roman"/>
                <w:sz w:val="24"/>
                <w:szCs w:val="24"/>
              </w:rPr>
              <w:t xml:space="preserve"> підготовки, готовності до виконання обов’язку із захисту незалежності та територіальної цілісності України. Реалізація </w:t>
            </w:r>
            <w:proofErr w:type="spellStart"/>
            <w:r w:rsidRPr="003F4661">
              <w:rPr>
                <w:rFonts w:ascii="Times New Roman" w:hAnsi="Times New Roman" w:cs="Times New Roman"/>
                <w:sz w:val="24"/>
                <w:szCs w:val="24"/>
              </w:rPr>
              <w:t>проєктів</w:t>
            </w:r>
            <w:proofErr w:type="spellEnd"/>
            <w:r w:rsidRPr="003F4661">
              <w:rPr>
                <w:rFonts w:ascii="Times New Roman" w:hAnsi="Times New Roman" w:cs="Times New Roman"/>
                <w:sz w:val="24"/>
                <w:szCs w:val="24"/>
              </w:rPr>
              <w:t xml:space="preserve"> і заходів, спрямованих на підвищення </w:t>
            </w:r>
            <w:r w:rsidR="00D630A3" w:rsidRPr="003F4661">
              <w:rPr>
                <w:rFonts w:ascii="Times New Roman" w:hAnsi="Times New Roman" w:cs="Times New Roman"/>
                <w:sz w:val="24"/>
                <w:szCs w:val="24"/>
              </w:rPr>
              <w:t>престижу військової служби та популяризації стандартів НАТО</w:t>
            </w:r>
          </w:p>
        </w:tc>
        <w:tc>
          <w:tcPr>
            <w:tcW w:w="977" w:type="dxa"/>
          </w:tcPr>
          <w:p w:rsidR="00D25620" w:rsidRPr="003F4661" w:rsidRDefault="00CE2B9D"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2026-2030</w:t>
            </w:r>
          </w:p>
        </w:tc>
        <w:tc>
          <w:tcPr>
            <w:tcW w:w="1436" w:type="dxa"/>
          </w:tcPr>
          <w:p w:rsidR="00D25620" w:rsidRPr="003F4661" w:rsidRDefault="00CE2B9D"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 xml:space="preserve">Відділ освіти, </w:t>
            </w:r>
            <w:proofErr w:type="spellStart"/>
            <w:r w:rsidRPr="003F4661">
              <w:rPr>
                <w:rFonts w:ascii="Times New Roman" w:hAnsi="Times New Roman" w:cs="Times New Roman"/>
                <w:sz w:val="24"/>
                <w:szCs w:val="24"/>
              </w:rPr>
              <w:t>Берестинський</w:t>
            </w:r>
            <w:proofErr w:type="spellEnd"/>
            <w:r w:rsidRPr="003F4661">
              <w:rPr>
                <w:rFonts w:ascii="Times New Roman" w:hAnsi="Times New Roman" w:cs="Times New Roman"/>
                <w:sz w:val="24"/>
                <w:szCs w:val="24"/>
              </w:rPr>
              <w:t xml:space="preserve"> ЦПРПП, заклади освіти</w:t>
            </w:r>
          </w:p>
        </w:tc>
        <w:tc>
          <w:tcPr>
            <w:tcW w:w="1134" w:type="dxa"/>
          </w:tcPr>
          <w:p w:rsidR="00D25620" w:rsidRPr="003F4661" w:rsidRDefault="003F4661"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0</w:t>
            </w:r>
          </w:p>
        </w:tc>
        <w:tc>
          <w:tcPr>
            <w:tcW w:w="992" w:type="dxa"/>
          </w:tcPr>
          <w:p w:rsidR="00D25620" w:rsidRPr="003F4661" w:rsidRDefault="003F4661"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0</w:t>
            </w:r>
          </w:p>
        </w:tc>
        <w:tc>
          <w:tcPr>
            <w:tcW w:w="1984" w:type="dxa"/>
          </w:tcPr>
          <w:p w:rsidR="00D25620" w:rsidRPr="003F4661" w:rsidRDefault="00D25620" w:rsidP="006168C3">
            <w:pPr>
              <w:pStyle w:val="a4"/>
              <w:jc w:val="center"/>
              <w:rPr>
                <w:rFonts w:ascii="Times New Roman" w:hAnsi="Times New Roman" w:cs="Times New Roman"/>
                <w:b/>
                <w:sz w:val="24"/>
                <w:szCs w:val="24"/>
              </w:rPr>
            </w:pPr>
            <w:r w:rsidRPr="003F4661">
              <w:rPr>
                <w:rFonts w:ascii="Times New Roman" w:hAnsi="Times New Roman" w:cs="Times New Roman"/>
                <w:sz w:val="24"/>
                <w:szCs w:val="24"/>
              </w:rPr>
              <w:t>Підвищення престижу військової служби. Збільшення чисельності молоді, готової до виконання обов’язку щодо захисту незалежності та територіальної цілісності України</w:t>
            </w:r>
          </w:p>
        </w:tc>
      </w:tr>
      <w:tr w:rsidR="00D630A3" w:rsidTr="00C7381E">
        <w:trPr>
          <w:trHeight w:val="1967"/>
        </w:trPr>
        <w:tc>
          <w:tcPr>
            <w:tcW w:w="708" w:type="dxa"/>
            <w:vMerge/>
          </w:tcPr>
          <w:p w:rsidR="00D630A3" w:rsidRPr="00D623A1" w:rsidRDefault="00D630A3" w:rsidP="006168C3">
            <w:pPr>
              <w:pStyle w:val="a4"/>
              <w:jc w:val="center"/>
              <w:rPr>
                <w:rFonts w:ascii="Times New Roman" w:hAnsi="Times New Roman" w:cs="Times New Roman"/>
                <w:sz w:val="24"/>
                <w:szCs w:val="24"/>
              </w:rPr>
            </w:pPr>
          </w:p>
        </w:tc>
        <w:tc>
          <w:tcPr>
            <w:tcW w:w="1700" w:type="dxa"/>
            <w:vMerge/>
          </w:tcPr>
          <w:p w:rsidR="00D630A3" w:rsidRPr="00D623A1" w:rsidRDefault="00D630A3" w:rsidP="006168C3">
            <w:pPr>
              <w:pStyle w:val="a4"/>
              <w:jc w:val="center"/>
              <w:rPr>
                <w:rFonts w:ascii="Times New Roman" w:hAnsi="Times New Roman" w:cs="Times New Roman"/>
                <w:sz w:val="24"/>
                <w:szCs w:val="24"/>
              </w:rPr>
            </w:pPr>
          </w:p>
        </w:tc>
        <w:tc>
          <w:tcPr>
            <w:tcW w:w="1984" w:type="dxa"/>
          </w:tcPr>
          <w:p w:rsidR="00D630A3" w:rsidRPr="00D630A3" w:rsidRDefault="00D630A3" w:rsidP="00D630A3">
            <w:pPr>
              <w:pStyle w:val="a4"/>
              <w:jc w:val="center"/>
              <w:rPr>
                <w:rFonts w:ascii="Times New Roman" w:hAnsi="Times New Roman" w:cs="Times New Roman"/>
                <w:sz w:val="24"/>
                <w:szCs w:val="24"/>
              </w:rPr>
            </w:pPr>
            <w:r w:rsidRPr="00D630A3">
              <w:rPr>
                <w:rFonts w:ascii="Times New Roman" w:hAnsi="Times New Roman" w:cs="Times New Roman"/>
                <w:sz w:val="24"/>
                <w:szCs w:val="24"/>
              </w:rPr>
              <w:t xml:space="preserve">Активізувати профорієнтаційну роботу серед старшокласників на подальшу службу в Збройних </w:t>
            </w:r>
            <w:r>
              <w:rPr>
                <w:rFonts w:ascii="Times New Roman" w:hAnsi="Times New Roman" w:cs="Times New Roman"/>
                <w:sz w:val="24"/>
                <w:szCs w:val="24"/>
              </w:rPr>
              <w:t>С</w:t>
            </w:r>
            <w:r w:rsidRPr="00D630A3">
              <w:rPr>
                <w:rFonts w:ascii="Times New Roman" w:hAnsi="Times New Roman" w:cs="Times New Roman"/>
                <w:sz w:val="24"/>
                <w:szCs w:val="24"/>
              </w:rPr>
              <w:t>илах України шляхом проведення конкурсів, вікторин, змагань тощо</w:t>
            </w:r>
          </w:p>
        </w:tc>
        <w:tc>
          <w:tcPr>
            <w:tcW w:w="977" w:type="dxa"/>
          </w:tcPr>
          <w:p w:rsidR="00D630A3" w:rsidRPr="003F4661" w:rsidRDefault="00D630A3" w:rsidP="006168C3">
            <w:pPr>
              <w:pStyle w:val="a4"/>
              <w:jc w:val="center"/>
              <w:rPr>
                <w:rFonts w:ascii="Times New Roman" w:hAnsi="Times New Roman" w:cs="Times New Roman"/>
                <w:sz w:val="24"/>
                <w:szCs w:val="24"/>
              </w:rPr>
            </w:pPr>
            <w:r>
              <w:rPr>
                <w:rFonts w:ascii="Times New Roman" w:hAnsi="Times New Roman" w:cs="Times New Roman"/>
                <w:sz w:val="24"/>
                <w:szCs w:val="24"/>
              </w:rPr>
              <w:t>2026-2030</w:t>
            </w:r>
          </w:p>
        </w:tc>
        <w:tc>
          <w:tcPr>
            <w:tcW w:w="1436" w:type="dxa"/>
          </w:tcPr>
          <w:p w:rsidR="00D630A3" w:rsidRPr="003F4661" w:rsidRDefault="00D630A3" w:rsidP="006168C3">
            <w:pPr>
              <w:pStyle w:val="a4"/>
              <w:jc w:val="center"/>
              <w:rPr>
                <w:rFonts w:ascii="Times New Roman" w:hAnsi="Times New Roman" w:cs="Times New Roman"/>
                <w:sz w:val="24"/>
                <w:szCs w:val="24"/>
              </w:rPr>
            </w:pPr>
            <w:proofErr w:type="spellStart"/>
            <w:r w:rsidRPr="003F4661">
              <w:rPr>
                <w:rFonts w:ascii="Times New Roman" w:hAnsi="Times New Roman" w:cs="Times New Roman"/>
                <w:sz w:val="24"/>
                <w:szCs w:val="24"/>
              </w:rPr>
              <w:t>Берестинський</w:t>
            </w:r>
            <w:proofErr w:type="spellEnd"/>
            <w:r w:rsidRPr="003F4661">
              <w:rPr>
                <w:rFonts w:ascii="Times New Roman" w:hAnsi="Times New Roman" w:cs="Times New Roman"/>
                <w:sz w:val="24"/>
                <w:szCs w:val="24"/>
              </w:rPr>
              <w:t xml:space="preserve"> ЦПРПП, заклади освіти</w:t>
            </w:r>
          </w:p>
        </w:tc>
        <w:tc>
          <w:tcPr>
            <w:tcW w:w="1134" w:type="dxa"/>
          </w:tcPr>
          <w:p w:rsidR="00D630A3" w:rsidRPr="003F4661" w:rsidRDefault="00D630A3" w:rsidP="006168C3">
            <w:pPr>
              <w:pStyle w:val="a4"/>
              <w:jc w:val="center"/>
              <w:rPr>
                <w:rFonts w:ascii="Times New Roman" w:hAnsi="Times New Roman" w:cs="Times New Roman"/>
                <w:sz w:val="24"/>
                <w:szCs w:val="24"/>
              </w:rPr>
            </w:pPr>
            <w:r>
              <w:rPr>
                <w:rFonts w:ascii="Times New Roman" w:hAnsi="Times New Roman" w:cs="Times New Roman"/>
                <w:sz w:val="24"/>
                <w:szCs w:val="24"/>
              </w:rPr>
              <w:t>Міський бюджет та інші кошти не заборонені законодавством</w:t>
            </w:r>
          </w:p>
        </w:tc>
        <w:tc>
          <w:tcPr>
            <w:tcW w:w="992" w:type="dxa"/>
          </w:tcPr>
          <w:p w:rsidR="00D630A3" w:rsidRPr="003F4661" w:rsidRDefault="00D630A3" w:rsidP="006168C3">
            <w:pPr>
              <w:pStyle w:val="a4"/>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tcPr>
          <w:p w:rsidR="00D630A3" w:rsidRPr="003F4661" w:rsidRDefault="00D630A3"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Підвищення престижу військової служби</w:t>
            </w:r>
          </w:p>
        </w:tc>
      </w:tr>
      <w:tr w:rsidR="00D25620" w:rsidTr="00C7381E">
        <w:trPr>
          <w:trHeight w:val="72"/>
        </w:trPr>
        <w:tc>
          <w:tcPr>
            <w:tcW w:w="708" w:type="dxa"/>
            <w:vMerge/>
          </w:tcPr>
          <w:p w:rsidR="00D25620" w:rsidRPr="00D623A1" w:rsidRDefault="00D25620" w:rsidP="006168C3">
            <w:pPr>
              <w:pStyle w:val="a4"/>
              <w:jc w:val="center"/>
              <w:rPr>
                <w:rFonts w:ascii="Times New Roman" w:hAnsi="Times New Roman" w:cs="Times New Roman"/>
                <w:sz w:val="24"/>
                <w:szCs w:val="24"/>
              </w:rPr>
            </w:pPr>
          </w:p>
        </w:tc>
        <w:tc>
          <w:tcPr>
            <w:tcW w:w="1700" w:type="dxa"/>
            <w:vMerge/>
          </w:tcPr>
          <w:p w:rsidR="00D25620" w:rsidRPr="00D623A1" w:rsidRDefault="00D25620" w:rsidP="006168C3">
            <w:pPr>
              <w:pStyle w:val="a4"/>
              <w:jc w:val="center"/>
              <w:rPr>
                <w:rFonts w:ascii="Times New Roman" w:hAnsi="Times New Roman" w:cs="Times New Roman"/>
                <w:sz w:val="24"/>
                <w:szCs w:val="24"/>
              </w:rPr>
            </w:pPr>
          </w:p>
        </w:tc>
        <w:tc>
          <w:tcPr>
            <w:tcW w:w="1984" w:type="dxa"/>
          </w:tcPr>
          <w:p w:rsidR="00D25620" w:rsidRPr="003F4661" w:rsidRDefault="003F4661"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 xml:space="preserve">Удосконалення системи роботи закладів освіти з допризовної підготовки учнів/учениць в осередку вивчення предмету «Захист України». Проведення </w:t>
            </w:r>
            <w:r w:rsidRPr="003F4661">
              <w:rPr>
                <w:rFonts w:ascii="Times New Roman" w:hAnsi="Times New Roman" w:cs="Times New Roman"/>
                <w:sz w:val="24"/>
                <w:szCs w:val="24"/>
              </w:rPr>
              <w:lastRenderedPageBreak/>
              <w:t>інформаційної кампанії серед учнів закладів загальної середньої  освіти щодо популяризації отримання військової спеціальності у вищих військових навчальних закладах та військових навчальних підрозділах закладів вищої освіти</w:t>
            </w:r>
          </w:p>
        </w:tc>
        <w:tc>
          <w:tcPr>
            <w:tcW w:w="977" w:type="dxa"/>
          </w:tcPr>
          <w:p w:rsidR="00D25620" w:rsidRPr="003F4661" w:rsidRDefault="003F4661"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lastRenderedPageBreak/>
              <w:t>2026-2030</w:t>
            </w:r>
          </w:p>
        </w:tc>
        <w:tc>
          <w:tcPr>
            <w:tcW w:w="1436" w:type="dxa"/>
          </w:tcPr>
          <w:p w:rsidR="00D25620" w:rsidRPr="003F4661" w:rsidRDefault="003F4661"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 xml:space="preserve">Відділ освіти, </w:t>
            </w:r>
            <w:proofErr w:type="spellStart"/>
            <w:r w:rsidRPr="003F4661">
              <w:rPr>
                <w:rFonts w:ascii="Times New Roman" w:hAnsi="Times New Roman" w:cs="Times New Roman"/>
                <w:sz w:val="24"/>
                <w:szCs w:val="24"/>
              </w:rPr>
              <w:t>Берестинський</w:t>
            </w:r>
            <w:proofErr w:type="spellEnd"/>
            <w:r w:rsidRPr="003F4661">
              <w:rPr>
                <w:rFonts w:ascii="Times New Roman" w:hAnsi="Times New Roman" w:cs="Times New Roman"/>
                <w:sz w:val="24"/>
                <w:szCs w:val="24"/>
              </w:rPr>
              <w:t xml:space="preserve"> ЦПРПП, заклади освіти</w:t>
            </w:r>
          </w:p>
        </w:tc>
        <w:tc>
          <w:tcPr>
            <w:tcW w:w="1134" w:type="dxa"/>
          </w:tcPr>
          <w:p w:rsidR="00D25620" w:rsidRPr="003F4661" w:rsidRDefault="003F4661"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0</w:t>
            </w:r>
          </w:p>
        </w:tc>
        <w:tc>
          <w:tcPr>
            <w:tcW w:w="992" w:type="dxa"/>
          </w:tcPr>
          <w:p w:rsidR="00D25620" w:rsidRPr="003F4661" w:rsidRDefault="003F4661" w:rsidP="006168C3">
            <w:pPr>
              <w:pStyle w:val="a4"/>
              <w:jc w:val="center"/>
              <w:rPr>
                <w:rFonts w:ascii="Times New Roman" w:hAnsi="Times New Roman" w:cs="Times New Roman"/>
                <w:sz w:val="24"/>
                <w:szCs w:val="24"/>
              </w:rPr>
            </w:pPr>
            <w:r w:rsidRPr="003F4661">
              <w:rPr>
                <w:rFonts w:ascii="Times New Roman" w:hAnsi="Times New Roman" w:cs="Times New Roman"/>
                <w:sz w:val="24"/>
                <w:szCs w:val="24"/>
              </w:rPr>
              <w:t>0</w:t>
            </w:r>
          </w:p>
        </w:tc>
        <w:tc>
          <w:tcPr>
            <w:tcW w:w="1984" w:type="dxa"/>
          </w:tcPr>
          <w:p w:rsidR="00D25620" w:rsidRPr="003F4661" w:rsidRDefault="003F4661" w:rsidP="006168C3">
            <w:pPr>
              <w:pStyle w:val="a4"/>
              <w:jc w:val="center"/>
              <w:rPr>
                <w:rFonts w:ascii="Times New Roman" w:hAnsi="Times New Roman" w:cs="Times New Roman"/>
                <w:b/>
                <w:sz w:val="24"/>
                <w:szCs w:val="24"/>
              </w:rPr>
            </w:pPr>
            <w:r w:rsidRPr="003F4661">
              <w:rPr>
                <w:rFonts w:ascii="Times New Roman" w:hAnsi="Times New Roman" w:cs="Times New Roman"/>
                <w:sz w:val="24"/>
                <w:szCs w:val="24"/>
              </w:rPr>
              <w:t>Формування в молоді готовності до захисту України, громадянської свідомості у сфері безпеки й оборони України</w:t>
            </w:r>
          </w:p>
        </w:tc>
      </w:tr>
      <w:tr w:rsidR="003F4661" w:rsidTr="00C32EA0">
        <w:trPr>
          <w:trHeight w:val="72"/>
        </w:trPr>
        <w:tc>
          <w:tcPr>
            <w:tcW w:w="10915" w:type="dxa"/>
            <w:gridSpan w:val="8"/>
          </w:tcPr>
          <w:p w:rsidR="00C7381E" w:rsidRDefault="00C7381E" w:rsidP="006168C3">
            <w:pPr>
              <w:pStyle w:val="a4"/>
              <w:jc w:val="center"/>
              <w:rPr>
                <w:rFonts w:ascii="Times New Roman" w:hAnsi="Times New Roman" w:cs="Times New Roman"/>
                <w:b/>
                <w:sz w:val="24"/>
                <w:szCs w:val="24"/>
              </w:rPr>
            </w:pPr>
          </w:p>
          <w:p w:rsidR="003F4661" w:rsidRDefault="003F4661" w:rsidP="006168C3">
            <w:pPr>
              <w:pStyle w:val="a4"/>
              <w:jc w:val="center"/>
              <w:rPr>
                <w:rFonts w:ascii="Times New Roman" w:hAnsi="Times New Roman" w:cs="Times New Roman"/>
                <w:b/>
                <w:sz w:val="24"/>
                <w:szCs w:val="24"/>
              </w:rPr>
            </w:pPr>
            <w:r w:rsidRPr="003F4661">
              <w:rPr>
                <w:rFonts w:ascii="Times New Roman" w:hAnsi="Times New Roman" w:cs="Times New Roman"/>
                <w:b/>
                <w:sz w:val="24"/>
                <w:szCs w:val="24"/>
              </w:rPr>
              <w:t>4. Формування науково-методологічних і методичних засад національно-патріотичного виховання – проведення заходів, спрямованих на розвиток цілісної загальнодержавної політики національно-патріотичного виховання</w:t>
            </w:r>
          </w:p>
          <w:p w:rsidR="00C7381E" w:rsidRPr="003F4661" w:rsidRDefault="00C7381E" w:rsidP="006168C3">
            <w:pPr>
              <w:pStyle w:val="a4"/>
              <w:jc w:val="center"/>
              <w:rPr>
                <w:rFonts w:ascii="Times New Roman" w:hAnsi="Times New Roman" w:cs="Times New Roman"/>
                <w:b/>
                <w:sz w:val="24"/>
                <w:szCs w:val="24"/>
              </w:rPr>
            </w:pPr>
          </w:p>
        </w:tc>
      </w:tr>
      <w:tr w:rsidR="00B86017" w:rsidTr="00C7381E">
        <w:trPr>
          <w:trHeight w:val="5028"/>
        </w:trPr>
        <w:tc>
          <w:tcPr>
            <w:tcW w:w="708" w:type="dxa"/>
            <w:vMerge w:val="restart"/>
          </w:tcPr>
          <w:p w:rsidR="00B86017" w:rsidRDefault="00B86017" w:rsidP="006168C3">
            <w:pPr>
              <w:pStyle w:val="a4"/>
              <w:jc w:val="center"/>
              <w:rPr>
                <w:rFonts w:ascii="Times New Roman" w:hAnsi="Times New Roman" w:cs="Times New Roman"/>
                <w:sz w:val="24"/>
                <w:szCs w:val="24"/>
              </w:rPr>
            </w:pPr>
          </w:p>
          <w:p w:rsidR="00DF7C42" w:rsidRPr="00D623A1" w:rsidRDefault="00DF7C42" w:rsidP="006168C3">
            <w:pPr>
              <w:pStyle w:val="a4"/>
              <w:jc w:val="center"/>
              <w:rPr>
                <w:rFonts w:ascii="Times New Roman" w:hAnsi="Times New Roman" w:cs="Times New Roman"/>
                <w:sz w:val="24"/>
                <w:szCs w:val="24"/>
              </w:rPr>
            </w:pPr>
            <w:r>
              <w:rPr>
                <w:rFonts w:ascii="Times New Roman" w:hAnsi="Times New Roman" w:cs="Times New Roman"/>
                <w:sz w:val="24"/>
                <w:szCs w:val="24"/>
              </w:rPr>
              <w:t>4.1</w:t>
            </w:r>
          </w:p>
        </w:tc>
        <w:tc>
          <w:tcPr>
            <w:tcW w:w="1700" w:type="dxa"/>
            <w:vMerge w:val="restart"/>
          </w:tcPr>
          <w:p w:rsidR="00B86017" w:rsidRDefault="00B86017" w:rsidP="006168C3">
            <w:pPr>
              <w:pStyle w:val="a4"/>
              <w:jc w:val="center"/>
              <w:rPr>
                <w:rFonts w:ascii="Times New Roman" w:hAnsi="Times New Roman" w:cs="Times New Roman"/>
              </w:rPr>
            </w:pPr>
          </w:p>
          <w:p w:rsidR="00B86017" w:rsidRPr="00673365" w:rsidRDefault="00B86017" w:rsidP="006168C3">
            <w:pPr>
              <w:pStyle w:val="a4"/>
              <w:jc w:val="center"/>
              <w:rPr>
                <w:rFonts w:ascii="Times New Roman" w:hAnsi="Times New Roman" w:cs="Times New Roman"/>
                <w:sz w:val="24"/>
                <w:szCs w:val="24"/>
              </w:rPr>
            </w:pPr>
            <w:r w:rsidRPr="00673365">
              <w:rPr>
                <w:rFonts w:ascii="Times New Roman" w:hAnsi="Times New Roman" w:cs="Times New Roman"/>
              </w:rPr>
              <w:t>Підтримка та співпраця органів державної влади та органів місцевого самоврядування з інститутами громадянського суспільства щодо національно</w:t>
            </w:r>
            <w:r>
              <w:rPr>
                <w:rFonts w:ascii="Times New Roman" w:hAnsi="Times New Roman" w:cs="Times New Roman"/>
              </w:rPr>
              <w:t>-</w:t>
            </w:r>
            <w:r w:rsidRPr="00673365">
              <w:rPr>
                <w:rFonts w:ascii="Times New Roman" w:hAnsi="Times New Roman" w:cs="Times New Roman"/>
              </w:rPr>
              <w:t>патріотичного виховання</w:t>
            </w:r>
          </w:p>
        </w:tc>
        <w:tc>
          <w:tcPr>
            <w:tcW w:w="1984" w:type="dxa"/>
          </w:tcPr>
          <w:p w:rsidR="00B86017" w:rsidRPr="00673365" w:rsidRDefault="00B86017" w:rsidP="006168C3">
            <w:pPr>
              <w:pStyle w:val="a4"/>
              <w:jc w:val="center"/>
              <w:rPr>
                <w:rFonts w:ascii="Times New Roman" w:hAnsi="Times New Roman" w:cs="Times New Roman"/>
                <w:sz w:val="24"/>
                <w:szCs w:val="24"/>
              </w:rPr>
            </w:pPr>
            <w:r>
              <w:rPr>
                <w:rFonts w:ascii="Times New Roman" w:hAnsi="Times New Roman" w:cs="Times New Roman"/>
              </w:rPr>
              <w:t xml:space="preserve">Методичний супровід  центру </w:t>
            </w:r>
            <w:r w:rsidRPr="00673365">
              <w:rPr>
                <w:rFonts w:ascii="Times New Roman" w:hAnsi="Times New Roman" w:cs="Times New Roman"/>
              </w:rPr>
              <w:t>національно</w:t>
            </w:r>
            <w:r>
              <w:rPr>
                <w:rFonts w:ascii="Times New Roman" w:hAnsi="Times New Roman" w:cs="Times New Roman"/>
              </w:rPr>
              <w:t>-</w:t>
            </w:r>
            <w:r w:rsidRPr="00673365">
              <w:rPr>
                <w:rFonts w:ascii="Times New Roman" w:hAnsi="Times New Roman" w:cs="Times New Roman"/>
              </w:rPr>
              <w:t>патріотичного виховання, у тому числі осередк</w:t>
            </w:r>
            <w:r>
              <w:rPr>
                <w:rFonts w:ascii="Times New Roman" w:hAnsi="Times New Roman" w:cs="Times New Roman"/>
              </w:rPr>
              <w:t>у з вивчення навчального предмету «Захист України» на</w:t>
            </w:r>
            <w:r w:rsidRPr="00673365">
              <w:rPr>
                <w:rFonts w:ascii="Times New Roman" w:hAnsi="Times New Roman" w:cs="Times New Roman"/>
              </w:rPr>
              <w:t xml:space="preserve"> базі </w:t>
            </w:r>
            <w:proofErr w:type="spellStart"/>
            <w:r>
              <w:rPr>
                <w:rFonts w:ascii="Times New Roman" w:hAnsi="Times New Roman" w:cs="Times New Roman"/>
              </w:rPr>
              <w:t>Берестинського</w:t>
            </w:r>
            <w:proofErr w:type="spellEnd"/>
            <w:r>
              <w:rPr>
                <w:rFonts w:ascii="Times New Roman" w:hAnsi="Times New Roman" w:cs="Times New Roman"/>
              </w:rPr>
              <w:t xml:space="preserve"> ліцею №4</w:t>
            </w:r>
            <w:r w:rsidRPr="00673365">
              <w:rPr>
                <w:rFonts w:ascii="Times New Roman" w:hAnsi="Times New Roman" w:cs="Times New Roman"/>
              </w:rPr>
              <w:t xml:space="preserve"> з урахуванням пот</w:t>
            </w:r>
            <w:r>
              <w:rPr>
                <w:rFonts w:ascii="Times New Roman" w:hAnsi="Times New Roman" w:cs="Times New Roman"/>
              </w:rPr>
              <w:t xml:space="preserve">реб і можливостей  громади </w:t>
            </w:r>
            <w:r w:rsidRPr="00673365">
              <w:rPr>
                <w:rFonts w:ascii="Times New Roman" w:hAnsi="Times New Roman" w:cs="Times New Roman"/>
              </w:rPr>
              <w:t>та розвитку напряму національно</w:t>
            </w:r>
            <w:r>
              <w:rPr>
                <w:rFonts w:ascii="Times New Roman" w:hAnsi="Times New Roman" w:cs="Times New Roman"/>
              </w:rPr>
              <w:t>-</w:t>
            </w:r>
            <w:r w:rsidRPr="00673365">
              <w:rPr>
                <w:rFonts w:ascii="Times New Roman" w:hAnsi="Times New Roman" w:cs="Times New Roman"/>
              </w:rPr>
              <w:t>патріотичного виховання</w:t>
            </w:r>
          </w:p>
        </w:tc>
        <w:tc>
          <w:tcPr>
            <w:tcW w:w="977" w:type="dxa"/>
          </w:tcPr>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Pr="00673365" w:rsidRDefault="00B86017" w:rsidP="006168C3">
            <w:pPr>
              <w:pStyle w:val="a4"/>
              <w:jc w:val="center"/>
              <w:rPr>
                <w:rFonts w:ascii="Times New Roman" w:hAnsi="Times New Roman" w:cs="Times New Roman"/>
                <w:sz w:val="24"/>
                <w:szCs w:val="24"/>
              </w:rPr>
            </w:pPr>
            <w:r w:rsidRPr="00673365">
              <w:rPr>
                <w:rFonts w:ascii="Times New Roman" w:hAnsi="Times New Roman" w:cs="Times New Roman"/>
                <w:sz w:val="24"/>
                <w:szCs w:val="24"/>
              </w:rPr>
              <w:t>2026-2030</w:t>
            </w:r>
          </w:p>
        </w:tc>
        <w:tc>
          <w:tcPr>
            <w:tcW w:w="1436" w:type="dxa"/>
          </w:tcPr>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Pr="00673365" w:rsidRDefault="00B86017" w:rsidP="00A06858">
            <w:pPr>
              <w:pStyle w:val="a4"/>
              <w:jc w:val="center"/>
              <w:rPr>
                <w:rFonts w:ascii="Times New Roman" w:hAnsi="Times New Roman" w:cs="Times New Roman"/>
                <w:sz w:val="24"/>
                <w:szCs w:val="24"/>
              </w:rPr>
            </w:pPr>
            <w:proofErr w:type="spellStart"/>
            <w:r>
              <w:rPr>
                <w:rFonts w:ascii="Times New Roman" w:hAnsi="Times New Roman" w:cs="Times New Roman"/>
                <w:sz w:val="24"/>
                <w:szCs w:val="24"/>
              </w:rPr>
              <w:t>Берестинський</w:t>
            </w:r>
            <w:proofErr w:type="spellEnd"/>
            <w:r>
              <w:rPr>
                <w:rFonts w:ascii="Times New Roman" w:hAnsi="Times New Roman" w:cs="Times New Roman"/>
                <w:sz w:val="24"/>
                <w:szCs w:val="24"/>
              </w:rPr>
              <w:t xml:space="preserve"> ЦПРПП </w:t>
            </w:r>
          </w:p>
        </w:tc>
        <w:tc>
          <w:tcPr>
            <w:tcW w:w="1134" w:type="dxa"/>
          </w:tcPr>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Pr="00673365" w:rsidRDefault="00B86017" w:rsidP="006168C3">
            <w:pPr>
              <w:pStyle w:val="a4"/>
              <w:jc w:val="center"/>
              <w:rPr>
                <w:rFonts w:ascii="Times New Roman" w:hAnsi="Times New Roman" w:cs="Times New Roman"/>
                <w:sz w:val="24"/>
                <w:szCs w:val="24"/>
              </w:rPr>
            </w:pPr>
            <w:r w:rsidRPr="00673365">
              <w:rPr>
                <w:rFonts w:ascii="Times New Roman" w:hAnsi="Times New Roman" w:cs="Times New Roman"/>
                <w:sz w:val="24"/>
                <w:szCs w:val="24"/>
              </w:rPr>
              <w:t>0</w:t>
            </w:r>
          </w:p>
        </w:tc>
        <w:tc>
          <w:tcPr>
            <w:tcW w:w="992" w:type="dxa"/>
          </w:tcPr>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Default="00B86017" w:rsidP="006168C3">
            <w:pPr>
              <w:pStyle w:val="a4"/>
              <w:jc w:val="center"/>
              <w:rPr>
                <w:rFonts w:ascii="Times New Roman" w:hAnsi="Times New Roman" w:cs="Times New Roman"/>
                <w:sz w:val="24"/>
                <w:szCs w:val="24"/>
              </w:rPr>
            </w:pPr>
          </w:p>
          <w:p w:rsidR="00B86017" w:rsidRPr="00673365" w:rsidRDefault="00B86017" w:rsidP="006168C3">
            <w:pPr>
              <w:pStyle w:val="a4"/>
              <w:jc w:val="center"/>
              <w:rPr>
                <w:rFonts w:ascii="Times New Roman" w:hAnsi="Times New Roman" w:cs="Times New Roman"/>
                <w:sz w:val="24"/>
                <w:szCs w:val="24"/>
              </w:rPr>
            </w:pPr>
            <w:r w:rsidRPr="00673365">
              <w:rPr>
                <w:rFonts w:ascii="Times New Roman" w:hAnsi="Times New Roman" w:cs="Times New Roman"/>
                <w:sz w:val="24"/>
                <w:szCs w:val="24"/>
              </w:rPr>
              <w:t>0</w:t>
            </w:r>
          </w:p>
        </w:tc>
        <w:tc>
          <w:tcPr>
            <w:tcW w:w="1984" w:type="dxa"/>
          </w:tcPr>
          <w:p w:rsidR="00B86017" w:rsidRDefault="00B86017" w:rsidP="006168C3">
            <w:pPr>
              <w:pStyle w:val="a4"/>
              <w:jc w:val="center"/>
              <w:rPr>
                <w:rFonts w:ascii="Times New Roman" w:hAnsi="Times New Roman" w:cs="Times New Roman"/>
              </w:rPr>
            </w:pPr>
          </w:p>
          <w:p w:rsidR="00B86017" w:rsidRDefault="00B86017" w:rsidP="006168C3">
            <w:pPr>
              <w:pStyle w:val="a4"/>
              <w:jc w:val="center"/>
              <w:rPr>
                <w:rFonts w:ascii="Times New Roman" w:hAnsi="Times New Roman" w:cs="Times New Roman"/>
              </w:rPr>
            </w:pPr>
          </w:p>
          <w:p w:rsidR="00B86017" w:rsidRPr="00673365" w:rsidRDefault="00B86017" w:rsidP="006168C3">
            <w:pPr>
              <w:pStyle w:val="a4"/>
              <w:jc w:val="center"/>
              <w:rPr>
                <w:rFonts w:ascii="Times New Roman" w:hAnsi="Times New Roman" w:cs="Times New Roman"/>
                <w:b/>
                <w:sz w:val="24"/>
                <w:szCs w:val="24"/>
              </w:rPr>
            </w:pPr>
            <w:r w:rsidRPr="00673365">
              <w:rPr>
                <w:rFonts w:ascii="Times New Roman" w:hAnsi="Times New Roman" w:cs="Times New Roman"/>
              </w:rPr>
              <w:t>Підвищення громадянської свідомості</w:t>
            </w:r>
          </w:p>
        </w:tc>
      </w:tr>
      <w:tr w:rsidR="00813824" w:rsidTr="00C7381E">
        <w:trPr>
          <w:trHeight w:val="296"/>
        </w:trPr>
        <w:tc>
          <w:tcPr>
            <w:tcW w:w="708" w:type="dxa"/>
            <w:vMerge/>
          </w:tcPr>
          <w:p w:rsidR="00813824" w:rsidRPr="00D623A1" w:rsidRDefault="00813824" w:rsidP="00813824">
            <w:pPr>
              <w:pStyle w:val="a4"/>
              <w:jc w:val="center"/>
              <w:rPr>
                <w:rFonts w:ascii="Times New Roman" w:hAnsi="Times New Roman" w:cs="Times New Roman"/>
                <w:sz w:val="24"/>
                <w:szCs w:val="24"/>
              </w:rPr>
            </w:pPr>
          </w:p>
        </w:tc>
        <w:tc>
          <w:tcPr>
            <w:tcW w:w="1700" w:type="dxa"/>
            <w:vMerge/>
          </w:tcPr>
          <w:p w:rsidR="00813824" w:rsidRDefault="00813824" w:rsidP="00813824">
            <w:pPr>
              <w:pStyle w:val="a4"/>
              <w:jc w:val="center"/>
              <w:rPr>
                <w:rFonts w:ascii="Times New Roman" w:hAnsi="Times New Roman" w:cs="Times New Roman"/>
              </w:rPr>
            </w:pPr>
          </w:p>
        </w:tc>
        <w:tc>
          <w:tcPr>
            <w:tcW w:w="1984" w:type="dxa"/>
          </w:tcPr>
          <w:p w:rsidR="00813824" w:rsidRPr="00813824" w:rsidRDefault="00813824" w:rsidP="00813824">
            <w:pPr>
              <w:pStyle w:val="a4"/>
              <w:jc w:val="center"/>
              <w:rPr>
                <w:rFonts w:ascii="Times New Roman" w:hAnsi="Times New Roman" w:cs="Times New Roman"/>
                <w:sz w:val="24"/>
                <w:szCs w:val="24"/>
              </w:rPr>
            </w:pPr>
            <w:r w:rsidRPr="00813824">
              <w:rPr>
                <w:rFonts w:ascii="Times New Roman" w:hAnsi="Times New Roman" w:cs="Times New Roman"/>
                <w:sz w:val="24"/>
                <w:szCs w:val="24"/>
              </w:rPr>
              <w:t xml:space="preserve">Забезпечити проведення тижнів правової освіти та національно-патріотичного виховання, спрямованих на розвиток у дітей та молоді почуття власної гідності, </w:t>
            </w:r>
            <w:r w:rsidRPr="00813824">
              <w:rPr>
                <w:rFonts w:ascii="Times New Roman" w:hAnsi="Times New Roman" w:cs="Times New Roman"/>
                <w:sz w:val="24"/>
                <w:szCs w:val="24"/>
              </w:rPr>
              <w:lastRenderedPageBreak/>
              <w:t>усвідомлення своїх прав і місця у суспільстві, можливості реалізації своїх прав у поєднанні з виконанням обов’язків із застосуванням рекомендацій Українського інституту національної пам’яті</w:t>
            </w:r>
          </w:p>
        </w:tc>
        <w:tc>
          <w:tcPr>
            <w:tcW w:w="977" w:type="dxa"/>
          </w:tcPr>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r w:rsidRPr="00813824">
              <w:rPr>
                <w:rFonts w:ascii="Times New Roman" w:hAnsi="Times New Roman" w:cs="Times New Roman"/>
                <w:sz w:val="24"/>
                <w:szCs w:val="24"/>
              </w:rPr>
              <w:t>2026-2030</w:t>
            </w:r>
          </w:p>
        </w:tc>
        <w:tc>
          <w:tcPr>
            <w:tcW w:w="1436" w:type="dxa"/>
          </w:tcPr>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r w:rsidRPr="00813824">
              <w:rPr>
                <w:rFonts w:ascii="Times New Roman" w:hAnsi="Times New Roman" w:cs="Times New Roman"/>
                <w:sz w:val="24"/>
                <w:szCs w:val="24"/>
              </w:rPr>
              <w:t xml:space="preserve">Відділ освіти, </w:t>
            </w:r>
            <w:proofErr w:type="spellStart"/>
            <w:r w:rsidRPr="00813824">
              <w:rPr>
                <w:rFonts w:ascii="Times New Roman" w:hAnsi="Times New Roman" w:cs="Times New Roman"/>
                <w:sz w:val="24"/>
                <w:szCs w:val="24"/>
              </w:rPr>
              <w:t>Берестинський</w:t>
            </w:r>
            <w:proofErr w:type="spellEnd"/>
            <w:r w:rsidRPr="00813824">
              <w:rPr>
                <w:rFonts w:ascii="Times New Roman" w:hAnsi="Times New Roman" w:cs="Times New Roman"/>
                <w:sz w:val="24"/>
                <w:szCs w:val="24"/>
              </w:rPr>
              <w:t xml:space="preserve"> ЦПРПП, заклади освіти</w:t>
            </w:r>
          </w:p>
        </w:tc>
        <w:tc>
          <w:tcPr>
            <w:tcW w:w="1134" w:type="dxa"/>
          </w:tcPr>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r w:rsidRPr="00813824">
              <w:rPr>
                <w:rFonts w:ascii="Times New Roman" w:hAnsi="Times New Roman" w:cs="Times New Roman"/>
                <w:sz w:val="24"/>
                <w:szCs w:val="24"/>
              </w:rPr>
              <w:t>0</w:t>
            </w:r>
          </w:p>
        </w:tc>
        <w:tc>
          <w:tcPr>
            <w:tcW w:w="992" w:type="dxa"/>
          </w:tcPr>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r w:rsidRPr="00813824">
              <w:rPr>
                <w:rFonts w:ascii="Times New Roman" w:hAnsi="Times New Roman" w:cs="Times New Roman"/>
                <w:sz w:val="24"/>
                <w:szCs w:val="24"/>
              </w:rPr>
              <w:t>0</w:t>
            </w:r>
          </w:p>
        </w:tc>
        <w:tc>
          <w:tcPr>
            <w:tcW w:w="1984"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813824" w:rsidRDefault="00813824" w:rsidP="00813824">
            <w:pPr>
              <w:pStyle w:val="a4"/>
              <w:jc w:val="center"/>
              <w:rPr>
                <w:rFonts w:ascii="Times New Roman" w:hAnsi="Times New Roman" w:cs="Times New Roman"/>
                <w:sz w:val="24"/>
                <w:szCs w:val="24"/>
              </w:rPr>
            </w:pPr>
            <w:r w:rsidRPr="00673365">
              <w:rPr>
                <w:rFonts w:ascii="Times New Roman" w:hAnsi="Times New Roman" w:cs="Times New Roman"/>
              </w:rPr>
              <w:t>Підвищення громадянської свідомості</w:t>
            </w:r>
          </w:p>
        </w:tc>
      </w:tr>
      <w:tr w:rsidR="00813824" w:rsidTr="00C7381E">
        <w:trPr>
          <w:trHeight w:val="5155"/>
        </w:trPr>
        <w:tc>
          <w:tcPr>
            <w:tcW w:w="708" w:type="dxa"/>
            <w:vMerge/>
          </w:tcPr>
          <w:p w:rsidR="00813824" w:rsidRPr="00D623A1" w:rsidRDefault="00813824" w:rsidP="00813824">
            <w:pPr>
              <w:pStyle w:val="a4"/>
              <w:jc w:val="center"/>
              <w:rPr>
                <w:rFonts w:ascii="Times New Roman" w:hAnsi="Times New Roman" w:cs="Times New Roman"/>
                <w:sz w:val="24"/>
                <w:szCs w:val="24"/>
              </w:rPr>
            </w:pPr>
          </w:p>
        </w:tc>
        <w:tc>
          <w:tcPr>
            <w:tcW w:w="1700" w:type="dxa"/>
            <w:vMerge/>
          </w:tcPr>
          <w:p w:rsidR="00813824" w:rsidRDefault="00813824" w:rsidP="00813824">
            <w:pPr>
              <w:pStyle w:val="a4"/>
              <w:jc w:val="center"/>
              <w:rPr>
                <w:rFonts w:ascii="Times New Roman" w:hAnsi="Times New Roman" w:cs="Times New Roman"/>
              </w:rPr>
            </w:pPr>
          </w:p>
        </w:tc>
        <w:tc>
          <w:tcPr>
            <w:tcW w:w="1984" w:type="dxa"/>
          </w:tcPr>
          <w:p w:rsidR="00813824" w:rsidRPr="000C3539" w:rsidRDefault="00813824" w:rsidP="00813824">
            <w:pPr>
              <w:pStyle w:val="a4"/>
              <w:jc w:val="center"/>
              <w:rPr>
                <w:rFonts w:ascii="Times New Roman" w:hAnsi="Times New Roman" w:cs="Times New Roman"/>
                <w:sz w:val="24"/>
                <w:szCs w:val="24"/>
              </w:rPr>
            </w:pPr>
            <w:r w:rsidRPr="000C3539">
              <w:rPr>
                <w:rFonts w:ascii="Times New Roman" w:hAnsi="Times New Roman" w:cs="Times New Roman"/>
                <w:sz w:val="24"/>
                <w:szCs w:val="24"/>
              </w:rPr>
              <w:t xml:space="preserve">Залучення військовослужбовців Збройних Сил України, учасників операції об’єднаних сил, учасників бойових дій російсько-української війни до проведення навчальних занять із початкової військової підготовки в закладах загальної середньої  освіти </w:t>
            </w:r>
            <w:proofErr w:type="spellStart"/>
            <w:r w:rsidRPr="000C3539">
              <w:rPr>
                <w:rFonts w:ascii="Times New Roman" w:hAnsi="Times New Roman" w:cs="Times New Roman"/>
                <w:sz w:val="24"/>
                <w:szCs w:val="24"/>
              </w:rPr>
              <w:t>Берестинської</w:t>
            </w:r>
            <w:proofErr w:type="spellEnd"/>
            <w:r w:rsidRPr="000C3539">
              <w:rPr>
                <w:rFonts w:ascii="Times New Roman" w:hAnsi="Times New Roman" w:cs="Times New Roman"/>
                <w:sz w:val="24"/>
                <w:szCs w:val="24"/>
              </w:rPr>
              <w:t xml:space="preserve"> міської ради</w:t>
            </w:r>
          </w:p>
        </w:tc>
        <w:tc>
          <w:tcPr>
            <w:tcW w:w="977" w:type="dxa"/>
          </w:tcPr>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0C3539" w:rsidRDefault="00813824" w:rsidP="00813824">
            <w:pPr>
              <w:pStyle w:val="a4"/>
              <w:jc w:val="center"/>
              <w:rPr>
                <w:rFonts w:ascii="Times New Roman" w:hAnsi="Times New Roman" w:cs="Times New Roman"/>
                <w:sz w:val="24"/>
                <w:szCs w:val="24"/>
              </w:rPr>
            </w:pPr>
            <w:r w:rsidRPr="000C3539">
              <w:rPr>
                <w:rFonts w:ascii="Times New Roman" w:hAnsi="Times New Roman" w:cs="Times New Roman"/>
                <w:sz w:val="24"/>
                <w:szCs w:val="24"/>
              </w:rPr>
              <w:t>2026-2030</w:t>
            </w:r>
          </w:p>
        </w:tc>
        <w:tc>
          <w:tcPr>
            <w:tcW w:w="1436" w:type="dxa"/>
          </w:tcPr>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0C3539" w:rsidRDefault="00813824" w:rsidP="00813824">
            <w:pPr>
              <w:pStyle w:val="a4"/>
              <w:jc w:val="center"/>
              <w:rPr>
                <w:rFonts w:ascii="Times New Roman" w:hAnsi="Times New Roman" w:cs="Times New Roman"/>
                <w:sz w:val="24"/>
                <w:szCs w:val="24"/>
              </w:rPr>
            </w:pPr>
            <w:r w:rsidRPr="000C3539">
              <w:rPr>
                <w:rFonts w:ascii="Times New Roman" w:hAnsi="Times New Roman" w:cs="Times New Roman"/>
                <w:sz w:val="24"/>
                <w:szCs w:val="24"/>
              </w:rPr>
              <w:t xml:space="preserve">Відділ освіти, </w:t>
            </w:r>
            <w:proofErr w:type="spellStart"/>
            <w:r w:rsidRPr="000C3539">
              <w:rPr>
                <w:rFonts w:ascii="Times New Roman" w:hAnsi="Times New Roman" w:cs="Times New Roman"/>
                <w:sz w:val="24"/>
                <w:szCs w:val="24"/>
              </w:rPr>
              <w:t>Берестинський</w:t>
            </w:r>
            <w:proofErr w:type="spellEnd"/>
            <w:r w:rsidRPr="000C3539">
              <w:rPr>
                <w:rFonts w:ascii="Times New Roman" w:hAnsi="Times New Roman" w:cs="Times New Roman"/>
                <w:sz w:val="24"/>
                <w:szCs w:val="24"/>
              </w:rPr>
              <w:t xml:space="preserve"> ЦПРПП, заклади освіти</w:t>
            </w:r>
          </w:p>
        </w:tc>
        <w:tc>
          <w:tcPr>
            <w:tcW w:w="1134" w:type="dxa"/>
          </w:tcPr>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0C3539" w:rsidRDefault="00441BEB"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0C3539" w:rsidRDefault="00441BEB"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0C3539" w:rsidRDefault="00813824" w:rsidP="00813824">
            <w:pPr>
              <w:pStyle w:val="a4"/>
              <w:jc w:val="center"/>
              <w:rPr>
                <w:rFonts w:ascii="Times New Roman" w:hAnsi="Times New Roman" w:cs="Times New Roman"/>
                <w:sz w:val="24"/>
                <w:szCs w:val="24"/>
              </w:rPr>
            </w:pPr>
            <w:r w:rsidRPr="000C3539">
              <w:rPr>
                <w:rFonts w:ascii="Times New Roman" w:hAnsi="Times New Roman" w:cs="Times New Roman"/>
                <w:sz w:val="24"/>
                <w:szCs w:val="24"/>
              </w:rPr>
              <w:t>Формування «нового українця», який діє на основі національних та європейських цінностей</w:t>
            </w:r>
          </w:p>
        </w:tc>
      </w:tr>
      <w:tr w:rsidR="00813824" w:rsidTr="00C7381E">
        <w:trPr>
          <w:trHeight w:val="228"/>
        </w:trPr>
        <w:tc>
          <w:tcPr>
            <w:tcW w:w="708" w:type="dxa"/>
            <w:vMerge/>
          </w:tcPr>
          <w:p w:rsidR="00813824" w:rsidRPr="00D623A1" w:rsidRDefault="00813824" w:rsidP="00813824">
            <w:pPr>
              <w:pStyle w:val="a4"/>
              <w:jc w:val="center"/>
              <w:rPr>
                <w:rFonts w:ascii="Times New Roman" w:hAnsi="Times New Roman" w:cs="Times New Roman"/>
                <w:sz w:val="24"/>
                <w:szCs w:val="24"/>
              </w:rPr>
            </w:pPr>
          </w:p>
        </w:tc>
        <w:tc>
          <w:tcPr>
            <w:tcW w:w="1700" w:type="dxa"/>
            <w:vMerge/>
          </w:tcPr>
          <w:p w:rsidR="00813824" w:rsidRDefault="00813824" w:rsidP="00813824">
            <w:pPr>
              <w:pStyle w:val="a4"/>
              <w:jc w:val="center"/>
              <w:rPr>
                <w:rFonts w:ascii="Times New Roman" w:hAnsi="Times New Roman" w:cs="Times New Roman"/>
              </w:rPr>
            </w:pPr>
          </w:p>
        </w:tc>
        <w:tc>
          <w:tcPr>
            <w:tcW w:w="1984" w:type="dxa"/>
          </w:tcPr>
          <w:p w:rsidR="00813824" w:rsidRPr="0077191C" w:rsidRDefault="00813824" w:rsidP="00813824">
            <w:pPr>
              <w:pStyle w:val="a4"/>
              <w:jc w:val="center"/>
              <w:rPr>
                <w:rFonts w:ascii="Times New Roman" w:hAnsi="Times New Roman" w:cs="Times New Roman"/>
                <w:sz w:val="24"/>
                <w:szCs w:val="24"/>
              </w:rPr>
            </w:pPr>
            <w:r w:rsidRPr="0077191C">
              <w:rPr>
                <w:rFonts w:ascii="Times New Roman" w:hAnsi="Times New Roman" w:cs="Times New Roman"/>
                <w:sz w:val="24"/>
                <w:szCs w:val="24"/>
              </w:rPr>
              <w:t xml:space="preserve">Підвищення рівня </w:t>
            </w:r>
            <w:proofErr w:type="spellStart"/>
            <w:r w:rsidRPr="0077191C">
              <w:rPr>
                <w:rFonts w:ascii="Times New Roman" w:hAnsi="Times New Roman" w:cs="Times New Roman"/>
                <w:sz w:val="24"/>
                <w:szCs w:val="24"/>
              </w:rPr>
              <w:t>компетентностей</w:t>
            </w:r>
            <w:proofErr w:type="spellEnd"/>
            <w:r w:rsidRPr="0077191C">
              <w:rPr>
                <w:rFonts w:ascii="Times New Roman" w:hAnsi="Times New Roman" w:cs="Times New Roman"/>
                <w:sz w:val="24"/>
                <w:szCs w:val="24"/>
              </w:rPr>
              <w:t xml:space="preserve"> у осіб, які працюють у сфері національно</w:t>
            </w:r>
            <w:r>
              <w:rPr>
                <w:rFonts w:ascii="Times New Roman" w:hAnsi="Times New Roman" w:cs="Times New Roman"/>
                <w:sz w:val="24"/>
                <w:szCs w:val="24"/>
              </w:rPr>
              <w:t>-</w:t>
            </w:r>
            <w:r w:rsidRPr="0077191C">
              <w:rPr>
                <w:rFonts w:ascii="Times New Roman" w:hAnsi="Times New Roman" w:cs="Times New Roman"/>
                <w:sz w:val="24"/>
                <w:szCs w:val="24"/>
              </w:rPr>
              <w:t>патріотичного виховання або долучаються до впровадження державної політики в зазначеній сфері</w:t>
            </w:r>
          </w:p>
        </w:tc>
        <w:tc>
          <w:tcPr>
            <w:tcW w:w="977" w:type="dxa"/>
          </w:tcPr>
          <w:p w:rsidR="00441BEB" w:rsidRDefault="00441BEB"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77191C" w:rsidRDefault="00813824" w:rsidP="00813824">
            <w:pPr>
              <w:pStyle w:val="a4"/>
              <w:jc w:val="center"/>
              <w:rPr>
                <w:rFonts w:ascii="Times New Roman" w:hAnsi="Times New Roman" w:cs="Times New Roman"/>
                <w:sz w:val="24"/>
                <w:szCs w:val="24"/>
              </w:rPr>
            </w:pPr>
            <w:r w:rsidRPr="0077191C">
              <w:rPr>
                <w:rFonts w:ascii="Times New Roman" w:hAnsi="Times New Roman" w:cs="Times New Roman"/>
                <w:sz w:val="24"/>
                <w:szCs w:val="24"/>
              </w:rPr>
              <w:t>2026-2030</w:t>
            </w:r>
          </w:p>
        </w:tc>
        <w:tc>
          <w:tcPr>
            <w:tcW w:w="1436" w:type="dxa"/>
          </w:tcPr>
          <w:p w:rsidR="00813824" w:rsidRDefault="00813824" w:rsidP="00813824">
            <w:pPr>
              <w:pStyle w:val="a4"/>
              <w:jc w:val="center"/>
              <w:rPr>
                <w:rFonts w:ascii="Times New Roman" w:hAnsi="Times New Roman" w:cs="Times New Roman"/>
                <w:sz w:val="24"/>
                <w:szCs w:val="24"/>
              </w:rPr>
            </w:pPr>
          </w:p>
          <w:p w:rsidR="00813824" w:rsidRPr="0077191C" w:rsidRDefault="00813824" w:rsidP="00813824">
            <w:pPr>
              <w:pStyle w:val="a4"/>
              <w:jc w:val="center"/>
              <w:rPr>
                <w:rFonts w:ascii="Times New Roman" w:hAnsi="Times New Roman" w:cs="Times New Roman"/>
                <w:sz w:val="24"/>
                <w:szCs w:val="24"/>
              </w:rPr>
            </w:pPr>
            <w:r w:rsidRPr="000C3539">
              <w:rPr>
                <w:rFonts w:ascii="Times New Roman" w:hAnsi="Times New Roman" w:cs="Times New Roman"/>
                <w:sz w:val="24"/>
                <w:szCs w:val="24"/>
              </w:rPr>
              <w:t xml:space="preserve">Відділ освіти, </w:t>
            </w:r>
            <w:proofErr w:type="spellStart"/>
            <w:r w:rsidRPr="000C3539">
              <w:rPr>
                <w:rFonts w:ascii="Times New Roman" w:hAnsi="Times New Roman" w:cs="Times New Roman"/>
                <w:sz w:val="24"/>
                <w:szCs w:val="24"/>
              </w:rPr>
              <w:t>Берестинський</w:t>
            </w:r>
            <w:proofErr w:type="spellEnd"/>
            <w:r w:rsidRPr="000C3539">
              <w:rPr>
                <w:rFonts w:ascii="Times New Roman" w:hAnsi="Times New Roman" w:cs="Times New Roman"/>
                <w:sz w:val="24"/>
                <w:szCs w:val="24"/>
              </w:rPr>
              <w:t xml:space="preserve"> ЦПРПП, заклади освіти</w:t>
            </w:r>
          </w:p>
        </w:tc>
        <w:tc>
          <w:tcPr>
            <w:tcW w:w="1134" w:type="dxa"/>
          </w:tcPr>
          <w:p w:rsidR="00813824" w:rsidRDefault="00813824"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77191C"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813824" w:rsidRDefault="00813824" w:rsidP="00813824">
            <w:pPr>
              <w:pStyle w:val="a4"/>
              <w:jc w:val="center"/>
              <w:rPr>
                <w:rFonts w:ascii="Times New Roman" w:hAnsi="Times New Roman" w:cs="Times New Roman"/>
                <w:sz w:val="24"/>
                <w:szCs w:val="24"/>
              </w:rPr>
            </w:pPr>
          </w:p>
          <w:p w:rsidR="00441BEB" w:rsidRDefault="00441BEB" w:rsidP="00813824">
            <w:pPr>
              <w:pStyle w:val="a4"/>
              <w:jc w:val="center"/>
              <w:rPr>
                <w:rFonts w:ascii="Times New Roman" w:hAnsi="Times New Roman" w:cs="Times New Roman"/>
                <w:sz w:val="24"/>
                <w:szCs w:val="24"/>
              </w:rPr>
            </w:pPr>
          </w:p>
          <w:p w:rsidR="00813824" w:rsidRPr="0077191C"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813824" w:rsidRPr="0077191C" w:rsidRDefault="00813824" w:rsidP="00813824">
            <w:pPr>
              <w:pStyle w:val="a4"/>
              <w:jc w:val="center"/>
              <w:rPr>
                <w:rFonts w:ascii="Times New Roman" w:hAnsi="Times New Roman" w:cs="Times New Roman"/>
                <w:sz w:val="24"/>
                <w:szCs w:val="24"/>
              </w:rPr>
            </w:pPr>
            <w:r w:rsidRPr="0077191C">
              <w:rPr>
                <w:rFonts w:ascii="Times New Roman" w:hAnsi="Times New Roman" w:cs="Times New Roman"/>
                <w:sz w:val="24"/>
                <w:szCs w:val="24"/>
              </w:rPr>
              <w:t xml:space="preserve">Підвищення рівня </w:t>
            </w:r>
            <w:proofErr w:type="spellStart"/>
            <w:r w:rsidRPr="0077191C">
              <w:rPr>
                <w:rFonts w:ascii="Times New Roman" w:hAnsi="Times New Roman" w:cs="Times New Roman"/>
                <w:sz w:val="24"/>
                <w:szCs w:val="24"/>
              </w:rPr>
              <w:t>компетентностей</w:t>
            </w:r>
            <w:proofErr w:type="spellEnd"/>
            <w:r w:rsidRPr="0077191C">
              <w:rPr>
                <w:rFonts w:ascii="Times New Roman" w:hAnsi="Times New Roman" w:cs="Times New Roman"/>
                <w:sz w:val="24"/>
                <w:szCs w:val="24"/>
              </w:rPr>
              <w:t xml:space="preserve"> у осіб, які працюють у сфері національно</w:t>
            </w:r>
            <w:r>
              <w:rPr>
                <w:rFonts w:ascii="Times New Roman" w:hAnsi="Times New Roman" w:cs="Times New Roman"/>
                <w:sz w:val="24"/>
                <w:szCs w:val="24"/>
              </w:rPr>
              <w:t>-</w:t>
            </w:r>
            <w:r w:rsidRPr="0077191C">
              <w:rPr>
                <w:rFonts w:ascii="Times New Roman" w:hAnsi="Times New Roman" w:cs="Times New Roman"/>
                <w:sz w:val="24"/>
                <w:szCs w:val="24"/>
              </w:rPr>
              <w:t>патріотичного виховання або долучаються до впровадження державної політики в зазначеній сфері</w:t>
            </w:r>
          </w:p>
        </w:tc>
      </w:tr>
      <w:tr w:rsidR="00813824" w:rsidTr="00C7381E">
        <w:trPr>
          <w:trHeight w:val="3504"/>
        </w:trPr>
        <w:tc>
          <w:tcPr>
            <w:tcW w:w="708" w:type="dxa"/>
            <w:vMerge/>
          </w:tcPr>
          <w:p w:rsidR="00813824" w:rsidRPr="00D623A1" w:rsidRDefault="00813824" w:rsidP="00813824">
            <w:pPr>
              <w:pStyle w:val="a4"/>
              <w:jc w:val="center"/>
              <w:rPr>
                <w:rFonts w:ascii="Times New Roman" w:hAnsi="Times New Roman" w:cs="Times New Roman"/>
                <w:sz w:val="24"/>
                <w:szCs w:val="24"/>
              </w:rPr>
            </w:pPr>
          </w:p>
        </w:tc>
        <w:tc>
          <w:tcPr>
            <w:tcW w:w="1700" w:type="dxa"/>
            <w:vMerge/>
          </w:tcPr>
          <w:p w:rsidR="00813824" w:rsidRDefault="00813824" w:rsidP="00813824">
            <w:pPr>
              <w:pStyle w:val="a4"/>
              <w:jc w:val="center"/>
              <w:rPr>
                <w:rFonts w:ascii="Times New Roman" w:hAnsi="Times New Roman" w:cs="Times New Roman"/>
              </w:rPr>
            </w:pPr>
          </w:p>
        </w:tc>
        <w:tc>
          <w:tcPr>
            <w:tcW w:w="1984" w:type="dxa"/>
          </w:tcPr>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Координація діяльності органів місцевого самоврядування, закладів освіти громади щодо організації національно-патріотичного виховання учнівської молоді</w:t>
            </w:r>
          </w:p>
        </w:tc>
        <w:tc>
          <w:tcPr>
            <w:tcW w:w="977" w:type="dxa"/>
          </w:tcPr>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2026-2030</w:t>
            </w:r>
          </w:p>
        </w:tc>
        <w:tc>
          <w:tcPr>
            <w:tcW w:w="1436" w:type="dxa"/>
          </w:tcPr>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 xml:space="preserve">Відділ освіти, </w:t>
            </w:r>
            <w:proofErr w:type="spellStart"/>
            <w:r w:rsidRPr="007B57D1">
              <w:rPr>
                <w:rFonts w:ascii="Times New Roman" w:hAnsi="Times New Roman" w:cs="Times New Roman"/>
                <w:sz w:val="24"/>
                <w:szCs w:val="24"/>
              </w:rPr>
              <w:t>Берестинський</w:t>
            </w:r>
            <w:proofErr w:type="spellEnd"/>
            <w:r w:rsidRPr="007B57D1">
              <w:rPr>
                <w:rFonts w:ascii="Times New Roman" w:hAnsi="Times New Roman" w:cs="Times New Roman"/>
                <w:sz w:val="24"/>
                <w:szCs w:val="24"/>
              </w:rPr>
              <w:t xml:space="preserve"> ЦПРПП, заклади освіти</w:t>
            </w:r>
          </w:p>
        </w:tc>
        <w:tc>
          <w:tcPr>
            <w:tcW w:w="1134" w:type="dxa"/>
          </w:tcPr>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0</w:t>
            </w:r>
          </w:p>
        </w:tc>
        <w:tc>
          <w:tcPr>
            <w:tcW w:w="992" w:type="dxa"/>
          </w:tcPr>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0</w:t>
            </w:r>
          </w:p>
        </w:tc>
        <w:tc>
          <w:tcPr>
            <w:tcW w:w="1984" w:type="dxa"/>
          </w:tcPr>
          <w:p w:rsidR="00813824" w:rsidRPr="007B57D1" w:rsidRDefault="00813824" w:rsidP="00813824">
            <w:pPr>
              <w:pStyle w:val="a4"/>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Співпраця органів місцевого самоврядування, закладів освіти  громади щодо організації національно-патріотичного виховання</w:t>
            </w:r>
          </w:p>
        </w:tc>
      </w:tr>
      <w:tr w:rsidR="00813824" w:rsidTr="00C7381E">
        <w:trPr>
          <w:trHeight w:val="348"/>
        </w:trPr>
        <w:tc>
          <w:tcPr>
            <w:tcW w:w="708" w:type="dxa"/>
            <w:vMerge/>
          </w:tcPr>
          <w:p w:rsidR="00813824" w:rsidRPr="00D623A1" w:rsidRDefault="00813824" w:rsidP="00813824">
            <w:pPr>
              <w:pStyle w:val="a4"/>
              <w:jc w:val="center"/>
              <w:rPr>
                <w:rFonts w:ascii="Times New Roman" w:hAnsi="Times New Roman" w:cs="Times New Roman"/>
                <w:sz w:val="24"/>
                <w:szCs w:val="24"/>
              </w:rPr>
            </w:pPr>
          </w:p>
        </w:tc>
        <w:tc>
          <w:tcPr>
            <w:tcW w:w="1700" w:type="dxa"/>
            <w:vMerge/>
          </w:tcPr>
          <w:p w:rsidR="00813824" w:rsidRDefault="00813824" w:rsidP="00813824">
            <w:pPr>
              <w:pStyle w:val="a4"/>
              <w:jc w:val="center"/>
              <w:rPr>
                <w:rFonts w:ascii="Times New Roman" w:hAnsi="Times New Roman" w:cs="Times New Roman"/>
              </w:rPr>
            </w:pPr>
          </w:p>
        </w:tc>
        <w:tc>
          <w:tcPr>
            <w:tcW w:w="1984" w:type="dxa"/>
          </w:tcPr>
          <w:p w:rsidR="00813824" w:rsidRPr="00813824" w:rsidRDefault="00813824" w:rsidP="00813824">
            <w:pPr>
              <w:pStyle w:val="a4"/>
              <w:jc w:val="center"/>
              <w:rPr>
                <w:rFonts w:ascii="Times New Roman" w:hAnsi="Times New Roman" w:cs="Times New Roman"/>
                <w:sz w:val="24"/>
                <w:szCs w:val="24"/>
              </w:rPr>
            </w:pPr>
            <w:r w:rsidRPr="00813824">
              <w:rPr>
                <w:rFonts w:ascii="Times New Roman" w:hAnsi="Times New Roman" w:cs="Times New Roman"/>
                <w:sz w:val="24"/>
                <w:szCs w:val="24"/>
              </w:rPr>
              <w:t>Проводити конкурси дитячої зображувальної творчості «Слава українським військовим», «У світі немає кращої країни, ніж Україна», «Планета дружби»</w:t>
            </w:r>
            <w:r>
              <w:rPr>
                <w:rFonts w:ascii="Times New Roman" w:hAnsi="Times New Roman" w:cs="Times New Roman"/>
                <w:sz w:val="24"/>
                <w:szCs w:val="24"/>
              </w:rPr>
              <w:t xml:space="preserve"> та інші</w:t>
            </w:r>
          </w:p>
        </w:tc>
        <w:tc>
          <w:tcPr>
            <w:tcW w:w="977"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2026-2030</w:t>
            </w:r>
          </w:p>
        </w:tc>
        <w:tc>
          <w:tcPr>
            <w:tcW w:w="1436"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proofErr w:type="spellStart"/>
            <w:r w:rsidRPr="007B57D1">
              <w:rPr>
                <w:rFonts w:ascii="Times New Roman" w:hAnsi="Times New Roman" w:cs="Times New Roman"/>
                <w:sz w:val="24"/>
                <w:szCs w:val="24"/>
              </w:rPr>
              <w:t>Берестинський</w:t>
            </w:r>
            <w:proofErr w:type="spellEnd"/>
            <w:r w:rsidRPr="007B57D1">
              <w:rPr>
                <w:rFonts w:ascii="Times New Roman" w:hAnsi="Times New Roman" w:cs="Times New Roman"/>
                <w:sz w:val="24"/>
                <w:szCs w:val="24"/>
              </w:rPr>
              <w:t xml:space="preserve"> ЦПРПП, заклади освіти</w:t>
            </w:r>
          </w:p>
        </w:tc>
        <w:tc>
          <w:tcPr>
            <w:tcW w:w="1134"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sidRPr="00673365">
              <w:rPr>
                <w:rFonts w:ascii="Times New Roman" w:hAnsi="Times New Roman" w:cs="Times New Roman"/>
              </w:rPr>
              <w:t>Підвищення громадянської свідомості</w:t>
            </w:r>
            <w:r>
              <w:rPr>
                <w:rFonts w:ascii="Times New Roman" w:hAnsi="Times New Roman" w:cs="Times New Roman"/>
              </w:rPr>
              <w:t xml:space="preserve">, розвиток творчих здібностей у дітей </w:t>
            </w:r>
          </w:p>
        </w:tc>
      </w:tr>
      <w:tr w:rsidR="00813824" w:rsidTr="00C7381E">
        <w:trPr>
          <w:trHeight w:val="228"/>
        </w:trPr>
        <w:tc>
          <w:tcPr>
            <w:tcW w:w="708" w:type="dxa"/>
            <w:vMerge/>
          </w:tcPr>
          <w:p w:rsidR="00813824" w:rsidRPr="00D623A1" w:rsidRDefault="00813824" w:rsidP="00813824">
            <w:pPr>
              <w:pStyle w:val="a4"/>
              <w:jc w:val="center"/>
              <w:rPr>
                <w:rFonts w:ascii="Times New Roman" w:hAnsi="Times New Roman" w:cs="Times New Roman"/>
                <w:sz w:val="24"/>
                <w:szCs w:val="24"/>
              </w:rPr>
            </w:pPr>
          </w:p>
        </w:tc>
        <w:tc>
          <w:tcPr>
            <w:tcW w:w="1700" w:type="dxa"/>
            <w:vMerge/>
          </w:tcPr>
          <w:p w:rsidR="00813824" w:rsidRDefault="00813824" w:rsidP="00813824">
            <w:pPr>
              <w:pStyle w:val="a4"/>
              <w:jc w:val="center"/>
              <w:rPr>
                <w:rFonts w:ascii="Times New Roman" w:hAnsi="Times New Roman" w:cs="Times New Roman"/>
              </w:rPr>
            </w:pPr>
          </w:p>
        </w:tc>
        <w:tc>
          <w:tcPr>
            <w:tcW w:w="1984" w:type="dxa"/>
          </w:tcPr>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Висвітлення в медіа матеріалів про національно</w:t>
            </w:r>
            <w:r>
              <w:rPr>
                <w:rFonts w:ascii="Times New Roman" w:hAnsi="Times New Roman" w:cs="Times New Roman"/>
                <w:sz w:val="24"/>
                <w:szCs w:val="24"/>
              </w:rPr>
              <w:t>-</w:t>
            </w:r>
            <w:r w:rsidRPr="007B57D1">
              <w:rPr>
                <w:rFonts w:ascii="Times New Roman" w:hAnsi="Times New Roman" w:cs="Times New Roman"/>
                <w:sz w:val="24"/>
                <w:szCs w:val="24"/>
              </w:rPr>
              <w:t>патріотичне виховання дітей та молоді, про досвід роботи</w:t>
            </w:r>
            <w:r>
              <w:rPr>
                <w:rFonts w:ascii="Times New Roman" w:hAnsi="Times New Roman" w:cs="Times New Roman"/>
                <w:sz w:val="24"/>
                <w:szCs w:val="24"/>
              </w:rPr>
              <w:t xml:space="preserve"> закладу освіти  </w:t>
            </w:r>
            <w:r w:rsidRPr="007B57D1">
              <w:rPr>
                <w:rFonts w:ascii="Times New Roman" w:hAnsi="Times New Roman" w:cs="Times New Roman"/>
                <w:sz w:val="24"/>
                <w:szCs w:val="24"/>
              </w:rPr>
              <w:t xml:space="preserve"> із залученням до обговорення проблем національно</w:t>
            </w:r>
            <w:r>
              <w:rPr>
                <w:rFonts w:ascii="Times New Roman" w:hAnsi="Times New Roman" w:cs="Times New Roman"/>
                <w:sz w:val="24"/>
                <w:szCs w:val="24"/>
              </w:rPr>
              <w:t xml:space="preserve">- </w:t>
            </w:r>
            <w:r w:rsidRPr="007B57D1">
              <w:rPr>
                <w:rFonts w:ascii="Times New Roman" w:hAnsi="Times New Roman" w:cs="Times New Roman"/>
                <w:sz w:val="24"/>
                <w:szCs w:val="24"/>
              </w:rPr>
              <w:t xml:space="preserve">патріотичного виховання </w:t>
            </w:r>
            <w:r>
              <w:rPr>
                <w:rFonts w:ascii="Times New Roman" w:hAnsi="Times New Roman" w:cs="Times New Roman"/>
                <w:sz w:val="24"/>
                <w:szCs w:val="24"/>
              </w:rPr>
              <w:t xml:space="preserve">учнівської </w:t>
            </w:r>
            <w:r w:rsidRPr="007B57D1">
              <w:rPr>
                <w:rFonts w:ascii="Times New Roman" w:hAnsi="Times New Roman" w:cs="Times New Roman"/>
                <w:sz w:val="24"/>
                <w:szCs w:val="24"/>
              </w:rPr>
              <w:t xml:space="preserve">молоді державних та громадських діячів, представників культури і мистецтва, педагогів, ветеранів Української повстанської армії, лідерів і активістів </w:t>
            </w:r>
            <w:r w:rsidRPr="007B57D1">
              <w:rPr>
                <w:rFonts w:ascii="Times New Roman" w:hAnsi="Times New Roman" w:cs="Times New Roman"/>
                <w:sz w:val="24"/>
                <w:szCs w:val="24"/>
              </w:rPr>
              <w:lastRenderedPageBreak/>
              <w:t>громадських об’єднань</w:t>
            </w:r>
          </w:p>
        </w:tc>
        <w:tc>
          <w:tcPr>
            <w:tcW w:w="977"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2026-2030</w:t>
            </w:r>
          </w:p>
        </w:tc>
        <w:tc>
          <w:tcPr>
            <w:tcW w:w="1436"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 xml:space="preserve">Відділ освіти, </w:t>
            </w:r>
            <w:proofErr w:type="spellStart"/>
            <w:r w:rsidRPr="007B57D1">
              <w:rPr>
                <w:rFonts w:ascii="Times New Roman" w:hAnsi="Times New Roman" w:cs="Times New Roman"/>
                <w:sz w:val="24"/>
                <w:szCs w:val="24"/>
              </w:rPr>
              <w:t>Берестинський</w:t>
            </w:r>
            <w:proofErr w:type="spellEnd"/>
            <w:r w:rsidRPr="007B57D1">
              <w:rPr>
                <w:rFonts w:ascii="Times New Roman" w:hAnsi="Times New Roman" w:cs="Times New Roman"/>
                <w:sz w:val="24"/>
                <w:szCs w:val="24"/>
              </w:rPr>
              <w:t xml:space="preserve"> ЦПРПП, заклади освіти</w:t>
            </w:r>
          </w:p>
          <w:p w:rsidR="00813824" w:rsidRPr="007B57D1" w:rsidRDefault="00813824" w:rsidP="00813824">
            <w:pPr>
              <w:pStyle w:val="a4"/>
              <w:jc w:val="center"/>
              <w:rPr>
                <w:rFonts w:ascii="Times New Roman" w:hAnsi="Times New Roman" w:cs="Times New Roman"/>
                <w:sz w:val="24"/>
                <w:szCs w:val="24"/>
              </w:rPr>
            </w:pPr>
          </w:p>
        </w:tc>
        <w:tc>
          <w:tcPr>
            <w:tcW w:w="1134"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p>
          <w:p w:rsidR="00813824" w:rsidRPr="007B57D1" w:rsidRDefault="00813824" w:rsidP="00813824">
            <w:pPr>
              <w:pStyle w:val="a4"/>
              <w:jc w:val="center"/>
              <w:rPr>
                <w:rFonts w:ascii="Times New Roman" w:hAnsi="Times New Roman" w:cs="Times New Roman"/>
                <w:sz w:val="24"/>
                <w:szCs w:val="24"/>
              </w:rPr>
            </w:pPr>
            <w:r w:rsidRPr="007B57D1">
              <w:rPr>
                <w:rFonts w:ascii="Times New Roman" w:hAnsi="Times New Roman" w:cs="Times New Roman"/>
                <w:sz w:val="24"/>
                <w:szCs w:val="24"/>
              </w:rPr>
              <w:t>Вшанування мужності та героїзму захисників незалежності і територіальної цілісності  України, формування особистості на засадах патріотизму</w:t>
            </w:r>
          </w:p>
        </w:tc>
      </w:tr>
      <w:tr w:rsidR="00813824" w:rsidTr="00C7381E">
        <w:trPr>
          <w:trHeight w:val="96"/>
        </w:trPr>
        <w:tc>
          <w:tcPr>
            <w:tcW w:w="708" w:type="dxa"/>
          </w:tcPr>
          <w:p w:rsidR="00813824" w:rsidRPr="00D623A1" w:rsidRDefault="00813824" w:rsidP="00813824">
            <w:pPr>
              <w:pStyle w:val="a4"/>
              <w:jc w:val="center"/>
              <w:rPr>
                <w:rFonts w:ascii="Times New Roman" w:hAnsi="Times New Roman" w:cs="Times New Roman"/>
                <w:sz w:val="24"/>
                <w:szCs w:val="24"/>
              </w:rPr>
            </w:pPr>
          </w:p>
        </w:tc>
        <w:tc>
          <w:tcPr>
            <w:tcW w:w="1700" w:type="dxa"/>
          </w:tcPr>
          <w:p w:rsidR="00813824" w:rsidRPr="00D623A1" w:rsidRDefault="00813824" w:rsidP="00813824">
            <w:pPr>
              <w:pStyle w:val="a4"/>
              <w:jc w:val="center"/>
              <w:rPr>
                <w:rFonts w:ascii="Times New Roman" w:hAnsi="Times New Roman" w:cs="Times New Roman"/>
                <w:sz w:val="24"/>
                <w:szCs w:val="24"/>
              </w:rPr>
            </w:pPr>
          </w:p>
        </w:tc>
        <w:tc>
          <w:tcPr>
            <w:tcW w:w="1984" w:type="dxa"/>
          </w:tcPr>
          <w:p w:rsidR="00813824" w:rsidRPr="00D623A1" w:rsidRDefault="00813824" w:rsidP="00813824">
            <w:pPr>
              <w:pStyle w:val="a4"/>
              <w:jc w:val="center"/>
              <w:rPr>
                <w:rFonts w:ascii="Times New Roman" w:hAnsi="Times New Roman" w:cs="Times New Roman"/>
                <w:sz w:val="24"/>
                <w:szCs w:val="24"/>
              </w:rPr>
            </w:pPr>
          </w:p>
        </w:tc>
        <w:tc>
          <w:tcPr>
            <w:tcW w:w="977" w:type="dxa"/>
          </w:tcPr>
          <w:p w:rsidR="00813824" w:rsidRPr="00D623A1" w:rsidRDefault="00813824" w:rsidP="00813824">
            <w:pPr>
              <w:pStyle w:val="a4"/>
              <w:jc w:val="center"/>
              <w:rPr>
                <w:rFonts w:ascii="Times New Roman" w:hAnsi="Times New Roman" w:cs="Times New Roman"/>
                <w:sz w:val="24"/>
                <w:szCs w:val="24"/>
              </w:rPr>
            </w:pPr>
          </w:p>
        </w:tc>
        <w:tc>
          <w:tcPr>
            <w:tcW w:w="1436" w:type="dxa"/>
          </w:tcPr>
          <w:p w:rsidR="00813824" w:rsidRPr="00D623A1" w:rsidRDefault="00813824" w:rsidP="00813824">
            <w:pPr>
              <w:pStyle w:val="a4"/>
              <w:jc w:val="center"/>
              <w:rPr>
                <w:rFonts w:ascii="Times New Roman" w:hAnsi="Times New Roman" w:cs="Times New Roman"/>
                <w:sz w:val="24"/>
                <w:szCs w:val="24"/>
              </w:rPr>
            </w:pPr>
          </w:p>
        </w:tc>
        <w:tc>
          <w:tcPr>
            <w:tcW w:w="1134" w:type="dxa"/>
          </w:tcPr>
          <w:p w:rsidR="00813824" w:rsidRPr="00D623A1" w:rsidRDefault="00813824" w:rsidP="00813824">
            <w:pPr>
              <w:pStyle w:val="a4"/>
              <w:jc w:val="center"/>
              <w:rPr>
                <w:rFonts w:ascii="Times New Roman" w:hAnsi="Times New Roman" w:cs="Times New Roman"/>
                <w:sz w:val="24"/>
                <w:szCs w:val="24"/>
              </w:rPr>
            </w:pPr>
          </w:p>
        </w:tc>
        <w:tc>
          <w:tcPr>
            <w:tcW w:w="992" w:type="dxa"/>
          </w:tcPr>
          <w:p w:rsidR="00813824" w:rsidRPr="00D623A1" w:rsidRDefault="00813824" w:rsidP="00813824">
            <w:pPr>
              <w:pStyle w:val="a4"/>
              <w:jc w:val="center"/>
              <w:rPr>
                <w:rFonts w:ascii="Times New Roman" w:hAnsi="Times New Roman" w:cs="Times New Roman"/>
                <w:sz w:val="24"/>
                <w:szCs w:val="24"/>
              </w:rPr>
            </w:pPr>
          </w:p>
        </w:tc>
        <w:tc>
          <w:tcPr>
            <w:tcW w:w="1984" w:type="dxa"/>
          </w:tcPr>
          <w:p w:rsidR="00813824" w:rsidRPr="00D623A1" w:rsidRDefault="00813824" w:rsidP="00813824">
            <w:pPr>
              <w:pStyle w:val="a4"/>
              <w:jc w:val="center"/>
              <w:rPr>
                <w:rFonts w:ascii="Times New Roman" w:hAnsi="Times New Roman" w:cs="Times New Roman"/>
                <w:b/>
                <w:sz w:val="24"/>
                <w:szCs w:val="24"/>
              </w:rPr>
            </w:pPr>
          </w:p>
        </w:tc>
      </w:tr>
    </w:tbl>
    <w:p w:rsidR="00D623A1" w:rsidRDefault="00D623A1" w:rsidP="004268D3">
      <w:pPr>
        <w:pStyle w:val="a4"/>
        <w:jc w:val="center"/>
        <w:rPr>
          <w:rFonts w:ascii="Times New Roman" w:hAnsi="Times New Roman" w:cs="Times New Roman"/>
          <w:b/>
          <w:sz w:val="28"/>
          <w:szCs w:val="28"/>
        </w:rPr>
      </w:pPr>
    </w:p>
    <w:p w:rsidR="00D623A1" w:rsidRDefault="00D623A1" w:rsidP="004268D3">
      <w:pPr>
        <w:pStyle w:val="a4"/>
        <w:jc w:val="center"/>
      </w:pPr>
    </w:p>
    <w:p w:rsidR="00E844A8" w:rsidRPr="004268D3" w:rsidRDefault="00E844A8" w:rsidP="004268D3">
      <w:pPr>
        <w:pStyle w:val="a4"/>
        <w:jc w:val="center"/>
        <w:rPr>
          <w:rFonts w:ascii="Times New Roman" w:hAnsi="Times New Roman" w:cs="Times New Roman"/>
          <w:b/>
          <w:sz w:val="28"/>
          <w:szCs w:val="28"/>
        </w:rPr>
      </w:pPr>
    </w:p>
    <w:sectPr w:rsidR="00E844A8" w:rsidRPr="004268D3" w:rsidSect="002C3DA4">
      <w:pgSz w:w="11906" w:h="16838"/>
      <w:pgMar w:top="851"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BCC"/>
    <w:multiLevelType w:val="hybridMultilevel"/>
    <w:tmpl w:val="E7A4076E"/>
    <w:lvl w:ilvl="0" w:tplc="7EE22B5C">
      <w:start w:val="1"/>
      <w:numFmt w:val="bullet"/>
      <w:lvlText w:val=""/>
      <w:lvlJc w:val="left"/>
      <w:pPr>
        <w:ind w:left="720" w:hanging="360"/>
      </w:pPr>
      <w:rPr>
        <w:rFonts w:ascii="Wingdings" w:eastAsiaTheme="minorHAnsi"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8E1B7F"/>
    <w:multiLevelType w:val="hybridMultilevel"/>
    <w:tmpl w:val="0602C2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8817777"/>
    <w:multiLevelType w:val="hybridMultilevel"/>
    <w:tmpl w:val="E3E08550"/>
    <w:lvl w:ilvl="0" w:tplc="7EE22B5C">
      <w:start w:val="1"/>
      <w:numFmt w:val="bullet"/>
      <w:lvlText w:val=""/>
      <w:lvlJc w:val="left"/>
      <w:pPr>
        <w:ind w:left="720" w:hanging="360"/>
      </w:pPr>
      <w:rPr>
        <w:rFonts w:ascii="Wingdings" w:eastAsiaTheme="minorHAnsi"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0A"/>
    <w:rsid w:val="00020F7C"/>
    <w:rsid w:val="000512FE"/>
    <w:rsid w:val="00083126"/>
    <w:rsid w:val="000A4CDA"/>
    <w:rsid w:val="000C3539"/>
    <w:rsid w:val="000E53D3"/>
    <w:rsid w:val="000F74A3"/>
    <w:rsid w:val="001308D3"/>
    <w:rsid w:val="001A5D95"/>
    <w:rsid w:val="002320D0"/>
    <w:rsid w:val="002C3DA4"/>
    <w:rsid w:val="00315556"/>
    <w:rsid w:val="00380888"/>
    <w:rsid w:val="0039475B"/>
    <w:rsid w:val="003F4661"/>
    <w:rsid w:val="004268D3"/>
    <w:rsid w:val="00441BEB"/>
    <w:rsid w:val="004C4FD7"/>
    <w:rsid w:val="005322CF"/>
    <w:rsid w:val="005D0F7E"/>
    <w:rsid w:val="006168C3"/>
    <w:rsid w:val="00672AB2"/>
    <w:rsid w:val="00673365"/>
    <w:rsid w:val="00682EDC"/>
    <w:rsid w:val="006F048B"/>
    <w:rsid w:val="007029C9"/>
    <w:rsid w:val="00732E47"/>
    <w:rsid w:val="0077191C"/>
    <w:rsid w:val="007B57D1"/>
    <w:rsid w:val="00813824"/>
    <w:rsid w:val="00821649"/>
    <w:rsid w:val="008265A1"/>
    <w:rsid w:val="0083450A"/>
    <w:rsid w:val="00847627"/>
    <w:rsid w:val="00892EC0"/>
    <w:rsid w:val="008B5D52"/>
    <w:rsid w:val="008E5423"/>
    <w:rsid w:val="009328D0"/>
    <w:rsid w:val="009D0FF2"/>
    <w:rsid w:val="00A0584A"/>
    <w:rsid w:val="00A06858"/>
    <w:rsid w:val="00A12727"/>
    <w:rsid w:val="00A232CF"/>
    <w:rsid w:val="00A4350A"/>
    <w:rsid w:val="00A57FE1"/>
    <w:rsid w:val="00B82726"/>
    <w:rsid w:val="00B86017"/>
    <w:rsid w:val="00B96AAD"/>
    <w:rsid w:val="00C64AD9"/>
    <w:rsid w:val="00C7381E"/>
    <w:rsid w:val="00CD0606"/>
    <w:rsid w:val="00CE2B9D"/>
    <w:rsid w:val="00D25620"/>
    <w:rsid w:val="00D623A1"/>
    <w:rsid w:val="00D630A3"/>
    <w:rsid w:val="00DA5009"/>
    <w:rsid w:val="00DF7C42"/>
    <w:rsid w:val="00E56BA5"/>
    <w:rsid w:val="00E844A8"/>
    <w:rsid w:val="00EE0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912A"/>
  <w15:chartTrackingRefBased/>
  <w15:docId w15:val="{19C17187-CE34-4C0C-8A26-496DB1BE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EC0"/>
    <w:pPr>
      <w:ind w:left="720"/>
      <w:contextualSpacing/>
    </w:pPr>
  </w:style>
  <w:style w:type="paragraph" w:styleId="a4">
    <w:name w:val="No Spacing"/>
    <w:uiPriority w:val="1"/>
    <w:qFormat/>
    <w:rsid w:val="002C3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8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18</Pages>
  <Words>16366</Words>
  <Characters>9329</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Rayono</dc:creator>
  <cp:keywords/>
  <dc:description/>
  <cp:lastModifiedBy>Пользователь</cp:lastModifiedBy>
  <cp:revision>47</cp:revision>
  <dcterms:created xsi:type="dcterms:W3CDTF">2026-06-10T05:01:00Z</dcterms:created>
  <dcterms:modified xsi:type="dcterms:W3CDTF">2026-06-22T13:29:00Z</dcterms:modified>
</cp:coreProperties>
</file>