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CB6" w:rsidRPr="0097447B" w:rsidRDefault="00440975">
      <w:pPr>
        <w:shd w:val="clear" w:color="auto" w:fill="FFFFFF"/>
        <w:jc w:val="center"/>
        <w:rPr>
          <w:b/>
          <w:color w:val="000000"/>
          <w:spacing w:val="-5"/>
          <w:sz w:val="28"/>
          <w:szCs w:val="28"/>
          <w:lang w:val="uk-UA" w:eastAsia="zh-CN"/>
        </w:rPr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465455" cy="631825"/>
                <wp:effectExtent l="0" t="0" r="0" b="0"/>
                <wp:docPr id="1" name="Рисунок 2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1"/>
                        <pic:cNvPicPr>
                          <a:picLocks noChangeAspect="1"/>
                        </pic:cNvPicPr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65454" cy="63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6.65pt;height:49.75pt;mso-wrap-distance-left:0.00pt;mso-wrap-distance-top:0.00pt;mso-wrap-distance-right:0.00pt;mso-wrap-distance-bottom:0.00pt;z-index:1;" stroked="f">
                <v:imagedata r:id="rId12" o:title=""/>
                <o:lock v:ext="edit" rotation="t"/>
              </v:shape>
            </w:pict>
          </mc:Fallback>
        </mc:AlternateContent>
      </w:r>
    </w:p>
    <w:p w:rsidR="00676CB6" w:rsidRPr="0097447B" w:rsidRDefault="00440975">
      <w:pPr>
        <w:jc w:val="center"/>
        <w:rPr>
          <w:b/>
          <w:sz w:val="28"/>
          <w:szCs w:val="28"/>
          <w:lang w:val="uk-UA" w:eastAsia="zh-CN"/>
        </w:rPr>
      </w:pPr>
      <w:r w:rsidRPr="0097447B">
        <w:rPr>
          <w:b/>
          <w:sz w:val="28"/>
          <w:szCs w:val="28"/>
          <w:lang w:val="uk-UA" w:eastAsia="zh-CN"/>
        </w:rPr>
        <w:t>БЕРЕСТИНСЬКА МІСЬКА РАДА</w:t>
      </w:r>
    </w:p>
    <w:p w:rsidR="00676CB6" w:rsidRPr="0097447B" w:rsidRDefault="00440975">
      <w:pPr>
        <w:jc w:val="center"/>
        <w:rPr>
          <w:b/>
          <w:sz w:val="28"/>
          <w:szCs w:val="28"/>
          <w:lang w:val="uk-UA" w:eastAsia="zh-CN"/>
        </w:rPr>
      </w:pPr>
      <w:r w:rsidRPr="0097447B">
        <w:rPr>
          <w:b/>
          <w:sz w:val="28"/>
          <w:szCs w:val="28"/>
          <w:lang w:val="uk-UA"/>
        </w:rPr>
        <w:t>СХ</w:t>
      </w:r>
      <w:r w:rsidR="00183515" w:rsidRPr="0097447B">
        <w:rPr>
          <w:b/>
          <w:sz w:val="28"/>
          <w:szCs w:val="28"/>
          <w:lang w:val="uk-UA"/>
        </w:rPr>
        <w:t>Х</w:t>
      </w:r>
      <w:r w:rsidRPr="0097447B">
        <w:rPr>
          <w:b/>
          <w:sz w:val="28"/>
          <w:szCs w:val="28"/>
          <w:lang w:val="en-US"/>
        </w:rPr>
        <w:t>V</w:t>
      </w:r>
      <w:r w:rsidRPr="0097447B">
        <w:rPr>
          <w:b/>
          <w:sz w:val="28"/>
          <w:szCs w:val="28"/>
          <w:lang w:val="uk-UA" w:eastAsia="zh-CN"/>
        </w:rPr>
        <w:t xml:space="preserve"> СЕСІЯ VІІІ СКЛИКАННЯ</w:t>
      </w:r>
    </w:p>
    <w:p w:rsidR="00676CB6" w:rsidRPr="0097447B" w:rsidRDefault="00676CB6">
      <w:pPr>
        <w:jc w:val="center"/>
        <w:rPr>
          <w:b/>
          <w:sz w:val="28"/>
          <w:szCs w:val="28"/>
          <w:lang w:val="uk-UA" w:eastAsia="zh-CN"/>
        </w:rPr>
      </w:pPr>
    </w:p>
    <w:p w:rsidR="00676CB6" w:rsidRPr="0097447B" w:rsidRDefault="00440975">
      <w:pPr>
        <w:jc w:val="center"/>
        <w:rPr>
          <w:b/>
          <w:spacing w:val="-7"/>
          <w:sz w:val="28"/>
          <w:szCs w:val="28"/>
          <w:lang w:val="uk-UA" w:eastAsia="zh-CN"/>
        </w:rPr>
      </w:pPr>
      <w:r w:rsidRPr="0097447B">
        <w:rPr>
          <w:b/>
          <w:spacing w:val="-7"/>
          <w:sz w:val="28"/>
          <w:szCs w:val="28"/>
          <w:lang w:val="uk-UA" w:eastAsia="zh-CN"/>
        </w:rPr>
        <w:t>Р І Ш Е Н Н Я</w:t>
      </w:r>
    </w:p>
    <w:p w:rsidR="00676CB6" w:rsidRPr="0097447B" w:rsidRDefault="00676CB6">
      <w:pPr>
        <w:jc w:val="center"/>
        <w:rPr>
          <w:b/>
          <w:spacing w:val="-7"/>
          <w:sz w:val="28"/>
          <w:szCs w:val="28"/>
        </w:rPr>
      </w:pPr>
    </w:p>
    <w:p w:rsidR="00676CB6" w:rsidRPr="0097447B" w:rsidRDefault="00440975">
      <w:pPr>
        <w:jc w:val="both"/>
        <w:rPr>
          <w:b/>
          <w:sz w:val="28"/>
          <w:szCs w:val="28"/>
          <w:lang w:val="uk-UA" w:eastAsia="zh-MO"/>
        </w:rPr>
      </w:pPr>
      <w:r w:rsidRPr="0097447B">
        <w:rPr>
          <w:sz w:val="28"/>
          <w:szCs w:val="28"/>
          <w:lang w:val="uk-UA" w:eastAsia="zh-CN"/>
        </w:rPr>
        <w:t>2</w:t>
      </w:r>
      <w:r w:rsidR="00183515" w:rsidRPr="0097447B">
        <w:rPr>
          <w:sz w:val="28"/>
          <w:szCs w:val="28"/>
          <w:lang w:val="uk-UA" w:eastAsia="zh-CN"/>
        </w:rPr>
        <w:t>4</w:t>
      </w:r>
      <w:r w:rsidRPr="0097447B">
        <w:rPr>
          <w:sz w:val="28"/>
          <w:szCs w:val="28"/>
          <w:lang w:val="uk-UA" w:eastAsia="zh-CN"/>
        </w:rPr>
        <w:t xml:space="preserve"> вересня 2026 року</w:t>
      </w:r>
      <w:r w:rsidRPr="0097447B">
        <w:rPr>
          <w:sz w:val="28"/>
          <w:szCs w:val="28"/>
          <w:lang w:val="uk-UA" w:eastAsia="zh-CN"/>
        </w:rPr>
        <w:tab/>
      </w:r>
      <w:r w:rsidRPr="0097447B">
        <w:rPr>
          <w:sz w:val="28"/>
          <w:szCs w:val="28"/>
          <w:lang w:val="uk-UA" w:eastAsia="zh-CN"/>
        </w:rPr>
        <w:tab/>
      </w:r>
      <w:r w:rsidR="0097447B">
        <w:rPr>
          <w:sz w:val="28"/>
          <w:szCs w:val="28"/>
          <w:lang w:val="uk-UA" w:eastAsia="zh-CN"/>
        </w:rPr>
        <w:tab/>
      </w:r>
      <w:r w:rsidRPr="0097447B">
        <w:rPr>
          <w:sz w:val="28"/>
          <w:szCs w:val="28"/>
          <w:lang w:val="uk-UA" w:eastAsia="zh-CN"/>
        </w:rPr>
        <w:t>м. Берестин</w:t>
      </w:r>
      <w:r w:rsidRPr="0097447B">
        <w:rPr>
          <w:sz w:val="28"/>
          <w:szCs w:val="28"/>
          <w:lang w:val="uk-UA" w:eastAsia="zh-CN"/>
        </w:rPr>
        <w:tab/>
      </w:r>
      <w:r w:rsidRPr="0097447B">
        <w:rPr>
          <w:sz w:val="28"/>
          <w:szCs w:val="28"/>
          <w:lang w:val="uk-UA" w:eastAsia="zh-CN"/>
        </w:rPr>
        <w:tab/>
      </w:r>
      <w:r w:rsidRPr="0097447B">
        <w:rPr>
          <w:sz w:val="28"/>
          <w:szCs w:val="28"/>
          <w:lang w:val="uk-UA" w:eastAsia="zh-CN"/>
        </w:rPr>
        <w:tab/>
      </w:r>
      <w:r w:rsidRPr="0097447B">
        <w:rPr>
          <w:sz w:val="28"/>
          <w:szCs w:val="28"/>
          <w:lang w:val="uk-UA" w:eastAsia="zh-CN"/>
        </w:rPr>
        <w:tab/>
        <w:t xml:space="preserve">№ </w:t>
      </w:r>
      <w:r w:rsidR="001F0F91">
        <w:rPr>
          <w:sz w:val="28"/>
          <w:szCs w:val="28"/>
          <w:lang w:val="uk-UA" w:eastAsia="zh-CN"/>
        </w:rPr>
        <w:t>7347</w:t>
      </w:r>
      <w:bookmarkStart w:id="0" w:name="_GoBack"/>
      <w:bookmarkEnd w:id="0"/>
      <w:r w:rsidRPr="0097447B">
        <w:rPr>
          <w:sz w:val="28"/>
          <w:szCs w:val="28"/>
          <w:lang w:val="uk-UA" w:eastAsia="zh-CN"/>
        </w:rPr>
        <w:t>-VIІІ</w:t>
      </w:r>
    </w:p>
    <w:p w:rsidR="00676CB6" w:rsidRPr="0097447B" w:rsidRDefault="00676CB6">
      <w:pPr>
        <w:rPr>
          <w:b/>
          <w:sz w:val="28"/>
          <w:szCs w:val="28"/>
        </w:rPr>
      </w:pPr>
    </w:p>
    <w:p w:rsidR="00676CB6" w:rsidRPr="0097447B" w:rsidRDefault="00440975">
      <w:pPr>
        <w:ind w:right="4251"/>
        <w:jc w:val="both"/>
        <w:rPr>
          <w:bCs/>
          <w:sz w:val="28"/>
          <w:szCs w:val="28"/>
          <w:lang w:val="uk-UA"/>
        </w:rPr>
      </w:pPr>
      <w:r w:rsidRPr="0097447B">
        <w:rPr>
          <w:bCs/>
          <w:sz w:val="28"/>
          <w:szCs w:val="28"/>
          <w:lang w:val="uk-UA"/>
        </w:rPr>
        <w:t>Про внесення змін до Програми підтримки формувань Збройних Сил України та територіал</w:t>
      </w:r>
      <w:r w:rsidR="00183515" w:rsidRPr="0097447B">
        <w:rPr>
          <w:bCs/>
          <w:sz w:val="28"/>
          <w:szCs w:val="28"/>
          <w:lang w:val="uk-UA"/>
        </w:rPr>
        <w:t>ьної оборони на 2024-2026 роки</w:t>
      </w:r>
    </w:p>
    <w:p w:rsidR="00676CB6" w:rsidRPr="0097447B" w:rsidRDefault="00676CB6">
      <w:pPr>
        <w:jc w:val="center"/>
        <w:rPr>
          <w:sz w:val="28"/>
          <w:szCs w:val="28"/>
        </w:rPr>
      </w:pPr>
    </w:p>
    <w:p w:rsidR="00676CB6" w:rsidRPr="0097447B" w:rsidRDefault="00440975">
      <w:pPr>
        <w:pStyle w:val="aff6"/>
        <w:spacing w:after="0"/>
        <w:ind w:firstLine="567"/>
        <w:jc w:val="both"/>
        <w:rPr>
          <w:sz w:val="28"/>
          <w:szCs w:val="28"/>
          <w:lang w:val="uk-UA"/>
        </w:rPr>
      </w:pPr>
      <w:r w:rsidRPr="0097447B">
        <w:rPr>
          <w:sz w:val="28"/>
          <w:szCs w:val="28"/>
          <w:lang w:val="uk-UA"/>
        </w:rPr>
        <w:t>Відповідно до Законів України «Про місцеве самоврядування в Україні», «Про основи національного спротиву», «Про правовий режим воєнного стану», міська рада</w:t>
      </w:r>
    </w:p>
    <w:p w:rsidR="00676CB6" w:rsidRPr="0097447B" w:rsidRDefault="00676CB6">
      <w:pPr>
        <w:jc w:val="center"/>
        <w:rPr>
          <w:sz w:val="28"/>
          <w:szCs w:val="28"/>
          <w:lang w:val="uk-UA"/>
        </w:rPr>
      </w:pPr>
    </w:p>
    <w:p w:rsidR="00676CB6" w:rsidRPr="0097447B" w:rsidRDefault="00440975">
      <w:pPr>
        <w:jc w:val="center"/>
        <w:rPr>
          <w:sz w:val="28"/>
          <w:szCs w:val="28"/>
          <w:lang w:val="uk-UA"/>
        </w:rPr>
      </w:pPr>
      <w:r w:rsidRPr="0097447B">
        <w:rPr>
          <w:sz w:val="28"/>
          <w:szCs w:val="28"/>
          <w:lang w:val="uk-UA"/>
        </w:rPr>
        <w:t>В И Р І Ш И Л А:</w:t>
      </w:r>
    </w:p>
    <w:p w:rsidR="00676CB6" w:rsidRDefault="00440975">
      <w:pPr>
        <w:pStyle w:val="affb"/>
        <w:numPr>
          <w:ilvl w:val="0"/>
          <w:numId w:val="12"/>
        </w:numPr>
        <w:ind w:left="0" w:right="53" w:firstLine="567"/>
        <w:jc w:val="both"/>
        <w:rPr>
          <w:sz w:val="28"/>
          <w:szCs w:val="28"/>
          <w:lang w:val="uk-UA"/>
        </w:rPr>
      </w:pPr>
      <w:r w:rsidRPr="0097447B">
        <w:rPr>
          <w:sz w:val="28"/>
          <w:szCs w:val="28"/>
          <w:lang w:val="uk-UA"/>
        </w:rPr>
        <w:t>Внести зміни до розділу ІІІ. «Обґрунтування шляхів і засобів реалізації завдань, обсягів та джерел фінансування, строків</w:t>
      </w:r>
      <w:r>
        <w:rPr>
          <w:sz w:val="28"/>
          <w:szCs w:val="28"/>
          <w:lang w:val="uk-UA"/>
        </w:rPr>
        <w:t xml:space="preserve"> виконання Програми» Програми підтримки формувань Збройних Сил України та територіальної оборони на 2024-2026 роки, додавши до таблиці фінансування на 2026 рік пунктом 10:</w:t>
      </w:r>
    </w:p>
    <w:tbl>
      <w:tblPr>
        <w:tblStyle w:val="aff8"/>
        <w:tblW w:w="9781" w:type="dxa"/>
        <w:tblInd w:w="-5" w:type="dxa"/>
        <w:tblLook w:val="04A0" w:firstRow="1" w:lastRow="0" w:firstColumn="1" w:lastColumn="0" w:noHBand="0" w:noVBand="1"/>
      </w:tblPr>
      <w:tblGrid>
        <w:gridCol w:w="851"/>
        <w:gridCol w:w="5386"/>
        <w:gridCol w:w="3544"/>
      </w:tblGrid>
      <w:tr w:rsidR="00F12353" w:rsidTr="00E5496D">
        <w:tc>
          <w:tcPr>
            <w:tcW w:w="851" w:type="dxa"/>
            <w:vAlign w:val="center"/>
          </w:tcPr>
          <w:p w:rsidR="00F12353" w:rsidRDefault="00F12353" w:rsidP="00F12353">
            <w:pPr>
              <w:pStyle w:val="aff6"/>
              <w:spacing w:after="0"/>
              <w:jc w:val="center"/>
              <w:rPr>
                <w:rStyle w:val="afa"/>
                <w:b w:val="0"/>
                <w:bCs w:val="0"/>
                <w:color w:val="000000"/>
                <w:sz w:val="28"/>
                <w:szCs w:val="28"/>
                <w:lang w:val="uk-UA"/>
              </w:rPr>
            </w:pPr>
            <w:r>
              <w:rPr>
                <w:rStyle w:val="afa"/>
                <w:b w:val="0"/>
                <w:bCs w:val="0"/>
                <w:color w:val="000000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386" w:type="dxa"/>
            <w:vAlign w:val="center"/>
          </w:tcPr>
          <w:p w:rsidR="00F12353" w:rsidRDefault="00F12353" w:rsidP="00F12353">
            <w:pPr>
              <w:pStyle w:val="aff6"/>
              <w:spacing w:after="0"/>
              <w:jc w:val="center"/>
              <w:rPr>
                <w:rStyle w:val="afa"/>
                <w:b w:val="0"/>
                <w:bCs w:val="0"/>
                <w:color w:val="000000"/>
                <w:sz w:val="28"/>
                <w:szCs w:val="28"/>
                <w:lang w:val="uk-UA"/>
              </w:rPr>
            </w:pPr>
            <w:r>
              <w:rPr>
                <w:rStyle w:val="afa"/>
                <w:b w:val="0"/>
                <w:bCs w:val="0"/>
                <w:color w:val="000000"/>
                <w:sz w:val="28"/>
                <w:szCs w:val="28"/>
                <w:lang w:val="uk-UA"/>
              </w:rPr>
              <w:t>Напрямки фінансування</w:t>
            </w:r>
          </w:p>
        </w:tc>
        <w:tc>
          <w:tcPr>
            <w:tcW w:w="3544" w:type="dxa"/>
            <w:vAlign w:val="center"/>
          </w:tcPr>
          <w:p w:rsidR="00F12353" w:rsidRDefault="00F12353" w:rsidP="00F12353">
            <w:pPr>
              <w:pStyle w:val="aff6"/>
              <w:spacing w:after="0"/>
              <w:jc w:val="center"/>
              <w:rPr>
                <w:rStyle w:val="afa"/>
                <w:b w:val="0"/>
                <w:bCs w:val="0"/>
                <w:color w:val="000000"/>
                <w:sz w:val="28"/>
                <w:szCs w:val="28"/>
                <w:lang w:val="uk-UA"/>
              </w:rPr>
            </w:pPr>
            <w:r>
              <w:rPr>
                <w:rStyle w:val="afa"/>
                <w:b w:val="0"/>
                <w:bCs w:val="0"/>
                <w:color w:val="000000"/>
                <w:sz w:val="28"/>
                <w:szCs w:val="28"/>
                <w:lang w:val="uk-UA"/>
              </w:rPr>
              <w:t>Обсяги фінансування,</w:t>
            </w:r>
          </w:p>
          <w:p w:rsidR="00F12353" w:rsidRDefault="00F12353" w:rsidP="00F12353">
            <w:pPr>
              <w:pStyle w:val="aff6"/>
              <w:spacing w:after="0"/>
              <w:jc w:val="center"/>
              <w:rPr>
                <w:rStyle w:val="afa"/>
                <w:b w:val="0"/>
                <w:bCs w:val="0"/>
                <w:color w:val="000000"/>
                <w:sz w:val="28"/>
                <w:szCs w:val="28"/>
                <w:lang w:val="uk-UA"/>
              </w:rPr>
            </w:pPr>
            <w:r>
              <w:rPr>
                <w:rStyle w:val="afa"/>
                <w:b w:val="0"/>
                <w:bCs w:val="0"/>
                <w:color w:val="000000"/>
                <w:sz w:val="28"/>
                <w:szCs w:val="28"/>
                <w:lang w:val="uk-UA"/>
              </w:rPr>
              <w:t>тисяч гривень,</w:t>
            </w:r>
          </w:p>
          <w:p w:rsidR="00F12353" w:rsidRDefault="00F12353" w:rsidP="00F12353">
            <w:pPr>
              <w:pStyle w:val="aff6"/>
              <w:spacing w:after="0"/>
              <w:jc w:val="center"/>
              <w:rPr>
                <w:rStyle w:val="afa"/>
                <w:b w:val="0"/>
                <w:bCs w:val="0"/>
                <w:color w:val="000000"/>
                <w:sz w:val="28"/>
                <w:szCs w:val="28"/>
                <w:lang w:val="uk-UA"/>
              </w:rPr>
            </w:pPr>
            <w:r>
              <w:rPr>
                <w:rStyle w:val="afa"/>
                <w:b w:val="0"/>
                <w:bCs w:val="0"/>
                <w:color w:val="000000"/>
                <w:sz w:val="28"/>
                <w:szCs w:val="28"/>
                <w:lang w:val="uk-UA"/>
              </w:rPr>
              <w:t>2026 рік</w:t>
            </w:r>
          </w:p>
        </w:tc>
      </w:tr>
      <w:tr w:rsidR="00F12353" w:rsidTr="00F12353">
        <w:tc>
          <w:tcPr>
            <w:tcW w:w="851" w:type="dxa"/>
          </w:tcPr>
          <w:p w:rsidR="00F12353" w:rsidRDefault="00F12353" w:rsidP="00F12353">
            <w:pPr>
              <w:pStyle w:val="affb"/>
              <w:ind w:left="0" w:right="53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5386" w:type="dxa"/>
          </w:tcPr>
          <w:p w:rsidR="00F12353" w:rsidRDefault="00F12353" w:rsidP="00F12353">
            <w:pPr>
              <w:pStyle w:val="affb"/>
              <w:ind w:left="0" w:right="53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Субвенція державному бюджету для військової частини 2269 Національної гвардії України для придбання автобуса</w:t>
            </w:r>
          </w:p>
        </w:tc>
        <w:tc>
          <w:tcPr>
            <w:tcW w:w="3544" w:type="dxa"/>
          </w:tcPr>
          <w:p w:rsidR="00F12353" w:rsidRDefault="00F12353" w:rsidP="00504C8E">
            <w:pPr>
              <w:pStyle w:val="affb"/>
              <w:ind w:left="0" w:right="53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200,0</w:t>
            </w:r>
          </w:p>
        </w:tc>
      </w:tr>
    </w:tbl>
    <w:p w:rsidR="00676CB6" w:rsidRDefault="00440975">
      <w:pPr>
        <w:ind w:right="53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Фінансовому управлінню Берестинської міської ради (Олена ЄГУПОВА) забезпечити виконання заходів Програми.</w:t>
      </w:r>
    </w:p>
    <w:p w:rsidR="00676CB6" w:rsidRDefault="00440975">
      <w:pPr>
        <w:ind w:firstLine="567"/>
        <w:jc w:val="both"/>
        <w:rPr>
          <w:rStyle w:val="normaltextru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рішення покласти на постійні комісії Берестинської міської ради з питань </w:t>
      </w:r>
      <w:r>
        <w:rPr>
          <w:rStyle w:val="normaltextrun"/>
          <w:sz w:val="28"/>
          <w:szCs w:val="28"/>
          <w:lang w:val="uk-UA"/>
        </w:rPr>
        <w:t xml:space="preserve">фінансів, бюджету, планування соціально-економічного розвитку, інвестицій та міжнародного співробітництва (Юрій СНІДАЛОВ); </w:t>
      </w:r>
      <w:r>
        <w:rPr>
          <w:sz w:val="28"/>
          <w:szCs w:val="28"/>
          <w:lang w:val="uk-UA"/>
        </w:rPr>
        <w:t>з питань законності, правопорядку, депутатської діяльності, етики та регламенту (Віра ГОРБОВИЧ)</w:t>
      </w:r>
      <w:r>
        <w:rPr>
          <w:rStyle w:val="normaltextrun"/>
          <w:sz w:val="28"/>
          <w:szCs w:val="28"/>
          <w:lang w:val="uk-UA"/>
        </w:rPr>
        <w:t>.</w:t>
      </w:r>
    </w:p>
    <w:p w:rsidR="00676CB6" w:rsidRDefault="00676CB6">
      <w:pPr>
        <w:jc w:val="both"/>
        <w:rPr>
          <w:sz w:val="28"/>
          <w:szCs w:val="28"/>
          <w:lang w:val="uk-UA"/>
        </w:rPr>
      </w:pPr>
    </w:p>
    <w:p w:rsidR="00676CB6" w:rsidRDefault="00676CB6">
      <w:pPr>
        <w:jc w:val="both"/>
        <w:rPr>
          <w:sz w:val="28"/>
          <w:szCs w:val="28"/>
          <w:lang w:val="uk-UA"/>
        </w:rPr>
      </w:pPr>
    </w:p>
    <w:p w:rsidR="00676CB6" w:rsidRDefault="00440975">
      <w:pPr>
        <w:jc w:val="both"/>
        <w:rPr>
          <w:sz w:val="28"/>
          <w:lang w:val="uk-UA"/>
        </w:rPr>
      </w:pPr>
      <w:r>
        <w:rPr>
          <w:sz w:val="28"/>
          <w:lang w:val="uk-UA"/>
        </w:rPr>
        <w:t>Міський голова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     Світлана КРИВЕНКО</w:t>
      </w:r>
    </w:p>
    <w:p w:rsidR="00676CB6" w:rsidRDefault="00676CB6">
      <w:pPr>
        <w:jc w:val="both"/>
        <w:rPr>
          <w:sz w:val="28"/>
          <w:szCs w:val="28"/>
          <w:lang w:val="uk-UA"/>
        </w:rPr>
      </w:pPr>
    </w:p>
    <w:sectPr w:rsidR="00676CB6">
      <w:headerReference w:type="default" r:id="rId13"/>
      <w:pgSz w:w="11906" w:h="16838"/>
      <w:pgMar w:top="1134" w:right="567" w:bottom="1134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EDD" w:rsidRDefault="00EA6EDD">
      <w:r>
        <w:separator/>
      </w:r>
    </w:p>
  </w:endnote>
  <w:endnote w:type="continuationSeparator" w:id="0">
    <w:p w:rsidR="00EA6EDD" w:rsidRDefault="00EA6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EDD" w:rsidRDefault="00EA6EDD">
      <w:r>
        <w:separator/>
      </w:r>
    </w:p>
  </w:footnote>
  <w:footnote w:type="continuationSeparator" w:id="0">
    <w:p w:rsidR="00EA6EDD" w:rsidRDefault="00EA6E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1142986"/>
      <w:docPartObj>
        <w:docPartGallery w:val="Page Numbers (Top of Page)"/>
        <w:docPartUnique/>
      </w:docPartObj>
    </w:sdtPr>
    <w:sdtEndPr/>
    <w:sdtContent>
      <w:p w:rsidR="00676CB6" w:rsidRDefault="00440975">
        <w:pPr>
          <w:pStyle w:val="af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353">
          <w:rPr>
            <w:noProof/>
          </w:rPr>
          <w:t>2</w:t>
        </w:r>
        <w:r>
          <w:fldChar w:fldCharType="end"/>
        </w:r>
      </w:p>
    </w:sdtContent>
  </w:sdt>
  <w:p w:rsidR="00676CB6" w:rsidRDefault="00676CB6">
    <w:pPr>
      <w:pStyle w:val="af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D286F8D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5"/>
    <w:multiLevelType w:val="multilevel"/>
    <w:tmpl w:val="D66A527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0B643258"/>
    <w:multiLevelType w:val="multilevel"/>
    <w:tmpl w:val="8A14C8EE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">
    <w:nsid w:val="119A64CE"/>
    <w:multiLevelType w:val="multilevel"/>
    <w:tmpl w:val="EBCA48C8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4">
    <w:nsid w:val="12587A19"/>
    <w:multiLevelType w:val="multilevel"/>
    <w:tmpl w:val="7E46C6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D025C52"/>
    <w:multiLevelType w:val="multilevel"/>
    <w:tmpl w:val="FB882E08"/>
    <w:lvl w:ilvl="0">
      <w:start w:val="6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D1C14E3"/>
    <w:multiLevelType w:val="multilevel"/>
    <w:tmpl w:val="55B8D772"/>
    <w:lvl w:ilvl="0">
      <w:start w:val="1"/>
      <w:numFmt w:val="decimal"/>
      <w:lvlText w:val="%1."/>
      <w:lvlJc w:val="left"/>
      <w:pPr>
        <w:ind w:left="1402" w:hanging="8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57" w:hanging="360"/>
      </w:pPr>
    </w:lvl>
    <w:lvl w:ilvl="2">
      <w:start w:val="1"/>
      <w:numFmt w:val="lowerRoman"/>
      <w:lvlText w:val="%3."/>
      <w:lvlJc w:val="right"/>
      <w:pPr>
        <w:ind w:left="2377" w:hanging="180"/>
      </w:pPr>
    </w:lvl>
    <w:lvl w:ilvl="3">
      <w:start w:val="1"/>
      <w:numFmt w:val="decimal"/>
      <w:lvlText w:val="%4."/>
      <w:lvlJc w:val="left"/>
      <w:pPr>
        <w:ind w:left="3097" w:hanging="360"/>
      </w:pPr>
    </w:lvl>
    <w:lvl w:ilvl="4">
      <w:start w:val="1"/>
      <w:numFmt w:val="lowerLetter"/>
      <w:lvlText w:val="%5."/>
      <w:lvlJc w:val="left"/>
      <w:pPr>
        <w:ind w:left="3817" w:hanging="360"/>
      </w:pPr>
    </w:lvl>
    <w:lvl w:ilvl="5">
      <w:start w:val="1"/>
      <w:numFmt w:val="lowerRoman"/>
      <w:lvlText w:val="%6."/>
      <w:lvlJc w:val="right"/>
      <w:pPr>
        <w:ind w:left="4537" w:hanging="180"/>
      </w:pPr>
    </w:lvl>
    <w:lvl w:ilvl="6">
      <w:start w:val="1"/>
      <w:numFmt w:val="decimal"/>
      <w:lvlText w:val="%7."/>
      <w:lvlJc w:val="left"/>
      <w:pPr>
        <w:ind w:left="5257" w:hanging="360"/>
      </w:pPr>
    </w:lvl>
    <w:lvl w:ilvl="7">
      <w:start w:val="1"/>
      <w:numFmt w:val="lowerLetter"/>
      <w:lvlText w:val="%8."/>
      <w:lvlJc w:val="left"/>
      <w:pPr>
        <w:ind w:left="5977" w:hanging="360"/>
      </w:pPr>
    </w:lvl>
    <w:lvl w:ilvl="8">
      <w:start w:val="1"/>
      <w:numFmt w:val="lowerRoman"/>
      <w:lvlText w:val="%9."/>
      <w:lvlJc w:val="right"/>
      <w:pPr>
        <w:ind w:left="6697" w:hanging="180"/>
      </w:pPr>
    </w:lvl>
  </w:abstractNum>
  <w:abstractNum w:abstractNumId="7">
    <w:nsid w:val="4C6D36A8"/>
    <w:multiLevelType w:val="multilevel"/>
    <w:tmpl w:val="AEF0A93E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8">
    <w:nsid w:val="503E21D1"/>
    <w:multiLevelType w:val="multilevel"/>
    <w:tmpl w:val="4A58711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4057CF0"/>
    <w:multiLevelType w:val="multilevel"/>
    <w:tmpl w:val="EADE07EA"/>
    <w:lvl w:ilvl="0">
      <w:start w:val="1"/>
      <w:numFmt w:val="decimal"/>
      <w:suff w:val="space"/>
      <w:lvlText w:val="%1."/>
      <w:lvlJc w:val="left"/>
      <w:pPr>
        <w:ind w:firstLine="56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>
    <w:nsid w:val="6AD2478F"/>
    <w:multiLevelType w:val="multilevel"/>
    <w:tmpl w:val="19226BF4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AE934BD"/>
    <w:multiLevelType w:val="multilevel"/>
    <w:tmpl w:val="FDD2ED9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957" w:hanging="360"/>
      </w:pPr>
    </w:lvl>
    <w:lvl w:ilvl="2">
      <w:start w:val="1"/>
      <w:numFmt w:val="lowerRoman"/>
      <w:lvlText w:val="%3."/>
      <w:lvlJc w:val="right"/>
      <w:pPr>
        <w:ind w:left="1677" w:hanging="180"/>
      </w:pPr>
    </w:lvl>
    <w:lvl w:ilvl="3">
      <w:start w:val="1"/>
      <w:numFmt w:val="decimal"/>
      <w:lvlText w:val="%4."/>
      <w:lvlJc w:val="left"/>
      <w:pPr>
        <w:ind w:left="2397" w:hanging="360"/>
      </w:pPr>
    </w:lvl>
    <w:lvl w:ilvl="4">
      <w:start w:val="1"/>
      <w:numFmt w:val="lowerLetter"/>
      <w:lvlText w:val="%5."/>
      <w:lvlJc w:val="left"/>
      <w:pPr>
        <w:ind w:left="3117" w:hanging="360"/>
      </w:pPr>
    </w:lvl>
    <w:lvl w:ilvl="5">
      <w:start w:val="1"/>
      <w:numFmt w:val="lowerRoman"/>
      <w:lvlText w:val="%6."/>
      <w:lvlJc w:val="right"/>
      <w:pPr>
        <w:ind w:left="3837" w:hanging="180"/>
      </w:pPr>
    </w:lvl>
    <w:lvl w:ilvl="6">
      <w:start w:val="1"/>
      <w:numFmt w:val="decimal"/>
      <w:lvlText w:val="%7."/>
      <w:lvlJc w:val="left"/>
      <w:pPr>
        <w:ind w:left="4557" w:hanging="360"/>
      </w:pPr>
    </w:lvl>
    <w:lvl w:ilvl="7">
      <w:start w:val="1"/>
      <w:numFmt w:val="lowerLetter"/>
      <w:lvlText w:val="%8."/>
      <w:lvlJc w:val="left"/>
      <w:pPr>
        <w:ind w:left="5277" w:hanging="360"/>
      </w:pPr>
    </w:lvl>
    <w:lvl w:ilvl="8">
      <w:start w:val="1"/>
      <w:numFmt w:val="lowerRoman"/>
      <w:lvlText w:val="%9."/>
      <w:lvlJc w:val="right"/>
      <w:pPr>
        <w:ind w:left="5997" w:hanging="180"/>
      </w:pPr>
    </w:lvl>
  </w:abstractNum>
  <w:num w:numId="1">
    <w:abstractNumId w:val="11"/>
  </w:num>
  <w:num w:numId="2">
    <w:abstractNumId w:val="10"/>
  </w:num>
  <w:num w:numId="3">
    <w:abstractNumId w:val="0"/>
  </w:num>
  <w:num w:numId="4">
    <w:abstractNumId w:val="1"/>
  </w:num>
  <w:num w:numId="5">
    <w:abstractNumId w:val="6"/>
  </w:num>
  <w:num w:numId="6">
    <w:abstractNumId w:val="9"/>
  </w:num>
  <w:num w:numId="7">
    <w:abstractNumId w:val="7"/>
  </w:num>
  <w:num w:numId="8">
    <w:abstractNumId w:val="3"/>
  </w:num>
  <w:num w:numId="9">
    <w:abstractNumId w:val="2"/>
  </w:num>
  <w:num w:numId="10">
    <w:abstractNumId w:val="4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CB6"/>
    <w:rsid w:val="00183515"/>
    <w:rsid w:val="001F0F91"/>
    <w:rsid w:val="00440975"/>
    <w:rsid w:val="00504C8E"/>
    <w:rsid w:val="00676CB6"/>
    <w:rsid w:val="0097447B"/>
    <w:rsid w:val="009E1075"/>
    <w:rsid w:val="00A51B1E"/>
    <w:rsid w:val="00BE68DB"/>
    <w:rsid w:val="00EA16B4"/>
    <w:rsid w:val="00EA6EDD"/>
    <w:rsid w:val="00F12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F427F-0F9B-4147-96EC-3B8511406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u w:val="single"/>
      <w:lang w:val="uk-UA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8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E74B5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e">
    <w:name w:val="footnote text"/>
    <w:basedOn w:val="a"/>
    <w:link w:val="af"/>
    <w:uiPriority w:val="99"/>
    <w:semiHidden/>
    <w:unhideWhenUsed/>
  </w:style>
  <w:style w:type="character" w:customStyle="1" w:styleId="af">
    <w:name w:val="Текст сноски Знак"/>
    <w:basedOn w:val="a0"/>
    <w:link w:val="ae"/>
    <w:uiPriority w:val="99"/>
    <w:semiHidden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character" w:styleId="af4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5">
    <w:name w:val="Placeholder Text"/>
    <w:basedOn w:val="a0"/>
    <w:uiPriority w:val="99"/>
    <w:semiHidden/>
    <w:rPr>
      <w:color w:val="666666"/>
    </w:r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Emphasis"/>
    <w:qFormat/>
    <w:rPr>
      <w:i/>
      <w:iCs/>
    </w:rPr>
  </w:style>
  <w:style w:type="character" w:styleId="af9">
    <w:name w:val="Hyperlink"/>
    <w:basedOn w:val="a0"/>
    <w:uiPriority w:val="99"/>
    <w:qFormat/>
    <w:rPr>
      <w:color w:val="0000FF"/>
      <w:u w:val="single"/>
    </w:rPr>
  </w:style>
  <w:style w:type="character" w:styleId="afa">
    <w:name w:val="Strong"/>
    <w:basedOn w:val="a0"/>
    <w:uiPriority w:val="99"/>
    <w:qFormat/>
    <w:rPr>
      <w:b/>
      <w:bCs/>
    </w:rPr>
  </w:style>
  <w:style w:type="paragraph" w:styleId="afb">
    <w:name w:val="Balloon Text"/>
    <w:basedOn w:val="a"/>
    <w:link w:val="afc"/>
    <w:uiPriority w:val="99"/>
    <w:rPr>
      <w:rFonts w:ascii="Tahoma" w:hAnsi="Tahoma" w:cs="Tahoma"/>
      <w:sz w:val="16"/>
      <w:szCs w:val="16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paragraph" w:styleId="afd">
    <w:name w:val="caption"/>
    <w:basedOn w:val="a"/>
    <w:next w:val="a"/>
    <w:qFormat/>
    <w:pPr>
      <w:shd w:val="clear" w:color="auto" w:fill="FFFFFF"/>
      <w:tabs>
        <w:tab w:val="left" w:pos="11707"/>
      </w:tabs>
      <w:spacing w:line="365" w:lineRule="exact"/>
      <w:jc w:val="center"/>
    </w:pPr>
    <w:rPr>
      <w:b/>
      <w:bCs/>
      <w:sz w:val="24"/>
      <w:szCs w:val="24"/>
      <w:lang w:val="uk-UA"/>
    </w:rPr>
  </w:style>
  <w:style w:type="paragraph" w:styleId="afe">
    <w:name w:val="header"/>
    <w:basedOn w:val="a"/>
    <w:link w:val="aff"/>
    <w:uiPriority w:val="99"/>
    <w:pPr>
      <w:tabs>
        <w:tab w:val="center" w:pos="4819"/>
        <w:tab w:val="right" w:pos="9639"/>
      </w:tabs>
    </w:pPr>
  </w:style>
  <w:style w:type="paragraph" w:styleId="aff0">
    <w:name w:val="Body Text"/>
    <w:basedOn w:val="a"/>
    <w:link w:val="aff1"/>
    <w:uiPriority w:val="99"/>
    <w:qFormat/>
    <w:pPr>
      <w:tabs>
        <w:tab w:val="left" w:pos="7088"/>
      </w:tabs>
    </w:pPr>
    <w:rPr>
      <w:sz w:val="28"/>
      <w:lang w:val="uk-UA"/>
    </w:rPr>
  </w:style>
  <w:style w:type="paragraph" w:styleId="aff2">
    <w:name w:val="Body Text Indent"/>
    <w:basedOn w:val="a"/>
    <w:link w:val="aff3"/>
    <w:uiPriority w:val="99"/>
    <w:pPr>
      <w:ind w:firstLine="720"/>
    </w:pPr>
    <w:rPr>
      <w:sz w:val="28"/>
      <w:lang w:val="uk-UA"/>
    </w:rPr>
  </w:style>
  <w:style w:type="paragraph" w:styleId="aff4">
    <w:name w:val="footer"/>
    <w:basedOn w:val="a"/>
    <w:link w:val="aff5"/>
    <w:uiPriority w:val="99"/>
    <w:pPr>
      <w:tabs>
        <w:tab w:val="center" w:pos="4819"/>
        <w:tab w:val="right" w:pos="9639"/>
      </w:tabs>
    </w:pPr>
  </w:style>
  <w:style w:type="paragraph" w:styleId="aff6">
    <w:name w:val="Normal (Web)"/>
    <w:basedOn w:val="a"/>
    <w:link w:val="aff7"/>
    <w:uiPriority w:val="99"/>
    <w:qFormat/>
    <w:pPr>
      <w:spacing w:after="105"/>
    </w:pPr>
    <w:rPr>
      <w:sz w:val="24"/>
      <w:szCs w:val="24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ff8">
    <w:name w:val="Table Grid"/>
    <w:basedOn w:val="a1"/>
    <w:uiPriority w:val="3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0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aff1">
    <w:name w:val="Основной текст Знак"/>
    <w:basedOn w:val="a0"/>
    <w:link w:val="aff0"/>
    <w:uiPriority w:val="99"/>
    <w:qFormat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ff3">
    <w:name w:val="Основной текст с отступом Знак"/>
    <w:basedOn w:val="a0"/>
    <w:link w:val="aff2"/>
    <w:uiPriority w:val="99"/>
    <w:qFormat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ff9">
    <w:name w:val="Знак"/>
    <w:basedOn w:val="a"/>
    <w:rPr>
      <w:rFonts w:ascii="Verdana" w:hAnsi="Verdana" w:cs="Verdana"/>
      <w:lang w:val="en-US" w:eastAsia="en-US"/>
    </w:rPr>
  </w:style>
  <w:style w:type="character" w:customStyle="1" w:styleId="apple-converted-space">
    <w:name w:val="apple-converted-space"/>
    <w:basedOn w:val="a0"/>
  </w:style>
  <w:style w:type="character" w:customStyle="1" w:styleId="catnumdata">
    <w:name w:val="catnumdata"/>
    <w:basedOn w:val="a0"/>
  </w:style>
  <w:style w:type="paragraph" w:customStyle="1" w:styleId="z-1">
    <w:name w:val="z-Начало формы1"/>
    <w:basedOn w:val="a"/>
    <w:next w:val="a"/>
    <w:link w:val="z-"/>
    <w:pPr>
      <w:pBdr>
        <w:bottom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">
    <w:name w:val="z-Начало формы Знак"/>
    <w:basedOn w:val="a0"/>
    <w:link w:val="z-1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z-10">
    <w:name w:val="z-Конец формы1"/>
    <w:basedOn w:val="a"/>
    <w:next w:val="a"/>
    <w:link w:val="z-0"/>
    <w:pPr>
      <w:pBdr>
        <w:top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10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rtecenter">
    <w:name w:val="rtecenter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rteright">
    <w:name w:val="rteright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color w:val="000000"/>
      <w:spacing w:val="0"/>
      <w:position w:val="0"/>
      <w:sz w:val="18"/>
      <w:szCs w:val="18"/>
      <w:u w:val="none"/>
      <w:lang w:val="uk-UA" w:eastAsia="uk-UA" w:bidi="uk-UA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27">
    <w:name w:val="Основной текст (2)_"/>
    <w:link w:val="210"/>
    <w:rPr>
      <w:b/>
      <w:bCs/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7"/>
    <w:qFormat/>
    <w:pPr>
      <w:shd w:val="clear" w:color="auto" w:fill="FFFFFF"/>
      <w:spacing w:before="360" w:line="240" w:lineRule="atLeast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26">
    <w:name w:val="Основной текст 2 Знак"/>
    <w:basedOn w:val="a0"/>
    <w:link w:val="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No Spacing"/>
    <w:uiPriority w:val="1"/>
    <w:qFormat/>
    <w:rPr>
      <w:rFonts w:ascii="Times New Roman" w:eastAsia="Times New Roman" w:hAnsi="Times New Roman" w:cs="Times New Roman"/>
      <w:lang w:val="ru-RU" w:eastAsia="ru-RU"/>
    </w:rPr>
  </w:style>
  <w:style w:type="character" w:customStyle="1" w:styleId="afc">
    <w:name w:val="Текст выноски Знак"/>
    <w:basedOn w:val="a0"/>
    <w:link w:val="afb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ffb">
    <w:name w:val="List Paragraph"/>
    <w:basedOn w:val="a"/>
    <w:uiPriority w:val="99"/>
    <w:qFormat/>
    <w:pPr>
      <w:ind w:left="720"/>
      <w:contextualSpacing/>
    </w:pPr>
  </w:style>
  <w:style w:type="paragraph" w:customStyle="1" w:styleId="14">
    <w:name w:val="Обычный1"/>
    <w:uiPriority w:val="99"/>
    <w:qFormat/>
    <w:rPr>
      <w:rFonts w:ascii="Times New Roman" w:eastAsia="Times New Roman" w:hAnsi="Times New Roman" w:cs="Times New Roman"/>
      <w:lang w:val="ru-RU" w:eastAsia="ru-RU"/>
    </w:rPr>
  </w:style>
  <w:style w:type="character" w:customStyle="1" w:styleId="aff">
    <w:name w:val="Верхний колонтитул Знак"/>
    <w:basedOn w:val="a0"/>
    <w:link w:val="afe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qFormat/>
  </w:style>
  <w:style w:type="character" w:customStyle="1" w:styleId="eop">
    <w:name w:val="eop"/>
    <w:basedOn w:val="a0"/>
    <w:qFormat/>
  </w:style>
  <w:style w:type="character" w:customStyle="1" w:styleId="spellingerror">
    <w:name w:val="spellingerror"/>
    <w:basedOn w:val="a0"/>
  </w:style>
  <w:style w:type="character" w:customStyle="1" w:styleId="docdata">
    <w:name w:val="docdata"/>
    <w:basedOn w:val="a0"/>
    <w:qFormat/>
  </w:style>
  <w:style w:type="character" w:customStyle="1" w:styleId="FontStyle13">
    <w:name w:val="Font Style13"/>
    <w:rPr>
      <w:rFonts w:ascii="Times New Roman" w:hAnsi="Times New Roman" w:cs="Times New Roman"/>
      <w:sz w:val="28"/>
      <w:szCs w:val="28"/>
    </w:rPr>
  </w:style>
  <w:style w:type="character" w:customStyle="1" w:styleId="txt1">
    <w:name w:val="txt1"/>
    <w:uiPriority w:val="99"/>
    <w:rPr>
      <w:sz w:val="24"/>
      <w:szCs w:val="24"/>
    </w:rPr>
  </w:style>
  <w:style w:type="paragraph" w:customStyle="1" w:styleId="15">
    <w:name w:val="Абзац списка1"/>
    <w:basedOn w:val="a"/>
    <w:uiPriority w:val="99"/>
    <w:qFormat/>
    <w:pPr>
      <w:ind w:left="720"/>
      <w:contextualSpacing/>
    </w:pPr>
    <w:rPr>
      <w:sz w:val="24"/>
      <w:szCs w:val="24"/>
    </w:rPr>
  </w:style>
  <w:style w:type="paragraph" w:styleId="affc">
    <w:name w:val="Plain Text"/>
    <w:basedOn w:val="a"/>
    <w:link w:val="affd"/>
    <w:uiPriority w:val="99"/>
    <w:unhideWhenUsed/>
    <w:rPr>
      <w:rFonts w:ascii="Consolas" w:eastAsia="Calibri" w:hAnsi="Consolas"/>
      <w:color w:val="181818"/>
      <w:sz w:val="21"/>
      <w:szCs w:val="21"/>
      <w:lang w:eastAsia="en-US"/>
    </w:rPr>
  </w:style>
  <w:style w:type="character" w:customStyle="1" w:styleId="affd">
    <w:name w:val="Текст Знак"/>
    <w:basedOn w:val="a0"/>
    <w:link w:val="affc"/>
    <w:uiPriority w:val="99"/>
    <w:rPr>
      <w:rFonts w:ascii="Consolas" w:eastAsia="Calibri" w:hAnsi="Consolas" w:cs="Times New Roman"/>
      <w:color w:val="181818"/>
      <w:sz w:val="21"/>
      <w:szCs w:val="21"/>
      <w:lang w:val="ru-RU" w:eastAsia="en-US"/>
    </w:rPr>
  </w:style>
  <w:style w:type="character" w:customStyle="1" w:styleId="aff7">
    <w:name w:val="Обычный (веб) Знак"/>
    <w:link w:val="aff6"/>
    <w:uiPriority w:val="9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6">
    <w:name w:val="Без интервала1"/>
    <w:link w:val="affe"/>
    <w:uiPriority w:val="99"/>
    <w:rPr>
      <w:rFonts w:ascii="Calibri" w:eastAsia="Calibri" w:hAnsi="Calibri" w:cs="Calibri"/>
      <w:sz w:val="22"/>
      <w:szCs w:val="22"/>
      <w:lang w:val="ru-RU" w:eastAsia="ru-RU"/>
    </w:rPr>
  </w:style>
  <w:style w:type="character" w:customStyle="1" w:styleId="rvts9">
    <w:name w:val="rvts9"/>
    <w:basedOn w:val="a0"/>
  </w:style>
  <w:style w:type="paragraph" w:customStyle="1" w:styleId="rvps2">
    <w:name w:val="rvps2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7221">
    <w:name w:val="722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211">
    <w:name w:val="Основной текст с отступом 21"/>
    <w:basedOn w:val="a"/>
    <w:pPr>
      <w:widowControl w:val="0"/>
      <w:ind w:firstLine="540"/>
      <w:jc w:val="both"/>
    </w:pPr>
    <w:rPr>
      <w:rFonts w:eastAsia="Lucida Sans Unicode" w:cs="Tahoma"/>
      <w:color w:val="000000"/>
      <w:sz w:val="24"/>
      <w:szCs w:val="24"/>
      <w:lang w:val="uk-UA" w:eastAsia="en-US" w:bidi="en-US"/>
    </w:rPr>
  </w:style>
  <w:style w:type="paragraph" w:customStyle="1" w:styleId="212">
    <w:name w:val="Основной текст 21"/>
    <w:basedOn w:val="a"/>
    <w:pPr>
      <w:widowControl w:val="0"/>
      <w:spacing w:after="120" w:line="480" w:lineRule="auto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HTML1">
    <w:name w:val="Стиль Стандартный HTML + по ширине"/>
    <w:basedOn w:val="HTML"/>
    <w:pPr>
      <w:jc w:val="both"/>
    </w:pPr>
    <w:rPr>
      <w:rFonts w:ascii="Times New Roman" w:hAnsi="Times New Roman" w:cs="Times New Roman"/>
      <w:color w:val="000000"/>
      <w:sz w:val="24"/>
    </w:rPr>
  </w:style>
  <w:style w:type="paragraph" w:customStyle="1" w:styleId="4913">
    <w:name w:val="4913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310">
    <w:name w:val="Основной текст 31"/>
    <w:basedOn w:val="a"/>
    <w:pPr>
      <w:widowControl w:val="0"/>
      <w:jc w:val="center"/>
    </w:pPr>
    <w:rPr>
      <w:b/>
      <w:color w:val="000000"/>
      <w:sz w:val="28"/>
      <w:lang w:val="uk-UA" w:eastAsia="ar-SA"/>
    </w:rPr>
  </w:style>
  <w:style w:type="character" w:customStyle="1" w:styleId="affe">
    <w:name w:val="Без интервала Знак"/>
    <w:link w:val="16"/>
    <w:uiPriority w:val="99"/>
    <w:rPr>
      <w:rFonts w:ascii="Calibri" w:eastAsia="Calibri" w:hAnsi="Calibri" w:cs="Calibri"/>
      <w:sz w:val="22"/>
      <w:szCs w:val="22"/>
      <w:lang w:val="ru-RU" w:eastAsia="ru-RU"/>
    </w:rPr>
  </w:style>
  <w:style w:type="paragraph" w:styleId="afff">
    <w:name w:val="Block Text"/>
    <w:basedOn w:val="a"/>
    <w:uiPriority w:val="99"/>
    <w:unhideWhenUsed/>
    <w:pPr>
      <w:tabs>
        <w:tab w:val="left" w:pos="6379"/>
      </w:tabs>
      <w:ind w:left="1134" w:right="3259"/>
    </w:pPr>
    <w:rPr>
      <w:b/>
      <w:bCs/>
      <w:iCs/>
      <w:sz w:val="28"/>
      <w:szCs w:val="28"/>
      <w:lang w:val="uk-UA"/>
    </w:rPr>
  </w:style>
  <w:style w:type="table" w:customStyle="1" w:styleId="17">
    <w:name w:val="Сетка таблицы1"/>
    <w:rPr>
      <w:rFonts w:eastAsiaTheme="minorEastAsia"/>
      <w:sz w:val="22"/>
      <w:szCs w:val="22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0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857F4-6B9F-433C-B5C2-A28784056A2B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42F2A5-7F18-4537-91D9-2618E3CF2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Systema</dc:creator>
  <cp:keywords/>
  <dc:description/>
  <cp:lastModifiedBy>9</cp:lastModifiedBy>
  <cp:revision>8</cp:revision>
  <cp:lastPrinted>2026-09-24T10:54:00Z</cp:lastPrinted>
  <dcterms:created xsi:type="dcterms:W3CDTF">2026-09-18T06:12:00Z</dcterms:created>
  <dcterms:modified xsi:type="dcterms:W3CDTF">2026-09-24T10:54:00Z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1049-11.2.0.10101</vt:lpwstr>
  </property>
</Properties>
</file>