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AE9" w:rsidRDefault="003C3889">
      <w:pPr>
        <w:shd w:val="clear" w:color="auto" w:fill="FFFFFF"/>
        <w:jc w:val="center"/>
        <w:rPr>
          <w:color w:val="000000"/>
          <w:spacing w:val="-5"/>
          <w:sz w:val="28"/>
          <w:szCs w:val="28"/>
          <w:lang w:val="uk-UA" w:eastAsia="zh-CN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61010" cy="617220"/>
                <wp:effectExtent l="0" t="0" r="0" b="0"/>
                <wp:docPr id="1" name="Рисунок 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1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6101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6.30pt;height:48.60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</w:p>
    <w:p w:rsidR="00A61AE9" w:rsidRDefault="00A61AE9">
      <w:pPr>
        <w:shd w:val="clear" w:color="auto" w:fill="FFFFFF"/>
        <w:jc w:val="center"/>
        <w:rPr>
          <w:color w:val="000000"/>
          <w:spacing w:val="-5"/>
          <w:sz w:val="28"/>
          <w:szCs w:val="28"/>
          <w:lang w:val="uk-UA" w:eastAsia="zh-CN"/>
        </w:rPr>
      </w:pPr>
    </w:p>
    <w:p w:rsidR="00A61AE9" w:rsidRDefault="003C38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БЕРЕСТИН</w:t>
      </w:r>
      <w:r>
        <w:rPr>
          <w:b/>
          <w:sz w:val="28"/>
          <w:szCs w:val="28"/>
        </w:rPr>
        <w:t>СЬКА МІСЬКА РАДА</w:t>
      </w:r>
    </w:p>
    <w:p w:rsidR="00A61AE9" w:rsidRDefault="003C3889">
      <w:pPr>
        <w:ind w:right="141"/>
        <w:jc w:val="center"/>
        <w:rPr>
          <w:b/>
          <w:sz w:val="28"/>
          <w:szCs w:val="28"/>
        </w:rPr>
      </w:pPr>
      <w:r w:rsidRPr="00BB3830">
        <w:rPr>
          <w:b/>
          <w:sz w:val="28"/>
          <w:szCs w:val="28"/>
          <w:lang w:val="uk-UA" w:eastAsia="zh-CN"/>
        </w:rPr>
        <w:t>СХХ</w:t>
      </w:r>
      <w:r w:rsidR="00BB3830" w:rsidRPr="00BB3830">
        <w:rPr>
          <w:b/>
          <w:sz w:val="28"/>
          <w:szCs w:val="28"/>
          <w:lang w:val="en-US" w:eastAsia="zh-CN"/>
        </w:rPr>
        <w:t>V</w:t>
      </w:r>
      <w:r w:rsidRPr="00BB3830">
        <w:rPr>
          <w:b/>
          <w:sz w:val="28"/>
          <w:szCs w:val="28"/>
          <w:lang w:val="uk-UA" w:eastAsia="zh-CN"/>
        </w:rPr>
        <w:t xml:space="preserve"> </w:t>
      </w:r>
      <w:r>
        <w:rPr>
          <w:b/>
          <w:sz w:val="28"/>
          <w:szCs w:val="28"/>
        </w:rPr>
        <w:t xml:space="preserve">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sz w:val="28"/>
          <w:szCs w:val="28"/>
        </w:rPr>
        <w:t xml:space="preserve"> СКЛИКАННЯ </w:t>
      </w:r>
    </w:p>
    <w:p w:rsidR="00A61AE9" w:rsidRDefault="00A61AE9">
      <w:pPr>
        <w:jc w:val="center"/>
        <w:rPr>
          <w:b/>
          <w:sz w:val="28"/>
          <w:szCs w:val="28"/>
          <w:lang w:eastAsia="zh-CN"/>
        </w:rPr>
      </w:pPr>
    </w:p>
    <w:p w:rsidR="00A61AE9" w:rsidRDefault="003C3889">
      <w:pPr>
        <w:jc w:val="center"/>
        <w:rPr>
          <w:b/>
          <w:sz w:val="28"/>
          <w:szCs w:val="28"/>
          <w:lang w:val="uk-UA" w:eastAsia="zh-CN"/>
        </w:rPr>
      </w:pPr>
      <w:r>
        <w:rPr>
          <w:b/>
          <w:spacing w:val="-7"/>
          <w:sz w:val="28"/>
          <w:szCs w:val="28"/>
          <w:lang w:val="uk-UA" w:eastAsia="zh-CN"/>
        </w:rPr>
        <w:t xml:space="preserve">Р І Ш Е Н </w:t>
      </w:r>
      <w:proofErr w:type="spellStart"/>
      <w:r>
        <w:rPr>
          <w:b/>
          <w:spacing w:val="-7"/>
          <w:sz w:val="28"/>
          <w:szCs w:val="28"/>
          <w:lang w:val="uk-UA" w:eastAsia="zh-CN"/>
        </w:rPr>
        <w:t>Н</w:t>
      </w:r>
      <w:proofErr w:type="spellEnd"/>
      <w:r>
        <w:rPr>
          <w:b/>
          <w:spacing w:val="-7"/>
          <w:sz w:val="28"/>
          <w:szCs w:val="28"/>
          <w:lang w:val="uk-UA" w:eastAsia="zh-CN"/>
        </w:rPr>
        <w:t xml:space="preserve"> Я</w:t>
      </w:r>
    </w:p>
    <w:p w:rsidR="00A61AE9" w:rsidRDefault="00A61AE9">
      <w:pPr>
        <w:jc w:val="center"/>
        <w:rPr>
          <w:b/>
          <w:spacing w:val="-7"/>
          <w:sz w:val="28"/>
          <w:szCs w:val="28"/>
          <w:lang w:val="uk-UA" w:eastAsia="zh-CN"/>
        </w:rPr>
      </w:pPr>
    </w:p>
    <w:p w:rsidR="00A61AE9" w:rsidRDefault="003C3889">
      <w:pPr>
        <w:rPr>
          <w:b/>
          <w:sz w:val="28"/>
          <w:szCs w:val="28"/>
          <w:lang w:val="uk-UA" w:eastAsia="zh-MO"/>
        </w:rPr>
      </w:pPr>
      <w:r>
        <w:rPr>
          <w:sz w:val="28"/>
          <w:szCs w:val="28"/>
          <w:lang w:val="uk-UA"/>
        </w:rPr>
        <w:t xml:space="preserve">24 вересня </w:t>
      </w:r>
      <w:r>
        <w:rPr>
          <w:sz w:val="28"/>
          <w:szCs w:val="28"/>
          <w:lang w:val="uk-UA" w:eastAsia="zh-CN"/>
        </w:rPr>
        <w:t>2026 року</w:t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 xml:space="preserve">м. Берестин </w:t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 xml:space="preserve">     № </w:t>
      </w:r>
      <w:r w:rsidR="00911282">
        <w:rPr>
          <w:sz w:val="28"/>
          <w:szCs w:val="28"/>
          <w:lang w:val="uk-UA" w:eastAsia="zh-CN"/>
        </w:rPr>
        <w:t>7379</w:t>
      </w:r>
      <w:r>
        <w:rPr>
          <w:sz w:val="28"/>
          <w:szCs w:val="28"/>
          <w:lang w:val="uk-UA" w:eastAsia="zh-CN"/>
        </w:rPr>
        <w:t>-VIІІ</w:t>
      </w:r>
    </w:p>
    <w:p w:rsidR="00A61AE9" w:rsidRDefault="00A61AE9">
      <w:pPr>
        <w:rPr>
          <w:sz w:val="28"/>
          <w:szCs w:val="28"/>
          <w:lang w:val="uk-UA"/>
        </w:rPr>
      </w:pPr>
    </w:p>
    <w:p w:rsidR="00A61AE9" w:rsidRDefault="003C3889">
      <w:pPr>
        <w:ind w:right="46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рішення міської ради від </w:t>
      </w:r>
      <w:r>
        <w:rPr>
          <w:sz w:val="28"/>
          <w:szCs w:val="28"/>
          <w:lang w:val="uk-UA" w:eastAsia="zh-CN"/>
        </w:rPr>
        <w:t>31 жовтня 2025 року №6376-VIІІ</w:t>
      </w:r>
      <w:r>
        <w:rPr>
          <w:sz w:val="28"/>
          <w:szCs w:val="28"/>
          <w:lang w:val="uk-UA"/>
        </w:rPr>
        <w:t xml:space="preserve"> «Про затвердження структури апарату, виконавчих органів Берестинської міської ради та їх загальної чисельності»</w:t>
      </w:r>
    </w:p>
    <w:p w:rsidR="00A61AE9" w:rsidRDefault="00A61AE9">
      <w:pPr>
        <w:ind w:firstLine="708"/>
        <w:jc w:val="both"/>
        <w:rPr>
          <w:sz w:val="28"/>
          <w:szCs w:val="28"/>
          <w:lang w:val="uk-UA"/>
        </w:rPr>
      </w:pPr>
    </w:p>
    <w:p w:rsidR="00C56DD8" w:rsidRDefault="00C56DD8" w:rsidP="00C56DD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статей 40, 44 Кодексу Законів про працю України, статті 11, пункту 5 частини 1 статті 26 Закону України «Про місцеве самоврядування в Україні», постанови Кабінету Міністрів України від 31 грудня 2022 року №1558 щодо внесення змін до абзацу 3 пункту 16 Порядку організації та ведення військового обліку призовників, військовозобов</w:t>
      </w:r>
      <w:r w:rsidRPr="00C56DD8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язаних та резервістів, затвердженого постановою Кабінету Міністрів України від 30 грудня 2022 року №1487 щодо ведення персонально-первинного обліку призовників, військовозобов</w:t>
      </w:r>
      <w:r w:rsidRPr="00C56DD8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язаних та резервістів у виконавчих органах сільських, селищних, міських рад, з метою забезпечення ефективного здійснення функцій і повноважень місцевого самоврядування, визначених Конституцією та Законами України, міська рада</w:t>
      </w:r>
    </w:p>
    <w:p w:rsidR="00C56DD8" w:rsidRDefault="00C56DD8" w:rsidP="00C56DD8">
      <w:pPr>
        <w:ind w:firstLine="567"/>
        <w:jc w:val="both"/>
        <w:rPr>
          <w:sz w:val="28"/>
          <w:szCs w:val="28"/>
          <w:lang w:val="uk-UA"/>
        </w:rPr>
      </w:pPr>
    </w:p>
    <w:p w:rsidR="00C56DD8" w:rsidRDefault="00C56DD8" w:rsidP="00C56DD8">
      <w:pPr>
        <w:ind w:right="-18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И Р І Ш И Л А:</w:t>
      </w:r>
    </w:p>
    <w:p w:rsidR="00C56DD8" w:rsidRDefault="00C56DD8" w:rsidP="00C56DD8">
      <w:pPr>
        <w:ind w:right="-185" w:firstLine="567"/>
        <w:jc w:val="center"/>
        <w:rPr>
          <w:sz w:val="28"/>
          <w:szCs w:val="28"/>
          <w:lang w:val="uk-UA"/>
        </w:rPr>
      </w:pPr>
    </w:p>
    <w:p w:rsidR="00C56DD8" w:rsidRDefault="00C56DD8" w:rsidP="00C56DD8">
      <w:pPr>
        <w:pStyle w:val="aff5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рішення міської ради від </w:t>
      </w:r>
      <w:r>
        <w:rPr>
          <w:sz w:val="28"/>
          <w:szCs w:val="28"/>
          <w:lang w:val="uk-UA" w:eastAsia="zh-CN"/>
        </w:rPr>
        <w:t>31 жовтня 2025 року №6376-VIІІ</w:t>
      </w:r>
      <w:r>
        <w:rPr>
          <w:sz w:val="28"/>
          <w:szCs w:val="28"/>
          <w:lang w:val="uk-UA"/>
        </w:rPr>
        <w:t xml:space="preserve"> «Про затвердження структури апарату, виконавчих органів Берестинської міської ради та їх загальної чисельності», виклавши додаток в новій редакції (додається).</w:t>
      </w:r>
    </w:p>
    <w:p w:rsidR="00A61AE9" w:rsidRDefault="00C56DD8" w:rsidP="00C56DD8">
      <w:pPr>
        <w:pStyle w:val="aff5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 рішення покласти на постійну комісію з питань законності, правопорядку, депутатської діяльності, етики та регламенту (Віра ГОРБОВИЧ).</w:t>
      </w:r>
      <w:r w:rsidR="003C3889">
        <w:rPr>
          <w:sz w:val="28"/>
          <w:szCs w:val="28"/>
          <w:lang w:val="uk-UA"/>
        </w:rPr>
        <w:t xml:space="preserve"> </w:t>
      </w:r>
    </w:p>
    <w:p w:rsidR="00A61AE9" w:rsidRDefault="00A61AE9">
      <w:pPr>
        <w:jc w:val="both"/>
        <w:rPr>
          <w:sz w:val="28"/>
          <w:szCs w:val="28"/>
          <w:lang w:val="uk-UA"/>
        </w:rPr>
      </w:pPr>
    </w:p>
    <w:p w:rsidR="00A61AE9" w:rsidRDefault="00A61AE9">
      <w:pPr>
        <w:jc w:val="both"/>
        <w:rPr>
          <w:sz w:val="28"/>
          <w:szCs w:val="28"/>
          <w:lang w:val="uk-UA"/>
        </w:rPr>
      </w:pPr>
    </w:p>
    <w:p w:rsidR="00A61AE9" w:rsidRDefault="00A61AE9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A61AE9" w:rsidRDefault="003C3889">
      <w:pPr>
        <w:tabs>
          <w:tab w:val="center" w:pos="4677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Світлана КРИВЕНКО</w:t>
      </w:r>
    </w:p>
    <w:p w:rsidR="00A61AE9" w:rsidRDefault="00A61AE9">
      <w:pPr>
        <w:jc w:val="both"/>
        <w:rPr>
          <w:sz w:val="28"/>
          <w:szCs w:val="28"/>
          <w:lang w:val="uk-UA"/>
        </w:rPr>
      </w:pPr>
    </w:p>
    <w:p w:rsidR="00A61AE9" w:rsidRDefault="00A61AE9">
      <w:pPr>
        <w:jc w:val="both"/>
        <w:rPr>
          <w:sz w:val="28"/>
          <w:szCs w:val="28"/>
          <w:lang w:val="uk-UA"/>
        </w:rPr>
        <w:sectPr w:rsidR="00A61AE9">
          <w:headerReference w:type="default" r:id="rId14"/>
          <w:headerReference w:type="first" r:id="rId15"/>
          <w:pgSz w:w="11906" w:h="16838"/>
          <w:pgMar w:top="1134" w:right="567" w:bottom="1134" w:left="1701" w:header="709" w:footer="709" w:gutter="0"/>
          <w:pgNumType w:start="1"/>
          <w:cols w:space="708"/>
          <w:titlePg/>
        </w:sectPr>
      </w:pPr>
    </w:p>
    <w:p w:rsidR="00A61AE9" w:rsidRDefault="003C3889">
      <w:pPr>
        <w:tabs>
          <w:tab w:val="left" w:pos="908"/>
        </w:tabs>
        <w:ind w:left="567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>Додаток</w:t>
      </w:r>
    </w:p>
    <w:p w:rsidR="00A61AE9" w:rsidRDefault="003C3889">
      <w:pPr>
        <w:ind w:left="567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рішення</w:t>
      </w:r>
      <w:r w:rsidRPr="00BB3830">
        <w:rPr>
          <w:sz w:val="22"/>
          <w:szCs w:val="22"/>
          <w:lang w:val="uk-UA"/>
        </w:rPr>
        <w:t xml:space="preserve"> СХХ</w:t>
      </w:r>
      <w:r w:rsidR="00BB3830" w:rsidRPr="00BB3830">
        <w:rPr>
          <w:sz w:val="22"/>
          <w:szCs w:val="22"/>
          <w:lang w:val="en-US"/>
        </w:rPr>
        <w:t>V</w:t>
      </w:r>
      <w:r w:rsidRPr="00BB3830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сесії</w:t>
      </w:r>
      <w:r w:rsidR="00BB3830" w:rsidRPr="0088699E">
        <w:rPr>
          <w:sz w:val="22"/>
          <w:szCs w:val="22"/>
        </w:rPr>
        <w:t xml:space="preserve"> </w:t>
      </w:r>
      <w:r>
        <w:rPr>
          <w:sz w:val="22"/>
          <w:szCs w:val="22"/>
          <w:lang w:val="uk-UA"/>
        </w:rPr>
        <w:t>VIII скликання</w:t>
      </w:r>
    </w:p>
    <w:p w:rsidR="00A61AE9" w:rsidRDefault="003C3889">
      <w:pPr>
        <w:ind w:left="5670"/>
        <w:jc w:val="both"/>
        <w:rPr>
          <w:sz w:val="22"/>
          <w:szCs w:val="22"/>
          <w:lang w:val="uk-UA"/>
        </w:rPr>
      </w:pPr>
      <w:r>
        <w:rPr>
          <w:bCs/>
          <w:sz w:val="22"/>
          <w:szCs w:val="22"/>
          <w:lang w:val="uk-UA" w:eastAsia="uk-UA"/>
        </w:rPr>
        <w:t>Берестинської</w:t>
      </w:r>
      <w:r>
        <w:rPr>
          <w:sz w:val="22"/>
          <w:szCs w:val="22"/>
          <w:lang w:val="uk-UA"/>
        </w:rPr>
        <w:t xml:space="preserve"> міської ради</w:t>
      </w:r>
    </w:p>
    <w:p w:rsidR="00A61AE9" w:rsidRDefault="003C3889">
      <w:pPr>
        <w:ind w:left="567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від 24.09.2026 № </w:t>
      </w:r>
      <w:r w:rsidR="00911282">
        <w:rPr>
          <w:sz w:val="22"/>
          <w:szCs w:val="22"/>
          <w:lang w:val="uk-UA"/>
        </w:rPr>
        <w:t>7379</w:t>
      </w:r>
      <w:r>
        <w:rPr>
          <w:sz w:val="22"/>
          <w:szCs w:val="22"/>
          <w:lang w:val="uk-UA"/>
        </w:rPr>
        <w:t>-VIII</w:t>
      </w:r>
    </w:p>
    <w:tbl>
      <w:tblPr>
        <w:tblW w:w="9534" w:type="dxa"/>
        <w:tblInd w:w="45" w:type="dxa"/>
        <w:tblLayout w:type="fixed"/>
        <w:tblLook w:val="00A0" w:firstRow="1" w:lastRow="0" w:firstColumn="1" w:lastColumn="0" w:noHBand="0" w:noVBand="0"/>
      </w:tblPr>
      <w:tblGrid>
        <w:gridCol w:w="525"/>
        <w:gridCol w:w="45"/>
        <w:gridCol w:w="6"/>
        <w:gridCol w:w="30"/>
        <w:gridCol w:w="7299"/>
        <w:gridCol w:w="1629"/>
      </w:tblGrid>
      <w:tr w:rsidR="00A61AE9" w:rsidTr="00BB3830">
        <w:trPr>
          <w:trHeight w:val="405"/>
        </w:trPr>
        <w:tc>
          <w:tcPr>
            <w:tcW w:w="9534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61AE9" w:rsidRDefault="00A61AE9">
            <w:pPr>
              <w:jc w:val="center"/>
              <w:rPr>
                <w:bCs/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СТРУКТУРА</w:t>
            </w:r>
          </w:p>
        </w:tc>
      </w:tr>
      <w:tr w:rsidR="00A61AE9" w:rsidTr="00BB3830">
        <w:trPr>
          <w:trHeight w:val="338"/>
        </w:trPr>
        <w:tc>
          <w:tcPr>
            <w:tcW w:w="9534" w:type="dxa"/>
            <w:gridSpan w:val="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:rsidR="00A61AE9" w:rsidRDefault="003C3889">
            <w:pPr>
              <w:jc w:val="center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апарату, виконавчих органів Берестинської міської ради та їх загальної чисельності</w:t>
            </w:r>
          </w:p>
          <w:p w:rsidR="00A61AE9" w:rsidRDefault="00A61AE9">
            <w:pPr>
              <w:jc w:val="center"/>
              <w:rPr>
                <w:bCs/>
                <w:lang w:val="uk-UA" w:eastAsia="uk-UA"/>
              </w:rPr>
            </w:pP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Назва структурного підрозділу та посад</w:t>
            </w:r>
          </w:p>
        </w:tc>
        <w:tc>
          <w:tcPr>
            <w:tcW w:w="162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Кількість штатних одиниць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КЕРІВНИЙ СКЛАД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12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Міський голова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Перший заступник міського голови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Секретар ради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Староста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6</w:t>
            </w:r>
          </w:p>
        </w:tc>
      </w:tr>
      <w:tr w:rsidR="00A61AE9" w:rsidTr="00BB3830">
        <w:trPr>
          <w:trHeight w:val="300"/>
        </w:trPr>
        <w:tc>
          <w:tcPr>
            <w:tcW w:w="9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СТРУКТУРНІ ПІДРОЗДІЛИ</w:t>
            </w:r>
          </w:p>
        </w:tc>
      </w:tr>
      <w:tr w:rsidR="00A61AE9" w:rsidTr="00BB3830">
        <w:trPr>
          <w:trHeight w:val="375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організаційного забезпечення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та контролю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6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відділу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Секретар керівника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Діловод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комунікацій та </w:t>
            </w:r>
          </w:p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зв’язків з громадськістю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відділу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3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управління персоналом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земельних відносин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57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житлово-комунального господарства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та благоустрою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18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Інспектор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5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Робітник з благоустрою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11</w:t>
            </w:r>
          </w:p>
        </w:tc>
      </w:tr>
      <w:tr w:rsidR="00A61AE9" w:rsidTr="00BB3830">
        <w:trPr>
          <w:trHeight w:val="35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Cs/>
                <w:lang w:val="uk-UA" w:eastAsia="uk-UA"/>
              </w:rPr>
              <w:t>Сектор з контролю за станом доріг та тротуарів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5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5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24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1AE9" w:rsidRDefault="003C3889">
            <w:pPr>
              <w:jc w:val="center"/>
              <w:rPr>
                <w:b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 xml:space="preserve">ВІДДІЛ соціально-економічного розвитку та інвестицій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A61AE9" w:rsidRDefault="003C3889">
            <w:pPr>
              <w:jc w:val="center"/>
              <w:rPr>
                <w:b/>
                <w:color w:val="000000" w:themeColor="text1"/>
                <w:lang w:val="uk-UA" w:eastAsia="uk-UA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7</w:t>
            </w:r>
          </w:p>
        </w:tc>
      </w:tr>
      <w:tr w:rsidR="00A61AE9" w:rsidTr="00BB3830">
        <w:trPr>
          <w:trHeight w:val="240"/>
        </w:trPr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1AE9" w:rsidRDefault="003C3889">
            <w:pPr>
              <w:jc w:val="both"/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24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Начальник відділу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240"/>
        </w:trPr>
        <w:tc>
          <w:tcPr>
            <w:tcW w:w="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1AE9" w:rsidRDefault="003C3889">
            <w:pPr>
              <w:jc w:val="both"/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25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</w:tr>
      <w:tr w:rsidR="00A61AE9" w:rsidTr="00BB3830">
        <w:trPr>
          <w:trHeight w:val="24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1AE9" w:rsidRDefault="003C3889">
            <w:pPr>
              <w:jc w:val="center"/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 xml:space="preserve">Сектор інвестиційної діяльності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A61AE9" w:rsidRDefault="003C3889">
            <w:pPr>
              <w:jc w:val="center"/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2</w:t>
            </w:r>
          </w:p>
        </w:tc>
      </w:tr>
      <w:tr w:rsidR="00A61AE9" w:rsidTr="00BB3830">
        <w:trPr>
          <w:trHeight w:val="240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lastRenderedPageBreak/>
              <w:t>26</w:t>
            </w:r>
          </w:p>
        </w:tc>
        <w:tc>
          <w:tcPr>
            <w:tcW w:w="7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bCs/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>Завідувач сектору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240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27</w:t>
            </w:r>
          </w:p>
        </w:tc>
        <w:tc>
          <w:tcPr>
            <w:tcW w:w="7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24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bCs/>
                <w:color w:val="000000" w:themeColor="text1"/>
                <w:lang w:val="uk-UA" w:eastAsia="uk-UA"/>
              </w:rPr>
              <w:t xml:space="preserve">Сектор </w:t>
            </w:r>
            <w:proofErr w:type="spellStart"/>
            <w:r>
              <w:rPr>
                <w:bCs/>
                <w:color w:val="000000" w:themeColor="text1"/>
                <w:lang w:val="uk-UA" w:eastAsia="uk-UA"/>
              </w:rPr>
              <w:t>проєктного</w:t>
            </w:r>
            <w:proofErr w:type="spellEnd"/>
            <w:r>
              <w:rPr>
                <w:bCs/>
                <w:color w:val="000000" w:themeColor="text1"/>
                <w:lang w:val="uk-UA" w:eastAsia="uk-UA"/>
              </w:rPr>
              <w:t xml:space="preserve"> менеджменту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</w:t>
            </w:r>
          </w:p>
        </w:tc>
      </w:tr>
      <w:tr w:rsidR="00A61AE9" w:rsidTr="00BB3830">
        <w:trPr>
          <w:trHeight w:val="240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28</w:t>
            </w:r>
          </w:p>
        </w:tc>
        <w:tc>
          <w:tcPr>
            <w:tcW w:w="7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Завідувач сектору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240"/>
        </w:trPr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29</w:t>
            </w:r>
          </w:p>
        </w:tc>
        <w:tc>
          <w:tcPr>
            <w:tcW w:w="7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  <w:lang w:val="uk-UA" w:eastAsia="uk-UA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цивільного захисту, оборонної, мобілізаційної роботи та взаємодії  з правоохоронними органами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5</w:t>
            </w:r>
          </w:p>
        </w:tc>
      </w:tr>
      <w:tr w:rsidR="00A61AE9" w:rsidTr="00BB3830">
        <w:trPr>
          <w:trHeight w:val="24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30</w:t>
            </w:r>
          </w:p>
        </w:tc>
        <w:tc>
          <w:tcPr>
            <w:tcW w:w="7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Начальник відділу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2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31</w:t>
            </w:r>
          </w:p>
        </w:tc>
        <w:tc>
          <w:tcPr>
            <w:tcW w:w="738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BB3830" w:rsidTr="00BB3830">
        <w:trPr>
          <w:trHeight w:val="300"/>
        </w:trPr>
        <w:tc>
          <w:tcPr>
            <w:tcW w:w="9534" w:type="dxa"/>
            <w:gridSpan w:val="6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Pr="005B6DA4" w:rsidRDefault="00BB3830" w:rsidP="005B6DA4">
            <w:pPr>
              <w:jc w:val="center"/>
              <w:rPr>
                <w:lang w:val="uk-UA" w:eastAsia="uk-UA"/>
              </w:rPr>
            </w:pPr>
            <w:r>
              <w:rPr>
                <w:rStyle w:val="docy"/>
                <w:rFonts w:eastAsia="Arial"/>
                <w:color w:val="000000"/>
              </w:rPr>
              <w:t xml:space="preserve">Сектор </w:t>
            </w:r>
            <w:r w:rsidR="005B6DA4">
              <w:rPr>
                <w:rStyle w:val="docy"/>
                <w:rFonts w:eastAsia="Arial"/>
                <w:color w:val="000000"/>
                <w:lang w:val="uk-UA"/>
              </w:rPr>
              <w:t>ведення персонально-первинного військового обліку</w:t>
            </w:r>
          </w:p>
        </w:tc>
      </w:tr>
      <w:tr w:rsidR="00BB3830" w:rsidTr="00BB3830">
        <w:trPr>
          <w:trHeight w:val="300"/>
        </w:trPr>
        <w:tc>
          <w:tcPr>
            <w:tcW w:w="52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32</w:t>
            </w:r>
          </w:p>
        </w:tc>
        <w:tc>
          <w:tcPr>
            <w:tcW w:w="738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Pr="00BB3830" w:rsidRDefault="00BB3830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Завідувач сектору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Default="00BB3830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BB3830" w:rsidTr="00BB3830">
        <w:trPr>
          <w:trHeight w:val="300"/>
        </w:trPr>
        <w:tc>
          <w:tcPr>
            <w:tcW w:w="52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33</w:t>
            </w:r>
          </w:p>
        </w:tc>
        <w:tc>
          <w:tcPr>
            <w:tcW w:w="738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Default="00BB3830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B3830" w:rsidRDefault="00BB3830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правового забезпечення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бухгалтерського обліку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відділу, головний бухгалтер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публічних </w:t>
            </w:r>
            <w:proofErr w:type="spellStart"/>
            <w:r>
              <w:rPr>
                <w:b/>
                <w:bCs/>
                <w:lang w:val="uk-UA" w:eastAsia="uk-UA"/>
              </w:rPr>
              <w:t>закупівель</w:t>
            </w:r>
            <w:proofErr w:type="spellEnd"/>
            <w:r>
              <w:rPr>
                <w:b/>
                <w:bCs/>
                <w:lang w:val="uk-UA" w:eastAsia="uk-UA"/>
              </w:rPr>
              <w:t xml:space="preserve"> та договірної роботи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Начальник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ВІДДІЛ «Центр надання адміністративних послуг»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17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 відділу  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Адміністратор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en-US"/>
              </w:rPr>
              <w:t>10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Спеціаліст I категорії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 xml:space="preserve">ВІДДІЛ управління об’єктами комунальної власності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lang w:val="uk-UA" w:eastAsia="uk-UA"/>
              </w:rPr>
              <w:t>ВІДДІЛ цифрової трансформації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  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25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252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bCs/>
                <w:color w:val="000000"/>
              </w:rPr>
              <w:t xml:space="preserve">СЕКТОР </w:t>
            </w:r>
            <w:proofErr w:type="spellStart"/>
            <w:r>
              <w:rPr>
                <w:b/>
                <w:bCs/>
                <w:color w:val="000000"/>
              </w:rPr>
              <w:t>внутрішнього</w:t>
            </w:r>
            <w:proofErr w:type="spellEnd"/>
            <w:r>
              <w:rPr>
                <w:b/>
                <w:bCs/>
                <w:color w:val="000000"/>
              </w:rPr>
              <w:t xml:space="preserve"> аудиту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en-US" w:eastAsia="uk-UA"/>
              </w:rPr>
            </w:pPr>
            <w:r>
              <w:rPr>
                <w:lang w:val="en-US" w:eastAsia="uk-UA"/>
              </w:rPr>
              <w:t>2</w:t>
            </w:r>
          </w:p>
        </w:tc>
      </w:tr>
      <w:tr w:rsidR="00A61AE9" w:rsidTr="00BB3830">
        <w:trPr>
          <w:trHeight w:val="25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en-US" w:eastAsia="uk-UA"/>
              </w:rPr>
            </w:pPr>
            <w:r>
              <w:rPr>
                <w:lang w:val="en-US" w:eastAsia="uk-UA"/>
              </w:rPr>
              <w:t>48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proofErr w:type="spellStart"/>
            <w:r>
              <w:rPr>
                <w:rStyle w:val="1398"/>
                <w:rFonts w:eastAsia="Arial"/>
                <w:color w:val="000000"/>
              </w:rPr>
              <w:t>Завідувач</w:t>
            </w:r>
            <w:proofErr w:type="spellEnd"/>
            <w:r>
              <w:rPr>
                <w:rStyle w:val="1398"/>
                <w:rFonts w:eastAsia="Arial"/>
                <w:color w:val="000000"/>
              </w:rPr>
              <w:t xml:space="preserve"> сектору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en-US" w:eastAsia="uk-UA"/>
              </w:rPr>
            </w:pPr>
            <w:r>
              <w:rPr>
                <w:lang w:val="en-US" w:eastAsia="uk-UA"/>
              </w:rPr>
              <w:t>1</w:t>
            </w:r>
          </w:p>
        </w:tc>
      </w:tr>
      <w:tr w:rsidR="00A61AE9" w:rsidTr="00BB3830">
        <w:trPr>
          <w:trHeight w:val="25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Pr="00BB3830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pStyle w:val="docdata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Головний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спеціаліст</w:t>
            </w:r>
            <w:proofErr w:type="spellEnd"/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en-US" w:eastAsia="uk-UA"/>
              </w:rPr>
            </w:pPr>
            <w:r>
              <w:rPr>
                <w:lang w:val="en-US" w:eastAsia="uk-UA"/>
              </w:rPr>
              <w:t>1</w:t>
            </w:r>
          </w:p>
        </w:tc>
      </w:tr>
      <w:tr w:rsidR="00A61AE9" w:rsidTr="00BB3830">
        <w:trPr>
          <w:trHeight w:val="14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Група господарського забезпечення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17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Завідувач господарства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5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Водій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5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5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Сторож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BB3830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Відповідальний черговий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Опалювач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5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 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ВИКОНАВЧІ ОРГАНИ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БЕРЕСТИНСЬКОЇ МІСЬКОЇ РАДИ </w:t>
            </w:r>
          </w:p>
          <w:p w:rsidR="00A61AE9" w:rsidRDefault="003C3889">
            <w:pPr>
              <w:jc w:val="center"/>
              <w:rPr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юридичні особи публічного права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 </w:t>
            </w:r>
          </w:p>
        </w:tc>
      </w:tr>
      <w:tr w:rsidR="00A61AE9" w:rsidTr="00BB3830">
        <w:trPr>
          <w:trHeight w:val="594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 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Фінансове УПРАВЛІННЯ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Берестинської міської ради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b/>
                <w:bCs/>
                <w:lang w:val="uk-UA" w:eastAsia="uk-UA"/>
              </w:rPr>
            </w:pPr>
          </w:p>
          <w:p w:rsidR="00A61AE9" w:rsidRDefault="00A61AE9">
            <w:pPr>
              <w:jc w:val="center"/>
              <w:rPr>
                <w:b/>
                <w:bCs/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8</w:t>
            </w:r>
          </w:p>
        </w:tc>
      </w:tr>
      <w:tr w:rsidR="00A61AE9" w:rsidTr="00BB3830">
        <w:trPr>
          <w:trHeight w:val="17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lastRenderedPageBreak/>
              <w:t>56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t xml:space="preserve">Начальник управління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t xml:space="preserve">Бюджетний відділ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відділу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Відділ бухгалтерського обліку та доходів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59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Начальник</w:t>
            </w:r>
            <w:r>
              <w:rPr>
                <w:bCs/>
                <w:lang w:val="uk-UA" w:eastAsia="uk-UA"/>
              </w:rPr>
              <w:t xml:space="preserve"> відділу</w:t>
            </w:r>
            <w:r>
              <w:rPr>
                <w:lang w:val="uk-UA" w:eastAsia="uk-UA"/>
              </w:rPr>
              <w:t>, головний бухгалтер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A61AE9" w:rsidTr="00BB3830">
        <w:trPr>
          <w:trHeight w:val="653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освіти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Берестинської міської ради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4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</w:t>
            </w:r>
            <w:r>
              <w:rPr>
                <w:bCs/>
                <w:lang w:val="uk-UA" w:eastAsia="uk-UA"/>
              </w:rPr>
              <w:t>відділу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en-US" w:eastAsia="uk-UA"/>
              </w:rPr>
            </w:pPr>
            <w:r>
              <w:rPr>
                <w:lang w:val="en-US" w:eastAsia="uk-UA"/>
              </w:rPr>
              <w:t>3</w:t>
            </w:r>
          </w:p>
        </w:tc>
      </w:tr>
      <w:tr w:rsidR="00A61AE9" w:rsidTr="00BB3830">
        <w:trPr>
          <w:trHeight w:val="57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br w:type="page" w:clear="all"/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Служба у справах дітей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Берестинської міської ради </w:t>
            </w:r>
          </w:p>
        </w:tc>
        <w:tc>
          <w:tcPr>
            <w:tcW w:w="162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6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Сектор усиновлення, опіки, піклування та </w:t>
            </w:r>
          </w:p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розвитку сімейних форм виховання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612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 xml:space="preserve">ВІДДІЛ соціального захисту населення </w:t>
            </w:r>
          </w:p>
          <w:p w:rsidR="00A61AE9" w:rsidRDefault="003C388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 xml:space="preserve">Берестинської міської ради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lang w:val="uk-UA" w:eastAsia="uk-UA"/>
              </w:rPr>
              <w:t>14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t xml:space="preserve">Начальник </w:t>
            </w:r>
            <w:r>
              <w:rPr>
                <w:bCs/>
                <w:color w:val="000000" w:themeColor="text1"/>
                <w:lang w:val="uk-UA" w:eastAsia="uk-UA"/>
              </w:rPr>
              <w:t>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6</w:t>
            </w:r>
            <w:r w:rsidR="00566321">
              <w:rPr>
                <w:lang w:val="uk-UA" w:eastAsia="uk-UA"/>
              </w:rPr>
              <w:t>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</w:pPr>
            <w:r>
              <w:rPr>
                <w:lang w:val="uk-UA"/>
              </w:rPr>
              <w:t>69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Водій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Cs/>
                <w:lang w:val="uk-UA" w:eastAsia="uk-UA"/>
              </w:rPr>
              <w:t>Сектор у справах ветеранів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Сектор координації надання соціальних послуг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Сектор грошових виплат та фінансового забезпечення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en-US"/>
              </w:rPr>
              <w:t>3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4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5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6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/>
              </w:rPr>
              <w:t xml:space="preserve">Спеціаліст І категорії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en-US"/>
              </w:rPr>
              <w:t>1</w:t>
            </w:r>
          </w:p>
        </w:tc>
      </w:tr>
      <w:tr w:rsidR="00A61AE9" w:rsidTr="00BB3830">
        <w:trPr>
          <w:trHeight w:val="585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 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ВІДДІЛ культури, туризму, молоді та спорту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Берестинської міської ради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6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7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 </w:t>
            </w:r>
            <w:r>
              <w:rPr>
                <w:bCs/>
                <w:lang w:val="uk-UA" w:eastAsia="uk-UA"/>
              </w:rPr>
              <w:t>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8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 спеціаліст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4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7</w:t>
            </w:r>
            <w:r w:rsidR="00566321">
              <w:rPr>
                <w:lang w:val="uk-UA" w:eastAsia="uk-UA"/>
              </w:rPr>
              <w:t>9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Водій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30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 xml:space="preserve">Архівний відділ 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Берестинської міської ради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5</w:t>
            </w:r>
          </w:p>
        </w:tc>
      </w:tr>
      <w:tr w:rsidR="00A61AE9" w:rsidTr="00BB3830">
        <w:trPr>
          <w:trHeight w:val="210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</w:pPr>
            <w:r>
              <w:rPr>
                <w:lang w:val="uk-UA"/>
              </w:rPr>
              <w:t>80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 </w:t>
            </w:r>
            <w:r>
              <w:rPr>
                <w:bCs/>
                <w:lang w:val="uk-UA" w:eastAsia="uk-UA"/>
              </w:rPr>
              <w:t>відділу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144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81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144"/>
        </w:trPr>
        <w:tc>
          <w:tcPr>
            <w:tcW w:w="7905" w:type="dxa"/>
            <w:gridSpan w:val="5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Сектор фінансово-господарського забезпечення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144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  <w:r w:rsidR="00566321">
              <w:rPr>
                <w:lang w:val="uk-UA" w:eastAsia="uk-UA"/>
              </w:rPr>
              <w:t>2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144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  <w:r w:rsidR="00566321">
              <w:rPr>
                <w:lang w:val="uk-UA" w:eastAsia="uk-UA"/>
              </w:rPr>
              <w:t>3</w:t>
            </w: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293"/>
        </w:trPr>
        <w:tc>
          <w:tcPr>
            <w:tcW w:w="576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A61AE9">
            <w:pPr>
              <w:jc w:val="center"/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A61AE9">
            <w:pPr>
              <w:jc w:val="center"/>
              <w:rPr>
                <w:b/>
                <w:bCs/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lastRenderedPageBreak/>
              <w:t>ВІДДІЛ державної реєстрації</w:t>
            </w: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Берестинської міської ради</w:t>
            </w:r>
          </w:p>
        </w:tc>
        <w:tc>
          <w:tcPr>
            <w:tcW w:w="1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A61AE9">
            <w:pPr>
              <w:jc w:val="center"/>
              <w:rPr>
                <w:b/>
                <w:bCs/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lastRenderedPageBreak/>
              <w:t>3</w:t>
            </w:r>
          </w:p>
        </w:tc>
      </w:tr>
      <w:tr w:rsidR="00A61AE9" w:rsidTr="00BB3830">
        <w:trPr>
          <w:trHeight w:val="287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lastRenderedPageBreak/>
              <w:t>8</w:t>
            </w:r>
            <w:r w:rsidR="00566321">
              <w:rPr>
                <w:lang w:val="uk-UA" w:eastAsia="uk-UA"/>
              </w:rPr>
              <w:t>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both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 xml:space="preserve">Начальник відділу, державний реєстратор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</w:t>
            </w:r>
          </w:p>
        </w:tc>
      </w:tr>
      <w:tr w:rsidR="00A61AE9" w:rsidTr="00BB3830">
        <w:trPr>
          <w:trHeight w:val="88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  <w:r w:rsidR="00566321">
              <w:rPr>
                <w:lang w:val="uk-UA" w:eastAsia="uk-UA"/>
              </w:rPr>
              <w:t>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bCs/>
                <w:lang w:val="uk-UA" w:eastAsia="uk-UA"/>
              </w:rPr>
            </w:pPr>
            <w:r>
              <w:rPr>
                <w:lang w:val="uk-UA" w:eastAsia="uk-UA"/>
              </w:rPr>
              <w:t>Державний реєстратор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</w:t>
            </w:r>
          </w:p>
        </w:tc>
      </w:tr>
      <w:tr w:rsidR="00A61AE9" w:rsidTr="00BB3830">
        <w:trPr>
          <w:trHeight w:val="88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 w:rsidP="00566321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</w:t>
            </w:r>
            <w:r w:rsidR="00566321">
              <w:rPr>
                <w:lang w:val="uk-UA" w:eastAsia="uk-UA"/>
              </w:rPr>
              <w:t>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Головний спеціаліст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</w:t>
            </w:r>
          </w:p>
        </w:tc>
      </w:tr>
      <w:tr w:rsidR="00A61AE9" w:rsidTr="00BB3830">
        <w:trPr>
          <w:trHeight w:val="88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ВІДДІЛ містобудування та архітектури</w:t>
            </w:r>
          </w:p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Берестинської міської ради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A61AE9">
            <w:pPr>
              <w:jc w:val="center"/>
              <w:rPr>
                <w:b/>
                <w:bCs/>
                <w:lang w:val="uk-UA" w:eastAsia="uk-UA"/>
              </w:rPr>
            </w:pPr>
          </w:p>
          <w:p w:rsidR="00A61AE9" w:rsidRDefault="003C3889">
            <w:pPr>
              <w:jc w:val="center"/>
              <w:rPr>
                <w:b/>
                <w:bCs/>
                <w:lang w:val="uk-UA" w:eastAsia="uk-UA"/>
              </w:rPr>
            </w:pPr>
            <w:r>
              <w:rPr>
                <w:b/>
                <w:bCs/>
                <w:lang w:val="uk-UA" w:eastAsia="uk-UA"/>
              </w:rPr>
              <w:t>5</w:t>
            </w:r>
          </w:p>
        </w:tc>
      </w:tr>
      <w:tr w:rsidR="00A61AE9" w:rsidTr="00BB3830">
        <w:trPr>
          <w:trHeight w:val="88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Начальник </w:t>
            </w:r>
            <w:r>
              <w:rPr>
                <w:bCs/>
                <w:lang w:val="uk-UA" w:eastAsia="uk-UA"/>
              </w:rPr>
              <w:t>відділу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88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 спеціаліст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88"/>
        </w:trPr>
        <w:tc>
          <w:tcPr>
            <w:tcW w:w="7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bCs/>
                <w:lang w:val="uk-UA" w:eastAsia="uk-UA"/>
              </w:rPr>
              <w:t xml:space="preserve">Сектор </w:t>
            </w:r>
            <w:r>
              <w:rPr>
                <w:lang w:val="uk-UA" w:eastAsia="uk-UA"/>
              </w:rPr>
              <w:t xml:space="preserve">фінансово-господарського забезпечення та </w:t>
            </w:r>
          </w:p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публічних </w:t>
            </w:r>
            <w:proofErr w:type="spellStart"/>
            <w:r>
              <w:rPr>
                <w:lang w:val="uk-UA" w:eastAsia="uk-UA"/>
              </w:rPr>
              <w:t>закупівель</w:t>
            </w:r>
            <w:proofErr w:type="spellEnd"/>
            <w:r>
              <w:rPr>
                <w:lang w:val="uk-UA" w:eastAsia="uk-UA"/>
              </w:rPr>
              <w:t xml:space="preserve">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2</w:t>
            </w:r>
          </w:p>
        </w:tc>
      </w:tr>
      <w:tr w:rsidR="00A61AE9" w:rsidTr="00BB3830">
        <w:trPr>
          <w:trHeight w:val="215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89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Завідувач сектору 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88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90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A61AE9" w:rsidRDefault="003C3889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Головний спеціаліст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right"/>
              <w:rPr>
                <w:lang w:val="uk-UA" w:eastAsia="uk-UA"/>
              </w:rPr>
            </w:pPr>
            <w:r>
              <w:rPr>
                <w:lang w:val="uk-UA" w:eastAsia="uk-UA"/>
              </w:rPr>
              <w:t>1</w:t>
            </w:r>
          </w:p>
        </w:tc>
      </w:tr>
      <w:tr w:rsidR="00A61AE9" w:rsidTr="00BB3830">
        <w:trPr>
          <w:trHeight w:val="195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A61AE9">
            <w:pPr>
              <w:rPr>
                <w:lang w:val="uk-UA" w:eastAsia="uk-UA"/>
              </w:rPr>
            </w:pP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Всього</w:t>
            </w:r>
          </w:p>
        </w:tc>
        <w:tc>
          <w:tcPr>
            <w:tcW w:w="162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1AE9" w:rsidRDefault="003C3889">
            <w:pPr>
              <w:jc w:val="center"/>
              <w:rPr>
                <w:bCs/>
                <w:lang w:val="uk-UA" w:eastAsia="uk-UA"/>
              </w:rPr>
            </w:pPr>
            <w:r>
              <w:rPr>
                <w:bCs/>
                <w:lang w:val="uk-UA" w:eastAsia="uk-UA"/>
              </w:rPr>
              <w:t>159</w:t>
            </w:r>
          </w:p>
        </w:tc>
      </w:tr>
    </w:tbl>
    <w:p w:rsidR="00A61AE9" w:rsidRDefault="00A61AE9">
      <w:pPr>
        <w:spacing w:line="360" w:lineRule="auto"/>
        <w:rPr>
          <w:sz w:val="28"/>
          <w:lang w:val="uk-UA"/>
        </w:rPr>
      </w:pPr>
    </w:p>
    <w:p w:rsidR="00A61AE9" w:rsidRDefault="00A61AE9">
      <w:pPr>
        <w:spacing w:line="360" w:lineRule="auto"/>
        <w:rPr>
          <w:sz w:val="28"/>
          <w:lang w:val="uk-UA"/>
        </w:rPr>
      </w:pPr>
    </w:p>
    <w:p w:rsidR="00A61AE9" w:rsidRDefault="00A61AE9">
      <w:pPr>
        <w:spacing w:line="360" w:lineRule="auto"/>
        <w:rPr>
          <w:sz w:val="28"/>
          <w:lang w:val="uk-UA"/>
        </w:rPr>
      </w:pPr>
    </w:p>
    <w:p w:rsidR="00A61AE9" w:rsidRDefault="003C3889">
      <w:pPr>
        <w:spacing w:line="360" w:lineRule="auto"/>
        <w:rPr>
          <w:lang w:val="en-US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ради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uk-UA"/>
        </w:rPr>
        <w:t xml:space="preserve">                </w:t>
      </w:r>
      <w:r>
        <w:rPr>
          <w:sz w:val="28"/>
        </w:rPr>
        <w:t>Катерина ЄНІНА</w:t>
      </w:r>
    </w:p>
    <w:p w:rsidR="00A61AE9" w:rsidRDefault="00A61AE9"/>
    <w:sectPr w:rsidR="00A61AE9">
      <w:headerReference w:type="default" r:id="rId16"/>
      <w:headerReference w:type="first" r:id="rId17"/>
      <w:pgSz w:w="11906" w:h="16838"/>
      <w:pgMar w:top="1134" w:right="567" w:bottom="1134" w:left="1701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68C" w:rsidRDefault="007A768C">
      <w:r>
        <w:separator/>
      </w:r>
    </w:p>
  </w:endnote>
  <w:endnote w:type="continuationSeparator" w:id="0">
    <w:p w:rsidR="007A768C" w:rsidRDefault="007A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68C" w:rsidRDefault="007A768C">
      <w:r>
        <w:separator/>
      </w:r>
    </w:p>
  </w:footnote>
  <w:footnote w:type="continuationSeparator" w:id="0">
    <w:p w:rsidR="007A768C" w:rsidRDefault="007A7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AE9" w:rsidRDefault="003C3889">
    <w:pPr>
      <w:pStyle w:val="afe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4</w:t>
    </w:r>
    <w:r>
      <w:rPr>
        <w:sz w:val="22"/>
        <w:szCs w:val="22"/>
      </w:rPr>
      <w:fldChar w:fldCharType="end"/>
    </w:r>
  </w:p>
  <w:p w:rsidR="00A61AE9" w:rsidRDefault="003C3889">
    <w:pPr>
      <w:pStyle w:val="afe"/>
      <w:jc w:val="right"/>
      <w:rPr>
        <w:sz w:val="22"/>
        <w:szCs w:val="22"/>
        <w:lang w:val="uk-UA"/>
      </w:rPr>
    </w:pPr>
    <w:r>
      <w:rPr>
        <w:sz w:val="22"/>
        <w:szCs w:val="22"/>
        <w:lang w:val="uk-UA"/>
      </w:rPr>
      <w:t>Продовження додатка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AE9" w:rsidRDefault="00A61AE9">
    <w:pPr>
      <w:pStyle w:val="af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AE9" w:rsidRDefault="003C3889">
    <w:pPr>
      <w:pStyle w:val="afe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 w:rsidR="00C56DD8">
      <w:rPr>
        <w:noProof/>
        <w:sz w:val="22"/>
        <w:szCs w:val="22"/>
      </w:rPr>
      <w:t>4</w:t>
    </w:r>
    <w:r>
      <w:rPr>
        <w:sz w:val="22"/>
        <w:szCs w:val="22"/>
      </w:rPr>
      <w:fldChar w:fldCharType="end"/>
    </w:r>
  </w:p>
  <w:p w:rsidR="00A61AE9" w:rsidRDefault="003C3889">
    <w:pPr>
      <w:pStyle w:val="afe"/>
      <w:jc w:val="right"/>
      <w:rPr>
        <w:sz w:val="22"/>
        <w:szCs w:val="22"/>
        <w:lang w:val="uk-UA"/>
      </w:rPr>
    </w:pPr>
    <w:r>
      <w:rPr>
        <w:sz w:val="22"/>
        <w:szCs w:val="22"/>
        <w:lang w:val="uk-UA"/>
      </w:rPr>
      <w:t>Продовження додатка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AE9" w:rsidRDefault="00A61AE9">
    <w:pPr>
      <w:pStyle w:val="af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D65AE"/>
    <w:multiLevelType w:val="multilevel"/>
    <w:tmpl w:val="EEF49992"/>
    <w:lvl w:ilvl="0">
      <w:start w:val="1"/>
      <w:numFmt w:val="decimal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D3E43A9"/>
    <w:multiLevelType w:val="multilevel"/>
    <w:tmpl w:val="0D8ACEC4"/>
    <w:lvl w:ilvl="0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CE739DB"/>
    <w:multiLevelType w:val="multilevel"/>
    <w:tmpl w:val="DF848C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3324E54"/>
    <w:multiLevelType w:val="multilevel"/>
    <w:tmpl w:val="61707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B2F385D"/>
    <w:multiLevelType w:val="multilevel"/>
    <w:tmpl w:val="9CDE7A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AE9"/>
    <w:rsid w:val="002F6971"/>
    <w:rsid w:val="003C3889"/>
    <w:rsid w:val="00566321"/>
    <w:rsid w:val="005B6DA4"/>
    <w:rsid w:val="005E3D84"/>
    <w:rsid w:val="007A768C"/>
    <w:rsid w:val="0088699E"/>
    <w:rsid w:val="00911282"/>
    <w:rsid w:val="00A22D1C"/>
    <w:rsid w:val="00A61AE9"/>
    <w:rsid w:val="00BB3830"/>
    <w:rsid w:val="00C5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144DC-F114-481E-8B1A-76ECC57C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uk-UA" w:eastAsia="uk-U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</w:style>
  <w:style w:type="paragraph" w:styleId="afe">
    <w:name w:val="header"/>
    <w:basedOn w:val="a"/>
    <w:link w:val="aff"/>
    <w:uiPriority w:val="99"/>
    <w:pPr>
      <w:tabs>
        <w:tab w:val="center" w:pos="4819"/>
        <w:tab w:val="right" w:pos="9639"/>
      </w:tabs>
    </w:pPr>
    <w:rPr>
      <w:szCs w:val="20"/>
    </w:rPr>
  </w:style>
  <w:style w:type="character" w:customStyle="1" w:styleId="aff">
    <w:name w:val="Верхний колонтитул Знак"/>
    <w:link w:val="afe"/>
    <w:uiPriority w:val="99"/>
    <w:rPr>
      <w:sz w:val="24"/>
      <w:lang w:val="ru-RU" w:eastAsia="ru-RU"/>
    </w:rPr>
  </w:style>
  <w:style w:type="paragraph" w:styleId="aff0">
    <w:name w:val="footer"/>
    <w:basedOn w:val="a"/>
    <w:link w:val="aff1"/>
    <w:uiPriority w:val="99"/>
    <w:pPr>
      <w:tabs>
        <w:tab w:val="center" w:pos="4819"/>
        <w:tab w:val="right" w:pos="9639"/>
      </w:tabs>
    </w:pPr>
    <w:rPr>
      <w:szCs w:val="20"/>
    </w:rPr>
  </w:style>
  <w:style w:type="character" w:customStyle="1" w:styleId="aff1">
    <w:name w:val="Нижний колонтитул Знак"/>
    <w:link w:val="aff0"/>
    <w:uiPriority w:val="99"/>
    <w:rPr>
      <w:sz w:val="24"/>
      <w:lang w:val="ru-RU" w:eastAsia="ru-RU"/>
    </w:rPr>
  </w:style>
  <w:style w:type="paragraph" w:styleId="aff2">
    <w:name w:val="Balloon Text"/>
    <w:basedOn w:val="a"/>
    <w:link w:val="aff3"/>
    <w:uiPriority w:val="99"/>
    <w:rPr>
      <w:rFonts w:ascii="Segoe UI" w:hAnsi="Segoe UI"/>
      <w:sz w:val="18"/>
      <w:szCs w:val="20"/>
    </w:rPr>
  </w:style>
  <w:style w:type="character" w:customStyle="1" w:styleId="aff3">
    <w:name w:val="Текст выноски Знак"/>
    <w:link w:val="aff2"/>
    <w:uiPriority w:val="99"/>
    <w:rPr>
      <w:rFonts w:ascii="Segoe UI" w:hAnsi="Segoe UI"/>
      <w:sz w:val="18"/>
      <w:lang w:val="ru-RU" w:eastAsia="ru-RU"/>
    </w:rPr>
  </w:style>
  <w:style w:type="paragraph" w:customStyle="1" w:styleId="aff4">
    <w:name w:val="Знак"/>
    <w:basedOn w:val="a"/>
    <w:uiPriority w:val="99"/>
    <w:rPr>
      <w:rFonts w:ascii="Verdana" w:hAnsi="Verdana" w:cs="Verdana"/>
      <w:sz w:val="20"/>
      <w:szCs w:val="20"/>
      <w:lang w:val="en-US" w:eastAsia="en-U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1398">
    <w:name w:val="1398"/>
    <w:basedOn w:val="a0"/>
  </w:style>
  <w:style w:type="character" w:customStyle="1" w:styleId="docy">
    <w:name w:val="docy"/>
    <w:aliases w:val="v5,1336,baiaagaaboqcaaadbqmaaav7awaaaaaaaaaaaaaaaaaaaaaaaaaaaaaaaaaaaaaaaaaaaaaaaaaaaaaaaaaaaaaaaaaaaaaaaaaaaaaaaaaaaaaaaaaaaaaaaaaaaaaaaaaaaaaaaaaaaaaaaaaaaaaaaaaaaaaaaaaaaaaaaaaaaaaaaaaaaaaaaaaaaaaaaaaaaaaaaaaaaaaaaaaaaaaaaaaaaaaaaaaaaaaa"/>
    <w:basedOn w:val="a0"/>
    <w:rsid w:val="00BB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9</cp:lastModifiedBy>
  <cp:revision>9</cp:revision>
  <cp:lastPrinted>2026-10-06T05:42:00Z</cp:lastPrinted>
  <dcterms:created xsi:type="dcterms:W3CDTF">2026-09-21T07:58:00Z</dcterms:created>
  <dcterms:modified xsi:type="dcterms:W3CDTF">2026-10-06T05:46:00Z</dcterms:modified>
</cp:coreProperties>
</file>